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9AD58" w14:textId="77777777" w:rsidR="006E1F28" w:rsidRPr="00FF5F1C" w:rsidRDefault="006E1F28" w:rsidP="006E1F28">
      <w:pPr>
        <w:pStyle w:val="Bezproreda"/>
        <w:rPr>
          <w:rFonts w:ascii="Times New Roman" w:hAnsi="Times New Roman" w:cs="Times New Roman"/>
        </w:rPr>
      </w:pPr>
      <w:r w:rsidRPr="00FF5F1C">
        <w:rPr>
          <w:rFonts w:ascii="Times New Roman" w:hAnsi="Times New Roman" w:cs="Times New Roman"/>
        </w:rPr>
        <w:t>REPUBLIKA HRVATSKA</w:t>
      </w:r>
    </w:p>
    <w:p w14:paraId="7A0BE2BB" w14:textId="77777777" w:rsidR="006E1F28" w:rsidRPr="00FF5F1C" w:rsidRDefault="006E1F28" w:rsidP="006E1F28">
      <w:pPr>
        <w:pStyle w:val="Bezproreda"/>
        <w:rPr>
          <w:rFonts w:ascii="Times New Roman" w:hAnsi="Times New Roman" w:cs="Times New Roman"/>
        </w:rPr>
      </w:pPr>
      <w:r w:rsidRPr="00FF5F1C">
        <w:rPr>
          <w:rFonts w:ascii="Times New Roman" w:hAnsi="Times New Roman" w:cs="Times New Roman"/>
        </w:rPr>
        <w:t>KARLOVAČKA ŽUPANIJA</w:t>
      </w:r>
    </w:p>
    <w:p w14:paraId="35061100" w14:textId="77777777" w:rsidR="006E1F28" w:rsidRPr="00FF5F1C" w:rsidRDefault="006E1F28" w:rsidP="006E1F28">
      <w:pPr>
        <w:pStyle w:val="Bezproreda"/>
        <w:rPr>
          <w:rFonts w:ascii="Times New Roman" w:hAnsi="Times New Roman" w:cs="Times New Roman"/>
        </w:rPr>
      </w:pPr>
      <w:r w:rsidRPr="00FF5F1C">
        <w:rPr>
          <w:rFonts w:ascii="Times New Roman" w:hAnsi="Times New Roman" w:cs="Times New Roman"/>
        </w:rPr>
        <w:t xml:space="preserve">OSNOVNA ŠKOLA </w:t>
      </w:r>
      <w:r>
        <w:rPr>
          <w:rFonts w:ascii="Times New Roman" w:hAnsi="Times New Roman" w:cs="Times New Roman"/>
        </w:rPr>
        <w:t>KATARINE ZRINSKI</w:t>
      </w:r>
    </w:p>
    <w:p w14:paraId="44C70A96" w14:textId="3DB953F4" w:rsidR="006E1F28" w:rsidRPr="00BF1087" w:rsidRDefault="006E1F28" w:rsidP="006E1F28">
      <w:pPr>
        <w:pStyle w:val="Bezproreda"/>
        <w:rPr>
          <w:rFonts w:ascii="Times New Roman" w:hAnsi="Times New Roman" w:cs="Times New Roman"/>
        </w:rPr>
      </w:pPr>
      <w:bookmarkStart w:id="0" w:name="_Hlk236216726"/>
      <w:r w:rsidRPr="00BF1087">
        <w:rPr>
          <w:rFonts w:ascii="Times New Roman" w:hAnsi="Times New Roman" w:cs="Times New Roman"/>
        </w:rPr>
        <w:t xml:space="preserve">KLASA: </w:t>
      </w:r>
      <w:r w:rsidR="001F739D" w:rsidRPr="00BF1087">
        <w:rPr>
          <w:rFonts w:ascii="Times New Roman" w:hAnsi="Times New Roman" w:cs="Times New Roman"/>
        </w:rPr>
        <w:t>400-04</w:t>
      </w:r>
      <w:r w:rsidR="00CD0177" w:rsidRPr="00BF1087">
        <w:rPr>
          <w:rFonts w:ascii="Times New Roman" w:hAnsi="Times New Roman" w:cs="Times New Roman"/>
        </w:rPr>
        <w:t>/2</w:t>
      </w:r>
      <w:r w:rsidR="00045EE8">
        <w:rPr>
          <w:rFonts w:ascii="Times New Roman" w:hAnsi="Times New Roman" w:cs="Times New Roman"/>
        </w:rPr>
        <w:t>6</w:t>
      </w:r>
      <w:r w:rsidR="00CD0177" w:rsidRPr="00BF1087">
        <w:rPr>
          <w:rFonts w:ascii="Times New Roman" w:hAnsi="Times New Roman" w:cs="Times New Roman"/>
        </w:rPr>
        <w:t>-01/</w:t>
      </w:r>
      <w:r w:rsidR="00CC437D">
        <w:rPr>
          <w:rFonts w:ascii="Times New Roman" w:hAnsi="Times New Roman" w:cs="Times New Roman"/>
        </w:rPr>
        <w:t>06</w:t>
      </w:r>
    </w:p>
    <w:p w14:paraId="22EDF150" w14:textId="030AD4E6" w:rsidR="006E1F28" w:rsidRPr="00640E96" w:rsidRDefault="006E1F28" w:rsidP="006E1F28">
      <w:pPr>
        <w:pStyle w:val="Bezproreda"/>
        <w:rPr>
          <w:rFonts w:ascii="Times New Roman" w:hAnsi="Times New Roman" w:cs="Times New Roman"/>
        </w:rPr>
      </w:pPr>
      <w:r w:rsidRPr="00BF1087">
        <w:rPr>
          <w:rFonts w:ascii="Times New Roman" w:hAnsi="Times New Roman" w:cs="Times New Roman"/>
        </w:rPr>
        <w:t>URBROJ:2133-25-2</w:t>
      </w:r>
      <w:r w:rsidR="00CC437D">
        <w:rPr>
          <w:rFonts w:ascii="Times New Roman" w:hAnsi="Times New Roman" w:cs="Times New Roman"/>
        </w:rPr>
        <w:t>6</w:t>
      </w:r>
      <w:r w:rsidRPr="00BF1087">
        <w:rPr>
          <w:rFonts w:ascii="Times New Roman" w:hAnsi="Times New Roman" w:cs="Times New Roman"/>
        </w:rPr>
        <w:t>-</w:t>
      </w:r>
      <w:r w:rsidR="00CC437D">
        <w:rPr>
          <w:rFonts w:ascii="Times New Roman" w:hAnsi="Times New Roman" w:cs="Times New Roman"/>
        </w:rPr>
        <w:t>1</w:t>
      </w:r>
    </w:p>
    <w:p w14:paraId="1D4F5538" w14:textId="048FD047" w:rsidR="006E1F28" w:rsidRPr="00640E96" w:rsidRDefault="006E1F28" w:rsidP="006E1F28">
      <w:pPr>
        <w:pStyle w:val="Bezproreda"/>
        <w:rPr>
          <w:rFonts w:ascii="Times New Roman" w:hAnsi="Times New Roman" w:cs="Times New Roman"/>
        </w:rPr>
      </w:pPr>
      <w:r w:rsidRPr="00640E96">
        <w:rPr>
          <w:rFonts w:ascii="Times New Roman" w:hAnsi="Times New Roman" w:cs="Times New Roman"/>
        </w:rPr>
        <w:t xml:space="preserve">Krnjak, </w:t>
      </w:r>
      <w:r w:rsidR="00A27F2B">
        <w:rPr>
          <w:rFonts w:ascii="Times New Roman" w:hAnsi="Times New Roman" w:cs="Times New Roman"/>
        </w:rPr>
        <w:t>1</w:t>
      </w:r>
      <w:r w:rsidR="001A4572">
        <w:rPr>
          <w:rFonts w:ascii="Times New Roman" w:hAnsi="Times New Roman" w:cs="Times New Roman"/>
        </w:rPr>
        <w:t>0</w:t>
      </w:r>
      <w:r w:rsidR="00CD0177" w:rsidRPr="00640E96">
        <w:rPr>
          <w:rFonts w:ascii="Times New Roman" w:hAnsi="Times New Roman" w:cs="Times New Roman"/>
        </w:rPr>
        <w:t>.0</w:t>
      </w:r>
      <w:r w:rsidR="00F11702">
        <w:rPr>
          <w:rFonts w:ascii="Times New Roman" w:hAnsi="Times New Roman" w:cs="Times New Roman"/>
        </w:rPr>
        <w:t>7</w:t>
      </w:r>
      <w:r w:rsidR="00CD0177" w:rsidRPr="00640E96">
        <w:rPr>
          <w:rFonts w:ascii="Times New Roman" w:hAnsi="Times New Roman" w:cs="Times New Roman"/>
        </w:rPr>
        <w:t>.</w:t>
      </w:r>
      <w:r w:rsidRPr="00640E96">
        <w:rPr>
          <w:rFonts w:ascii="Times New Roman" w:hAnsi="Times New Roman" w:cs="Times New Roman"/>
        </w:rPr>
        <w:t>202</w:t>
      </w:r>
      <w:r w:rsidR="00045EE8">
        <w:rPr>
          <w:rFonts w:ascii="Times New Roman" w:hAnsi="Times New Roman" w:cs="Times New Roman"/>
        </w:rPr>
        <w:t>6</w:t>
      </w:r>
      <w:r w:rsidRPr="00640E96">
        <w:rPr>
          <w:rFonts w:ascii="Times New Roman" w:hAnsi="Times New Roman" w:cs="Times New Roman"/>
        </w:rPr>
        <w:t>. godine</w:t>
      </w:r>
    </w:p>
    <w:p w14:paraId="7C94040E" w14:textId="77777777" w:rsidR="008D653B" w:rsidRPr="00CD0177" w:rsidRDefault="008D653B" w:rsidP="006E1F28">
      <w:pPr>
        <w:pStyle w:val="Bezproreda"/>
        <w:rPr>
          <w:rFonts w:ascii="Times New Roman" w:hAnsi="Times New Roman" w:cs="Times New Roman"/>
          <w:color w:val="FF0000"/>
        </w:rPr>
      </w:pPr>
    </w:p>
    <w:p w14:paraId="2EFC067C" w14:textId="77777777" w:rsidR="006E1F28" w:rsidRDefault="006E1F28" w:rsidP="006E1F28">
      <w:pPr>
        <w:spacing w:after="0"/>
        <w:rPr>
          <w:rFonts w:ascii="Arial" w:hAnsi="Arial" w:cs="Arial"/>
          <w:b/>
        </w:rPr>
      </w:pPr>
    </w:p>
    <w:p w14:paraId="476CF3CE" w14:textId="1762EECD" w:rsidR="00005AD7" w:rsidRPr="000224A3" w:rsidRDefault="00005AD7" w:rsidP="002153EF">
      <w:pPr>
        <w:spacing w:after="0"/>
        <w:jc w:val="center"/>
        <w:rPr>
          <w:rFonts w:ascii="Arial" w:hAnsi="Arial" w:cs="Arial"/>
          <w:b/>
        </w:rPr>
      </w:pPr>
      <w:r w:rsidRPr="000224A3">
        <w:rPr>
          <w:rFonts w:ascii="Arial" w:hAnsi="Arial" w:cs="Arial"/>
          <w:b/>
        </w:rPr>
        <w:t xml:space="preserve">OBRAZLOŽENJE </w:t>
      </w:r>
      <w:r w:rsidR="002153EF">
        <w:rPr>
          <w:rFonts w:ascii="Arial" w:hAnsi="Arial" w:cs="Arial"/>
          <w:b/>
        </w:rPr>
        <w:t xml:space="preserve">IZVJEŠTAJA O IZVRŠENJU ZA </w:t>
      </w:r>
      <w:r w:rsidR="00F11702">
        <w:rPr>
          <w:rFonts w:ascii="Arial" w:hAnsi="Arial" w:cs="Arial"/>
          <w:b/>
        </w:rPr>
        <w:t>RAZDOBLJE 01.01.202</w:t>
      </w:r>
      <w:r w:rsidR="001A4572">
        <w:rPr>
          <w:rFonts w:ascii="Arial" w:hAnsi="Arial" w:cs="Arial"/>
          <w:b/>
        </w:rPr>
        <w:t>6</w:t>
      </w:r>
      <w:r w:rsidR="00A54DEB">
        <w:rPr>
          <w:rFonts w:ascii="Arial" w:hAnsi="Arial" w:cs="Arial"/>
          <w:b/>
        </w:rPr>
        <w:t>.</w:t>
      </w:r>
      <w:r w:rsidR="00F11702">
        <w:rPr>
          <w:rFonts w:ascii="Arial" w:hAnsi="Arial" w:cs="Arial"/>
          <w:b/>
        </w:rPr>
        <w:t>-30.06.</w:t>
      </w:r>
      <w:r w:rsidR="002153EF">
        <w:rPr>
          <w:rFonts w:ascii="Arial" w:hAnsi="Arial" w:cs="Arial"/>
          <w:b/>
        </w:rPr>
        <w:t>20</w:t>
      </w:r>
      <w:r w:rsidR="001A4572">
        <w:rPr>
          <w:rFonts w:ascii="Arial" w:hAnsi="Arial" w:cs="Arial"/>
          <w:b/>
        </w:rPr>
        <w:t>26</w:t>
      </w:r>
      <w:r w:rsidR="00B33BDF">
        <w:rPr>
          <w:rFonts w:ascii="Arial" w:hAnsi="Arial" w:cs="Arial"/>
          <w:b/>
        </w:rPr>
        <w:t>.</w:t>
      </w:r>
      <w:r w:rsidR="002153EF">
        <w:rPr>
          <w:rFonts w:ascii="Arial" w:hAnsi="Arial" w:cs="Arial"/>
          <w:b/>
        </w:rPr>
        <w:t xml:space="preserve"> GODIN</w:t>
      </w:r>
      <w:r w:rsidR="00F11702">
        <w:rPr>
          <w:rFonts w:ascii="Arial" w:hAnsi="Arial" w:cs="Arial"/>
          <w:b/>
        </w:rPr>
        <w:t>E</w:t>
      </w:r>
    </w:p>
    <w:bookmarkEnd w:id="0"/>
    <w:p w14:paraId="5D429B81" w14:textId="77777777" w:rsidR="00005AD7" w:rsidRDefault="00005AD7" w:rsidP="00FD7999">
      <w:pPr>
        <w:pBdr>
          <w:bottom w:val="double" w:sz="4" w:space="1" w:color="auto"/>
        </w:pBdr>
        <w:spacing w:after="0" w:line="240" w:lineRule="auto"/>
        <w:rPr>
          <w:rFonts w:cstheme="minorHAnsi"/>
          <w:b/>
        </w:rPr>
      </w:pPr>
    </w:p>
    <w:p w14:paraId="43EBF123" w14:textId="1594228D" w:rsidR="009F2EDF" w:rsidRDefault="00005AD7" w:rsidP="00FD7999">
      <w:pPr>
        <w:pBdr>
          <w:bottom w:val="double" w:sz="4" w:space="1" w:color="auto"/>
        </w:pBdr>
        <w:spacing w:after="0" w:line="240" w:lineRule="auto"/>
        <w:rPr>
          <w:rFonts w:cstheme="minorHAnsi"/>
          <w:b/>
        </w:rPr>
      </w:pPr>
      <w:r>
        <w:rPr>
          <w:rFonts w:cstheme="minorHAnsi"/>
          <w:b/>
        </w:rPr>
        <w:t>Š</w:t>
      </w:r>
      <w:r w:rsidR="00782B7F" w:rsidRPr="00766B49">
        <w:rPr>
          <w:rFonts w:cstheme="minorHAnsi"/>
          <w:b/>
        </w:rPr>
        <w:t xml:space="preserve">IFRA I NAZIV </w:t>
      </w:r>
      <w:r w:rsidR="00003946">
        <w:rPr>
          <w:rFonts w:cstheme="minorHAnsi"/>
          <w:b/>
        </w:rPr>
        <w:t>KORISNIKA</w:t>
      </w:r>
      <w:r w:rsidR="00041292" w:rsidRPr="00766B49">
        <w:rPr>
          <w:rFonts w:cstheme="minorHAnsi"/>
          <w:b/>
        </w:rPr>
        <w:t xml:space="preserve">: </w:t>
      </w:r>
      <w:r w:rsidR="009B16E1">
        <w:rPr>
          <w:rFonts w:cstheme="minorHAnsi"/>
          <w:b/>
        </w:rPr>
        <w:t>04-2</w:t>
      </w:r>
      <w:r w:rsidR="00CD79C8">
        <w:rPr>
          <w:rFonts w:cstheme="minorHAnsi"/>
          <w:b/>
        </w:rPr>
        <w:t>13</w:t>
      </w:r>
      <w:r w:rsidR="009B16E1">
        <w:rPr>
          <w:rFonts w:cstheme="minorHAnsi"/>
          <w:b/>
        </w:rPr>
        <w:t>-001 OSNOVNA ŠKOLA „</w:t>
      </w:r>
      <w:r w:rsidR="00CD79C8">
        <w:rPr>
          <w:rFonts w:cstheme="minorHAnsi"/>
          <w:b/>
        </w:rPr>
        <w:t>KATARINE ZRINSKI</w:t>
      </w:r>
      <w:r w:rsidR="009B16E1">
        <w:rPr>
          <w:rFonts w:cstheme="minorHAnsi"/>
          <w:b/>
        </w:rPr>
        <w:t xml:space="preserve">“ </w:t>
      </w:r>
      <w:r w:rsidR="00920D5D">
        <w:rPr>
          <w:rFonts w:cstheme="minorHAnsi"/>
          <w:b/>
        </w:rPr>
        <w:t>KRNJAK</w:t>
      </w:r>
    </w:p>
    <w:p w14:paraId="6EFE38D0" w14:textId="77777777" w:rsidR="00C5274B" w:rsidRDefault="00C5274B" w:rsidP="00FD7999">
      <w:pPr>
        <w:pBdr>
          <w:bottom w:val="double" w:sz="4" w:space="1" w:color="auto"/>
        </w:pBdr>
        <w:spacing w:after="0" w:line="240" w:lineRule="auto"/>
        <w:rPr>
          <w:rFonts w:cstheme="minorHAnsi"/>
          <w:b/>
        </w:rPr>
      </w:pPr>
    </w:p>
    <w:p w14:paraId="1D7ABA95" w14:textId="77777777" w:rsidR="002153EF" w:rsidRPr="00766B49" w:rsidRDefault="002153EF" w:rsidP="00FD7999">
      <w:pPr>
        <w:pBdr>
          <w:bottom w:val="double" w:sz="4" w:space="1" w:color="auto"/>
        </w:pBdr>
        <w:spacing w:after="0" w:line="240" w:lineRule="auto"/>
        <w:rPr>
          <w:rFonts w:cstheme="minorHAnsi"/>
          <w:b/>
        </w:rPr>
      </w:pPr>
    </w:p>
    <w:p w14:paraId="71B1C9F1" w14:textId="77777777" w:rsidR="009F2EDF" w:rsidRPr="00766B49" w:rsidRDefault="009F2EDF" w:rsidP="009F2EDF">
      <w:pPr>
        <w:spacing w:after="0" w:line="240" w:lineRule="auto"/>
        <w:rPr>
          <w:rFonts w:cstheme="minorHAnsi"/>
          <w:b/>
        </w:rPr>
      </w:pPr>
    </w:p>
    <w:p w14:paraId="3E3822E6" w14:textId="6AD83618" w:rsidR="001A4572" w:rsidRDefault="001A4572" w:rsidP="001A4572">
      <w:pPr>
        <w:spacing w:after="0" w:line="240" w:lineRule="auto"/>
        <w:jc w:val="both"/>
        <w:rPr>
          <w:rFonts w:cstheme="minorHAnsi"/>
          <w:b/>
          <w:bCs/>
          <w:lang w:val="en-US"/>
        </w:rPr>
      </w:pPr>
      <w:r w:rsidRPr="001A4572">
        <w:rPr>
          <w:rFonts w:cstheme="minorHAnsi"/>
          <w:b/>
          <w:bCs/>
          <w:lang w:val="en-US"/>
        </w:rPr>
        <w:t>SAŽETAK DJELOKRUGA RADA</w:t>
      </w:r>
    </w:p>
    <w:p w14:paraId="03A01F79" w14:textId="77777777" w:rsidR="001A4572" w:rsidRPr="001A4572" w:rsidRDefault="001A4572" w:rsidP="001A4572">
      <w:pPr>
        <w:spacing w:after="0" w:line="240" w:lineRule="auto"/>
        <w:jc w:val="both"/>
        <w:rPr>
          <w:rFonts w:cstheme="minorHAnsi"/>
          <w:b/>
          <w:lang w:val="en-US"/>
        </w:rPr>
      </w:pPr>
    </w:p>
    <w:p w14:paraId="0A9FB31D" w14:textId="77777777" w:rsidR="001A4572" w:rsidRPr="001A4572" w:rsidRDefault="001A4572" w:rsidP="001A4572">
      <w:pPr>
        <w:spacing w:after="0" w:line="240" w:lineRule="auto"/>
        <w:jc w:val="both"/>
        <w:rPr>
          <w:rFonts w:cstheme="minorHAnsi"/>
          <w:bCs/>
          <w:lang w:val="en-US"/>
        </w:rPr>
      </w:pPr>
      <w:r w:rsidRPr="001A4572">
        <w:rPr>
          <w:rFonts w:cstheme="minorHAnsi"/>
          <w:bCs/>
          <w:lang w:val="en-US"/>
        </w:rPr>
        <w:t>Osnovna škola Katarine Zrinski Krnjak javna je ustanova koja obavlja djelatnost predškolskog i osnovnoškolskog odgoja i obrazovanja u skladu sa Zakonom o odgoju i obrazovanju u osnovnoj i srednjoj školi, Zakonom o ustanovama, Državnim pedagoškim standardom te odredbama Statuta Škole.</w:t>
      </w:r>
    </w:p>
    <w:p w14:paraId="2BA7260B" w14:textId="77777777" w:rsidR="001A4572" w:rsidRPr="001A4572" w:rsidRDefault="001A4572" w:rsidP="001A4572">
      <w:pPr>
        <w:spacing w:after="0" w:line="240" w:lineRule="auto"/>
        <w:jc w:val="both"/>
        <w:rPr>
          <w:rFonts w:cstheme="minorHAnsi"/>
          <w:bCs/>
          <w:lang w:val="en-US"/>
        </w:rPr>
      </w:pPr>
      <w:r w:rsidRPr="001A4572">
        <w:rPr>
          <w:rFonts w:cstheme="minorHAnsi"/>
          <w:bCs/>
          <w:lang w:val="en-US"/>
        </w:rPr>
        <w:t>U okviru svoje djelatnosti Škola provodi:</w:t>
      </w:r>
    </w:p>
    <w:p w14:paraId="466B4AEA" w14:textId="77777777" w:rsidR="001A4572" w:rsidRPr="001A4572" w:rsidRDefault="001A4572" w:rsidP="001A4572">
      <w:pPr>
        <w:numPr>
          <w:ilvl w:val="0"/>
          <w:numId w:val="4"/>
        </w:numPr>
        <w:spacing w:after="0" w:line="240" w:lineRule="auto"/>
        <w:jc w:val="both"/>
        <w:rPr>
          <w:rFonts w:cstheme="minorHAnsi"/>
          <w:bCs/>
          <w:lang w:val="en-US"/>
        </w:rPr>
      </w:pPr>
      <w:r w:rsidRPr="001A4572">
        <w:rPr>
          <w:rFonts w:cstheme="minorHAnsi"/>
          <w:bCs/>
          <w:lang w:val="en-US"/>
        </w:rPr>
        <w:t>program predškolskog odgoja i obrazovanja za djecu od navršene treće godine života do polaska u osnovnu školu,</w:t>
      </w:r>
    </w:p>
    <w:p w14:paraId="1D25C176" w14:textId="77777777" w:rsidR="001A4572" w:rsidRPr="001A4572" w:rsidRDefault="001A4572" w:rsidP="001A4572">
      <w:pPr>
        <w:numPr>
          <w:ilvl w:val="0"/>
          <w:numId w:val="4"/>
        </w:numPr>
        <w:spacing w:after="0" w:line="240" w:lineRule="auto"/>
        <w:jc w:val="both"/>
        <w:rPr>
          <w:rFonts w:cstheme="minorHAnsi"/>
          <w:bCs/>
          <w:lang w:val="en-US"/>
        </w:rPr>
      </w:pPr>
      <w:r w:rsidRPr="001A4572">
        <w:rPr>
          <w:rFonts w:cstheme="minorHAnsi"/>
          <w:bCs/>
          <w:lang w:val="en-US"/>
        </w:rPr>
        <w:t>redoviti program osnovnoškolskog odgoja i obrazovanja,</w:t>
      </w:r>
    </w:p>
    <w:p w14:paraId="4C7B8629" w14:textId="77777777" w:rsidR="001A4572" w:rsidRPr="001A4572" w:rsidRDefault="001A4572" w:rsidP="001A4572">
      <w:pPr>
        <w:numPr>
          <w:ilvl w:val="0"/>
          <w:numId w:val="4"/>
        </w:numPr>
        <w:spacing w:after="0" w:line="240" w:lineRule="auto"/>
        <w:jc w:val="both"/>
        <w:rPr>
          <w:rFonts w:cstheme="minorHAnsi"/>
          <w:bCs/>
          <w:lang w:val="en-US"/>
        </w:rPr>
      </w:pPr>
      <w:r w:rsidRPr="001A4572">
        <w:rPr>
          <w:rFonts w:cstheme="minorHAnsi"/>
          <w:bCs/>
          <w:lang w:val="en-US"/>
        </w:rPr>
        <w:t>aktivnosti Učeničke zadruge,</w:t>
      </w:r>
    </w:p>
    <w:p w14:paraId="39D6B8DF" w14:textId="77777777" w:rsidR="001A4572" w:rsidRPr="001A4572" w:rsidRDefault="001A4572" w:rsidP="001A4572">
      <w:pPr>
        <w:numPr>
          <w:ilvl w:val="0"/>
          <w:numId w:val="4"/>
        </w:numPr>
        <w:spacing w:after="0" w:line="240" w:lineRule="auto"/>
        <w:jc w:val="both"/>
        <w:rPr>
          <w:rFonts w:cstheme="minorHAnsi"/>
          <w:bCs/>
          <w:lang w:val="en-US"/>
        </w:rPr>
      </w:pPr>
      <w:r w:rsidRPr="001A4572">
        <w:rPr>
          <w:rFonts w:cstheme="minorHAnsi"/>
          <w:bCs/>
          <w:lang w:val="en-US"/>
        </w:rPr>
        <w:t>aktivnosti Školskog sportskog kluba,</w:t>
      </w:r>
    </w:p>
    <w:p w14:paraId="7D7F2504" w14:textId="3BF97287" w:rsidR="001A4572" w:rsidRPr="001A4572" w:rsidRDefault="001A4572" w:rsidP="001A4572">
      <w:pPr>
        <w:numPr>
          <w:ilvl w:val="0"/>
          <w:numId w:val="4"/>
        </w:numPr>
        <w:spacing w:after="0" w:line="240" w:lineRule="auto"/>
        <w:jc w:val="both"/>
        <w:rPr>
          <w:rFonts w:cstheme="minorHAnsi"/>
          <w:bCs/>
          <w:lang w:val="en-US"/>
        </w:rPr>
      </w:pPr>
      <w:r w:rsidRPr="001A4572">
        <w:rPr>
          <w:rFonts w:cstheme="minorHAnsi"/>
          <w:bCs/>
          <w:lang w:val="en-US"/>
        </w:rPr>
        <w:t>druge odgojno-obrazovne programe i aktivnosti sukladno važećim propisima i školskom kurikulumu.</w:t>
      </w:r>
    </w:p>
    <w:p w14:paraId="6BAB6747" w14:textId="77777777" w:rsidR="001A4572" w:rsidRPr="001A4572" w:rsidRDefault="001A4572" w:rsidP="001A4572">
      <w:pPr>
        <w:spacing w:after="0" w:line="240" w:lineRule="auto"/>
        <w:ind w:left="720"/>
        <w:jc w:val="both"/>
        <w:rPr>
          <w:rFonts w:cstheme="minorHAnsi"/>
          <w:b/>
          <w:lang w:val="en-US"/>
        </w:rPr>
      </w:pPr>
    </w:p>
    <w:p w14:paraId="11BBFAC6" w14:textId="30E41609" w:rsidR="001A4572" w:rsidRDefault="001A4572" w:rsidP="001A4572">
      <w:pPr>
        <w:spacing w:after="0" w:line="240" w:lineRule="auto"/>
        <w:jc w:val="both"/>
        <w:rPr>
          <w:rFonts w:cstheme="minorHAnsi"/>
          <w:b/>
          <w:bCs/>
          <w:lang w:val="en-US"/>
        </w:rPr>
      </w:pPr>
      <w:r w:rsidRPr="001A4572">
        <w:rPr>
          <w:rFonts w:cstheme="minorHAnsi"/>
          <w:b/>
          <w:bCs/>
          <w:lang w:val="en-US"/>
        </w:rPr>
        <w:t>ORGANIZACIJSKA STRUKTURA</w:t>
      </w:r>
    </w:p>
    <w:p w14:paraId="392E3023" w14:textId="77777777" w:rsidR="001A4572" w:rsidRPr="001A4572" w:rsidRDefault="001A4572" w:rsidP="001A4572">
      <w:pPr>
        <w:spacing w:after="0" w:line="240" w:lineRule="auto"/>
        <w:jc w:val="both"/>
        <w:rPr>
          <w:rFonts w:cstheme="minorHAnsi"/>
          <w:b/>
          <w:lang w:val="en-US"/>
        </w:rPr>
      </w:pPr>
    </w:p>
    <w:p w14:paraId="73903C31" w14:textId="77777777" w:rsidR="001A4572" w:rsidRPr="001A4572" w:rsidRDefault="001A4572" w:rsidP="001A4572">
      <w:pPr>
        <w:spacing w:after="0" w:line="240" w:lineRule="auto"/>
        <w:jc w:val="both"/>
        <w:rPr>
          <w:rFonts w:cstheme="minorHAnsi"/>
          <w:bCs/>
          <w:lang w:val="en-US"/>
        </w:rPr>
      </w:pPr>
      <w:r w:rsidRPr="001A4572">
        <w:rPr>
          <w:rFonts w:cstheme="minorHAnsi"/>
          <w:bCs/>
          <w:lang w:val="en-US"/>
        </w:rPr>
        <w:t>Osnovna škola Katarine Zrinski Krnjak ustrojena je kao javna ustanova čija organizacijska struktura omogućuje učinkovito, pravodobno i kvalitetno ostvarivanje odgojno-obrazovne djelatnosti te svih pratećih stručnih, administrativnih, financijskih i tehničkih poslova.</w:t>
      </w:r>
    </w:p>
    <w:p w14:paraId="7F6221D4" w14:textId="77777777" w:rsidR="001A4572" w:rsidRPr="001A4572" w:rsidRDefault="001A4572" w:rsidP="001A4572">
      <w:pPr>
        <w:spacing w:after="0" w:line="240" w:lineRule="auto"/>
        <w:jc w:val="both"/>
        <w:rPr>
          <w:rFonts w:cstheme="minorHAnsi"/>
          <w:bCs/>
          <w:lang w:val="en-US"/>
        </w:rPr>
      </w:pPr>
      <w:r w:rsidRPr="001A4572">
        <w:rPr>
          <w:rFonts w:cstheme="minorHAnsi"/>
          <w:bCs/>
          <w:lang w:val="en-US"/>
        </w:rPr>
        <w:t>Unutarnjim ustrojstvom povezuju se poslovi i radni procesi prema njihovoj vrsti i srodnosti radi osiguravanja kvalitetne provedbe nastavnog procesa, stručne podrške učenicima te zakonitog i učinkovitog poslovanja.</w:t>
      </w:r>
    </w:p>
    <w:p w14:paraId="72B8AFEF" w14:textId="77777777" w:rsidR="001A4572" w:rsidRPr="001A4572" w:rsidRDefault="001A4572" w:rsidP="001A4572">
      <w:pPr>
        <w:spacing w:after="0" w:line="240" w:lineRule="auto"/>
        <w:jc w:val="both"/>
        <w:rPr>
          <w:rFonts w:cstheme="minorHAnsi"/>
          <w:bCs/>
          <w:lang w:val="en-US"/>
        </w:rPr>
      </w:pPr>
      <w:r w:rsidRPr="001A4572">
        <w:rPr>
          <w:rFonts w:cstheme="minorHAnsi"/>
          <w:bCs/>
          <w:lang w:val="en-US"/>
        </w:rPr>
        <w:t>Nastavno osoblje obavlja odgojno-obrazovne poslove u skladu s nastavnim planom i programom, školskim kurikulumom, godišnjim planom i programom rada škole te važećim propisima. Uz izvođenje nastave, provodi aktivnosti usmjerene na razvoj znanja, vještina i kompetencija učenika, uvažavajući njihove potrebe, sposobnosti i interese, te obavlja stručno-pedagoške poslove propisane zakonom.</w:t>
      </w:r>
    </w:p>
    <w:p w14:paraId="32424FA6" w14:textId="29D6693E" w:rsidR="001A4572" w:rsidRDefault="001A4572" w:rsidP="001A4572">
      <w:pPr>
        <w:spacing w:after="0" w:line="240" w:lineRule="auto"/>
        <w:jc w:val="both"/>
        <w:rPr>
          <w:rFonts w:cstheme="minorHAnsi"/>
          <w:bCs/>
          <w:lang w:val="en-US"/>
        </w:rPr>
      </w:pPr>
      <w:r w:rsidRPr="001A4572">
        <w:rPr>
          <w:rFonts w:cstheme="minorHAnsi"/>
          <w:bCs/>
          <w:lang w:val="en-US"/>
        </w:rPr>
        <w:t>Nenastavno osoblje obavlja administrativne, pravne, kadrovske, računovodstveno-financijske i knjigovodstvene poslove, vodi i čuva propisanu pedagošku dokumentaciju i druge službene evidencije, skrbi o održavanju školskih objekata, opreme i okoliša, organizira i priprema prehranu učenika te obavlja druge pomoćno-tehničke poslove u skladu sa zakonskim i podzakonskim propisima te godišnjim planom i programom rada Škole.</w:t>
      </w:r>
    </w:p>
    <w:p w14:paraId="219035BC" w14:textId="346A2857" w:rsidR="00C5274B" w:rsidRDefault="00C5274B" w:rsidP="001A4572">
      <w:pPr>
        <w:spacing w:after="0" w:line="240" w:lineRule="auto"/>
        <w:jc w:val="both"/>
        <w:rPr>
          <w:rFonts w:cstheme="minorHAnsi"/>
          <w:bCs/>
          <w:lang w:val="en-US"/>
        </w:rPr>
      </w:pPr>
    </w:p>
    <w:p w14:paraId="679A708A" w14:textId="2ADC3D4B" w:rsidR="00C5274B" w:rsidRDefault="00C5274B" w:rsidP="001A4572">
      <w:pPr>
        <w:spacing w:after="0" w:line="240" w:lineRule="auto"/>
        <w:jc w:val="both"/>
        <w:rPr>
          <w:rFonts w:cstheme="minorHAnsi"/>
          <w:bCs/>
          <w:lang w:val="en-US"/>
        </w:rPr>
      </w:pPr>
    </w:p>
    <w:p w14:paraId="5E2833F2" w14:textId="475DB29D" w:rsidR="00C5274B" w:rsidRDefault="00C5274B" w:rsidP="001A4572">
      <w:pPr>
        <w:spacing w:after="0" w:line="240" w:lineRule="auto"/>
        <w:jc w:val="both"/>
        <w:rPr>
          <w:rFonts w:cstheme="minorHAnsi"/>
          <w:bCs/>
          <w:lang w:val="en-US"/>
        </w:rPr>
      </w:pPr>
    </w:p>
    <w:p w14:paraId="709A19DB" w14:textId="62DEEB2E" w:rsidR="00C5274B" w:rsidRDefault="00C5274B" w:rsidP="001A4572">
      <w:pPr>
        <w:spacing w:after="0" w:line="240" w:lineRule="auto"/>
        <w:jc w:val="both"/>
        <w:rPr>
          <w:rFonts w:cstheme="minorHAnsi"/>
          <w:bCs/>
          <w:lang w:val="en-US"/>
        </w:rPr>
      </w:pPr>
    </w:p>
    <w:p w14:paraId="1CF13109" w14:textId="6BF2DA44" w:rsidR="00C5274B" w:rsidRDefault="00C5274B" w:rsidP="001A4572">
      <w:pPr>
        <w:spacing w:after="0" w:line="240" w:lineRule="auto"/>
        <w:jc w:val="both"/>
        <w:rPr>
          <w:rFonts w:cstheme="minorHAnsi"/>
          <w:bCs/>
          <w:lang w:val="en-US"/>
        </w:rPr>
      </w:pPr>
    </w:p>
    <w:p w14:paraId="5EAC6527" w14:textId="77777777" w:rsidR="00C5274B" w:rsidRPr="001A4572" w:rsidRDefault="00C5274B" w:rsidP="001A4572">
      <w:pPr>
        <w:spacing w:after="0" w:line="240" w:lineRule="auto"/>
        <w:jc w:val="both"/>
        <w:rPr>
          <w:rFonts w:cstheme="minorHAnsi"/>
          <w:bCs/>
          <w:lang w:val="en-US"/>
        </w:rPr>
      </w:pPr>
    </w:p>
    <w:p w14:paraId="2843772E" w14:textId="77777777" w:rsidR="001E6D4E" w:rsidRPr="00766B49" w:rsidRDefault="001E6D4E" w:rsidP="00330B12">
      <w:pPr>
        <w:spacing w:after="0" w:line="240" w:lineRule="auto"/>
        <w:jc w:val="both"/>
        <w:rPr>
          <w:rFonts w:cstheme="minorHAnsi"/>
        </w:rPr>
      </w:pPr>
    </w:p>
    <w:p w14:paraId="3F3FE0E6" w14:textId="429D91B1" w:rsidR="00041292" w:rsidRPr="00766B49" w:rsidRDefault="002153EF" w:rsidP="009F2EDF">
      <w:pPr>
        <w:spacing w:after="0" w:line="240" w:lineRule="auto"/>
        <w:rPr>
          <w:rFonts w:cstheme="minorHAnsi"/>
          <w:b/>
        </w:rPr>
      </w:pPr>
      <w:r>
        <w:rPr>
          <w:rFonts w:cstheme="minorHAnsi"/>
          <w:b/>
        </w:rPr>
        <w:lastRenderedPageBreak/>
        <w:t>IZVRŠENJE FINANCIJSKOG PLANA ZA SIJEČANJ-</w:t>
      </w:r>
      <w:r w:rsidR="00C94760">
        <w:rPr>
          <w:rFonts w:cstheme="minorHAnsi"/>
          <w:b/>
        </w:rPr>
        <w:t>LIPANJ</w:t>
      </w:r>
      <w:r>
        <w:rPr>
          <w:rFonts w:cstheme="minorHAnsi"/>
          <w:b/>
        </w:rPr>
        <w:t xml:space="preserve"> 202</w:t>
      </w:r>
      <w:r w:rsidR="00597110">
        <w:rPr>
          <w:rFonts w:cstheme="minorHAnsi"/>
          <w:b/>
        </w:rPr>
        <w:t>6</w:t>
      </w:r>
      <w:r w:rsidR="009F2EDF" w:rsidRPr="00766B49">
        <w:rPr>
          <w:rFonts w:cstheme="minorHAnsi"/>
          <w:b/>
        </w:rPr>
        <w:t>.</w:t>
      </w:r>
      <w:r w:rsidR="008D180C" w:rsidRPr="00766B49">
        <w:rPr>
          <w:rFonts w:cstheme="minorHAnsi"/>
          <w:b/>
        </w:rPr>
        <w:t xml:space="preserve"> </w:t>
      </w:r>
      <w:r w:rsidR="00742729" w:rsidRPr="00766B49">
        <w:rPr>
          <w:rFonts w:cstheme="minorHAnsi"/>
          <w:bCs/>
          <w:i/>
          <w:iCs/>
        </w:rPr>
        <w:t>(iznosi u EUR)</w:t>
      </w:r>
      <w:r w:rsidR="00041292" w:rsidRPr="00766B49">
        <w:rPr>
          <w:rFonts w:cstheme="minorHAnsi"/>
          <w:b/>
        </w:rPr>
        <w:t>:</w:t>
      </w:r>
    </w:p>
    <w:p w14:paraId="10A3B272" w14:textId="77777777" w:rsidR="009F2EDF" w:rsidRPr="00766B49" w:rsidRDefault="009F2EDF" w:rsidP="009F2EDF">
      <w:pPr>
        <w:spacing w:after="0" w:line="240" w:lineRule="auto"/>
        <w:rPr>
          <w:rFonts w:cstheme="minorHAnsi"/>
          <w:b/>
        </w:rPr>
      </w:pPr>
    </w:p>
    <w:tbl>
      <w:tblPr>
        <w:tblStyle w:val="Reetkatablice"/>
        <w:tblW w:w="0" w:type="auto"/>
        <w:tblLook w:val="04A0" w:firstRow="1" w:lastRow="0" w:firstColumn="1" w:lastColumn="0" w:noHBand="0" w:noVBand="1"/>
      </w:tblPr>
      <w:tblGrid>
        <w:gridCol w:w="2008"/>
        <w:gridCol w:w="1336"/>
        <w:gridCol w:w="1448"/>
        <w:gridCol w:w="1394"/>
        <w:gridCol w:w="1285"/>
        <w:gridCol w:w="1153"/>
        <w:gridCol w:w="1005"/>
      </w:tblGrid>
      <w:tr w:rsidR="00C94760" w:rsidRPr="00766B49" w14:paraId="2FD93D7A" w14:textId="4C8DC51B" w:rsidTr="009E2BE1">
        <w:trPr>
          <w:trHeight w:val="467"/>
        </w:trPr>
        <w:tc>
          <w:tcPr>
            <w:tcW w:w="2008" w:type="dxa"/>
            <w:vAlign w:val="center"/>
          </w:tcPr>
          <w:p w14:paraId="73017F8D" w14:textId="38262F3C" w:rsidR="00C94760" w:rsidRPr="00766B49" w:rsidRDefault="00C94760" w:rsidP="00C94760">
            <w:pPr>
              <w:jc w:val="center"/>
              <w:rPr>
                <w:rFonts w:cstheme="minorHAnsi"/>
                <w:b/>
              </w:rPr>
            </w:pPr>
            <w:r>
              <w:rPr>
                <w:rFonts w:cstheme="minorHAnsi"/>
                <w:b/>
              </w:rPr>
              <w:t>Brojčana oznaka i naziv</w:t>
            </w:r>
          </w:p>
        </w:tc>
        <w:tc>
          <w:tcPr>
            <w:tcW w:w="1336" w:type="dxa"/>
          </w:tcPr>
          <w:p w14:paraId="1B8730A5" w14:textId="23F07265" w:rsidR="00C94760" w:rsidRPr="00766B49" w:rsidRDefault="00C94760" w:rsidP="00C94760">
            <w:pPr>
              <w:jc w:val="center"/>
              <w:rPr>
                <w:rFonts w:cstheme="minorHAnsi"/>
                <w:b/>
              </w:rPr>
            </w:pPr>
            <w:r w:rsidRPr="00E15078">
              <w:rPr>
                <w:rFonts w:cstheme="minorHAnsi"/>
                <w:b/>
              </w:rPr>
              <w:t>IZVRŠENJE 01.01.-30.06.202</w:t>
            </w:r>
            <w:r w:rsidR="00597110">
              <w:rPr>
                <w:rFonts w:cstheme="minorHAnsi"/>
                <w:b/>
              </w:rPr>
              <w:t>5</w:t>
            </w:r>
            <w:r w:rsidRPr="00E15078">
              <w:rPr>
                <w:rFonts w:cstheme="minorHAnsi"/>
                <w:b/>
              </w:rPr>
              <w:t>.</w:t>
            </w:r>
          </w:p>
        </w:tc>
        <w:tc>
          <w:tcPr>
            <w:tcW w:w="1448" w:type="dxa"/>
          </w:tcPr>
          <w:p w14:paraId="286FDDF8" w14:textId="77777777" w:rsidR="00C94760" w:rsidRPr="002B21B5" w:rsidRDefault="00C94760" w:rsidP="00C94760">
            <w:pPr>
              <w:jc w:val="center"/>
              <w:rPr>
                <w:rFonts w:cstheme="minorHAnsi"/>
                <w:b/>
              </w:rPr>
            </w:pPr>
            <w:r w:rsidRPr="002B21B5">
              <w:rPr>
                <w:rFonts w:cstheme="minorHAnsi"/>
                <w:b/>
              </w:rPr>
              <w:t xml:space="preserve">PLAN </w:t>
            </w:r>
          </w:p>
          <w:p w14:paraId="2ACFC78A" w14:textId="635FBB54" w:rsidR="00C94760" w:rsidRPr="00766B49" w:rsidRDefault="00C94760" w:rsidP="00C94760">
            <w:pPr>
              <w:jc w:val="center"/>
              <w:rPr>
                <w:rFonts w:cstheme="minorHAnsi"/>
                <w:b/>
              </w:rPr>
            </w:pPr>
            <w:r w:rsidRPr="002B21B5">
              <w:rPr>
                <w:rFonts w:cstheme="minorHAnsi"/>
                <w:b/>
              </w:rPr>
              <w:t>202</w:t>
            </w:r>
            <w:r w:rsidR="00597110">
              <w:rPr>
                <w:rFonts w:cstheme="minorHAnsi"/>
                <w:b/>
              </w:rPr>
              <w:t>6</w:t>
            </w:r>
            <w:r w:rsidRPr="002B21B5">
              <w:rPr>
                <w:rFonts w:cstheme="minorHAnsi"/>
                <w:b/>
              </w:rPr>
              <w:t>.</w:t>
            </w:r>
          </w:p>
        </w:tc>
        <w:tc>
          <w:tcPr>
            <w:tcW w:w="1394" w:type="dxa"/>
            <w:vAlign w:val="center"/>
          </w:tcPr>
          <w:p w14:paraId="5E8B1D23" w14:textId="77777777" w:rsidR="00C94760" w:rsidRPr="00C04A06" w:rsidRDefault="00C94760" w:rsidP="00C94760">
            <w:pPr>
              <w:jc w:val="center"/>
              <w:rPr>
                <w:rFonts w:cstheme="minorHAnsi"/>
                <w:b/>
              </w:rPr>
            </w:pPr>
            <w:r>
              <w:rPr>
                <w:rFonts w:cstheme="minorHAnsi"/>
                <w:b/>
              </w:rPr>
              <w:t>I REBALANS</w:t>
            </w:r>
            <w:r w:rsidRPr="00C04A06">
              <w:rPr>
                <w:rFonts w:cstheme="minorHAnsi"/>
                <w:b/>
              </w:rPr>
              <w:t xml:space="preserve"> </w:t>
            </w:r>
          </w:p>
          <w:p w14:paraId="2C61FD7D" w14:textId="76C2E317" w:rsidR="00C94760" w:rsidRPr="00766B49" w:rsidRDefault="00C94760" w:rsidP="00C94760">
            <w:pPr>
              <w:jc w:val="center"/>
              <w:rPr>
                <w:rFonts w:cstheme="minorHAnsi"/>
                <w:b/>
              </w:rPr>
            </w:pPr>
            <w:r w:rsidRPr="00C04A06">
              <w:rPr>
                <w:rFonts w:cstheme="minorHAnsi"/>
                <w:b/>
              </w:rPr>
              <w:t>202</w:t>
            </w:r>
            <w:r w:rsidR="00597110">
              <w:rPr>
                <w:rFonts w:cstheme="minorHAnsi"/>
                <w:b/>
              </w:rPr>
              <w:t>6</w:t>
            </w:r>
            <w:r w:rsidRPr="00C04A06">
              <w:rPr>
                <w:rFonts w:cstheme="minorHAnsi"/>
                <w:b/>
              </w:rPr>
              <w:t>.</w:t>
            </w:r>
          </w:p>
        </w:tc>
        <w:tc>
          <w:tcPr>
            <w:tcW w:w="1285" w:type="dxa"/>
            <w:vAlign w:val="center"/>
          </w:tcPr>
          <w:p w14:paraId="46466C31" w14:textId="602CB2E7" w:rsidR="00C94760" w:rsidRPr="00766B49" w:rsidRDefault="00C94760" w:rsidP="00C94760">
            <w:pPr>
              <w:jc w:val="center"/>
              <w:rPr>
                <w:rFonts w:cstheme="minorHAnsi"/>
                <w:b/>
              </w:rPr>
            </w:pPr>
            <w:r w:rsidRPr="00C04A06">
              <w:rPr>
                <w:rFonts w:cstheme="minorHAnsi"/>
                <w:b/>
              </w:rPr>
              <w:t>IZVRŠENJE 01.01.-30.06.202</w:t>
            </w:r>
            <w:r w:rsidR="00597110">
              <w:rPr>
                <w:rFonts w:cstheme="minorHAnsi"/>
                <w:b/>
              </w:rPr>
              <w:t>6</w:t>
            </w:r>
            <w:r w:rsidRPr="00C04A06">
              <w:rPr>
                <w:rFonts w:cstheme="minorHAnsi"/>
                <w:b/>
              </w:rPr>
              <w:t>.</w:t>
            </w:r>
          </w:p>
        </w:tc>
        <w:tc>
          <w:tcPr>
            <w:tcW w:w="1153" w:type="dxa"/>
            <w:vAlign w:val="center"/>
          </w:tcPr>
          <w:p w14:paraId="799BE7FE" w14:textId="77777777" w:rsidR="00C94760" w:rsidRDefault="00C94760" w:rsidP="00C94760">
            <w:pPr>
              <w:jc w:val="center"/>
              <w:rPr>
                <w:rFonts w:cstheme="minorHAnsi"/>
                <w:b/>
              </w:rPr>
            </w:pPr>
            <w:r w:rsidRPr="00C04A06">
              <w:rPr>
                <w:rFonts w:cstheme="minorHAnsi"/>
                <w:b/>
              </w:rPr>
              <w:t>INDEKS</w:t>
            </w:r>
            <w:r>
              <w:rPr>
                <w:rFonts w:cstheme="minorHAnsi"/>
                <w:b/>
              </w:rPr>
              <w:t xml:space="preserve"> %</w:t>
            </w:r>
          </w:p>
          <w:p w14:paraId="16B16E18" w14:textId="28D4123B" w:rsidR="00BE548A" w:rsidRPr="00766B49" w:rsidRDefault="00BE548A" w:rsidP="00C94760">
            <w:pPr>
              <w:jc w:val="center"/>
              <w:rPr>
                <w:rFonts w:cstheme="minorHAnsi"/>
                <w:b/>
              </w:rPr>
            </w:pPr>
            <w:r>
              <w:rPr>
                <w:rFonts w:cstheme="minorHAnsi"/>
                <w:b/>
              </w:rPr>
              <w:t>5/2</w:t>
            </w:r>
          </w:p>
        </w:tc>
        <w:tc>
          <w:tcPr>
            <w:tcW w:w="1005" w:type="dxa"/>
          </w:tcPr>
          <w:p w14:paraId="33F46D2D" w14:textId="77777777" w:rsidR="00C94760" w:rsidRDefault="00C94760" w:rsidP="00C94760">
            <w:pPr>
              <w:jc w:val="center"/>
              <w:rPr>
                <w:rFonts w:cstheme="minorHAnsi"/>
                <w:b/>
              </w:rPr>
            </w:pPr>
            <w:r w:rsidRPr="002B21B5">
              <w:rPr>
                <w:rFonts w:cstheme="minorHAnsi"/>
                <w:b/>
              </w:rPr>
              <w:t>INDEKS %</w:t>
            </w:r>
          </w:p>
          <w:p w14:paraId="75CF70CD" w14:textId="32E828BE" w:rsidR="00BE548A" w:rsidRDefault="00BE548A" w:rsidP="00C94760">
            <w:pPr>
              <w:jc w:val="center"/>
              <w:rPr>
                <w:rFonts w:cstheme="minorHAnsi"/>
                <w:b/>
              </w:rPr>
            </w:pPr>
            <w:r>
              <w:rPr>
                <w:rFonts w:cstheme="minorHAnsi"/>
                <w:b/>
              </w:rPr>
              <w:t>5/4</w:t>
            </w:r>
          </w:p>
        </w:tc>
      </w:tr>
      <w:tr w:rsidR="00782600" w:rsidRPr="00766B49" w14:paraId="1EFD23A7" w14:textId="32275A11" w:rsidTr="009E2BE1">
        <w:trPr>
          <w:trHeight w:val="242"/>
        </w:trPr>
        <w:tc>
          <w:tcPr>
            <w:tcW w:w="2008" w:type="dxa"/>
          </w:tcPr>
          <w:p w14:paraId="09DB27F5" w14:textId="2BEEEDEF" w:rsidR="00782600" w:rsidRPr="00766B49" w:rsidRDefault="00782600" w:rsidP="00782600">
            <w:pPr>
              <w:jc w:val="center"/>
              <w:rPr>
                <w:rFonts w:cstheme="minorHAnsi"/>
                <w:b/>
              </w:rPr>
            </w:pPr>
            <w:bookmarkStart w:id="1" w:name="_Hlk161140977"/>
            <w:r>
              <w:rPr>
                <w:rFonts w:cstheme="minorHAnsi"/>
                <w:b/>
              </w:rPr>
              <w:t>1</w:t>
            </w:r>
          </w:p>
        </w:tc>
        <w:tc>
          <w:tcPr>
            <w:tcW w:w="1336" w:type="dxa"/>
          </w:tcPr>
          <w:p w14:paraId="37989A33" w14:textId="082ABB33" w:rsidR="00782600" w:rsidRPr="00766B49" w:rsidRDefault="00782600" w:rsidP="00782600">
            <w:pPr>
              <w:jc w:val="center"/>
              <w:rPr>
                <w:rFonts w:cstheme="minorHAnsi"/>
                <w:b/>
              </w:rPr>
            </w:pPr>
            <w:r>
              <w:rPr>
                <w:rFonts w:cstheme="minorHAnsi"/>
                <w:b/>
              </w:rPr>
              <w:t>2</w:t>
            </w:r>
          </w:p>
        </w:tc>
        <w:tc>
          <w:tcPr>
            <w:tcW w:w="1448" w:type="dxa"/>
          </w:tcPr>
          <w:p w14:paraId="3416C890" w14:textId="6A5C510B" w:rsidR="00782600" w:rsidRPr="00766B49" w:rsidRDefault="00782600" w:rsidP="00782600">
            <w:pPr>
              <w:jc w:val="center"/>
              <w:rPr>
                <w:rFonts w:cstheme="minorHAnsi"/>
                <w:b/>
              </w:rPr>
            </w:pPr>
            <w:r>
              <w:rPr>
                <w:rFonts w:cstheme="minorHAnsi"/>
                <w:b/>
              </w:rPr>
              <w:t>3</w:t>
            </w:r>
          </w:p>
        </w:tc>
        <w:tc>
          <w:tcPr>
            <w:tcW w:w="1394" w:type="dxa"/>
          </w:tcPr>
          <w:p w14:paraId="6918FBC6" w14:textId="729DF1B4" w:rsidR="00782600" w:rsidRPr="00766B49" w:rsidRDefault="00782600" w:rsidP="00782600">
            <w:pPr>
              <w:jc w:val="center"/>
              <w:rPr>
                <w:rFonts w:cstheme="minorHAnsi"/>
                <w:b/>
              </w:rPr>
            </w:pPr>
            <w:r>
              <w:rPr>
                <w:rFonts w:cstheme="minorHAnsi"/>
                <w:b/>
              </w:rPr>
              <w:t>4</w:t>
            </w:r>
          </w:p>
        </w:tc>
        <w:tc>
          <w:tcPr>
            <w:tcW w:w="1285" w:type="dxa"/>
          </w:tcPr>
          <w:p w14:paraId="7E7FD55C" w14:textId="304E7702" w:rsidR="00782600" w:rsidRPr="00766B49" w:rsidRDefault="00782600" w:rsidP="00782600">
            <w:pPr>
              <w:jc w:val="center"/>
              <w:rPr>
                <w:rFonts w:cstheme="minorHAnsi"/>
                <w:b/>
              </w:rPr>
            </w:pPr>
            <w:r>
              <w:rPr>
                <w:rFonts w:cstheme="minorHAnsi"/>
                <w:b/>
              </w:rPr>
              <w:t>5</w:t>
            </w:r>
          </w:p>
        </w:tc>
        <w:tc>
          <w:tcPr>
            <w:tcW w:w="1153" w:type="dxa"/>
          </w:tcPr>
          <w:p w14:paraId="20F98201" w14:textId="4D3861DD" w:rsidR="00782600" w:rsidRPr="00766B49" w:rsidRDefault="00782600" w:rsidP="00782600">
            <w:pPr>
              <w:jc w:val="center"/>
              <w:rPr>
                <w:rFonts w:cstheme="minorHAnsi"/>
                <w:b/>
              </w:rPr>
            </w:pPr>
            <w:r>
              <w:rPr>
                <w:rFonts w:cstheme="minorHAnsi"/>
                <w:b/>
              </w:rPr>
              <w:t>6</w:t>
            </w:r>
          </w:p>
        </w:tc>
        <w:tc>
          <w:tcPr>
            <w:tcW w:w="1005" w:type="dxa"/>
          </w:tcPr>
          <w:p w14:paraId="2AB6FFBD" w14:textId="070F48D6" w:rsidR="00782600" w:rsidRPr="00766B49" w:rsidRDefault="00782600" w:rsidP="00782600">
            <w:pPr>
              <w:jc w:val="center"/>
              <w:rPr>
                <w:rFonts w:cstheme="minorHAnsi"/>
                <w:b/>
              </w:rPr>
            </w:pPr>
            <w:r>
              <w:rPr>
                <w:rFonts w:cstheme="minorHAnsi"/>
                <w:b/>
              </w:rPr>
              <w:t>7</w:t>
            </w:r>
          </w:p>
        </w:tc>
      </w:tr>
      <w:bookmarkEnd w:id="1"/>
      <w:tr w:rsidR="006A4A62" w:rsidRPr="00766B49" w14:paraId="317B51C2" w14:textId="77777777" w:rsidTr="009E2BE1">
        <w:trPr>
          <w:trHeight w:val="242"/>
        </w:trPr>
        <w:tc>
          <w:tcPr>
            <w:tcW w:w="2008" w:type="dxa"/>
          </w:tcPr>
          <w:p w14:paraId="27551BF9" w14:textId="343EB2DF" w:rsidR="006A4A62" w:rsidRDefault="006A4A62" w:rsidP="006A4A62">
            <w:pPr>
              <w:jc w:val="center"/>
              <w:rPr>
                <w:rFonts w:cstheme="minorHAnsi"/>
                <w:b/>
              </w:rPr>
            </w:pPr>
            <w:r>
              <w:rPr>
                <w:rFonts w:cstheme="minorHAnsi"/>
                <w:b/>
              </w:rPr>
              <w:t>Brojčana oznaka i naziv Glave:</w:t>
            </w:r>
          </w:p>
          <w:p w14:paraId="12FE4262" w14:textId="4E907797" w:rsidR="006A4A62" w:rsidRDefault="006A4A62" w:rsidP="006A4A62">
            <w:pPr>
              <w:jc w:val="center"/>
              <w:rPr>
                <w:rFonts w:cstheme="minorHAnsi"/>
                <w:b/>
              </w:rPr>
            </w:pPr>
            <w:r>
              <w:rPr>
                <w:rFonts w:cstheme="minorHAnsi"/>
                <w:b/>
              </w:rPr>
              <w:t>22 OŠ KRNJAK</w:t>
            </w:r>
          </w:p>
        </w:tc>
        <w:tc>
          <w:tcPr>
            <w:tcW w:w="1336" w:type="dxa"/>
          </w:tcPr>
          <w:p w14:paraId="3F45567C" w14:textId="6DC41519" w:rsidR="006A4A62" w:rsidRDefault="006A4A62" w:rsidP="006A4A62">
            <w:pPr>
              <w:jc w:val="center"/>
              <w:rPr>
                <w:rFonts w:cstheme="minorHAnsi"/>
                <w:b/>
              </w:rPr>
            </w:pPr>
            <w:r>
              <w:rPr>
                <w:rFonts w:cstheme="minorHAnsi"/>
                <w:b/>
              </w:rPr>
              <w:t>766.025,64</w:t>
            </w:r>
          </w:p>
        </w:tc>
        <w:tc>
          <w:tcPr>
            <w:tcW w:w="1448" w:type="dxa"/>
          </w:tcPr>
          <w:p w14:paraId="6213A551" w14:textId="14D524EE" w:rsidR="006A4A62" w:rsidRDefault="00146D3B" w:rsidP="006A4A62">
            <w:pPr>
              <w:jc w:val="center"/>
              <w:rPr>
                <w:rFonts w:cstheme="minorHAnsi"/>
                <w:b/>
              </w:rPr>
            </w:pPr>
            <w:r>
              <w:rPr>
                <w:rFonts w:cstheme="minorHAnsi"/>
                <w:b/>
              </w:rPr>
              <w:t>1.412,938,00</w:t>
            </w:r>
          </w:p>
        </w:tc>
        <w:tc>
          <w:tcPr>
            <w:tcW w:w="1394" w:type="dxa"/>
          </w:tcPr>
          <w:p w14:paraId="26B9FF33" w14:textId="05808A5B" w:rsidR="006A4A62" w:rsidRDefault="006A4A62" w:rsidP="006A4A62">
            <w:pPr>
              <w:jc w:val="center"/>
              <w:rPr>
                <w:rFonts w:cstheme="minorHAnsi"/>
                <w:b/>
              </w:rPr>
            </w:pPr>
            <w:r>
              <w:rPr>
                <w:rFonts w:cstheme="minorHAnsi"/>
                <w:b/>
              </w:rPr>
              <w:t>1.</w:t>
            </w:r>
            <w:r w:rsidR="007A00C0">
              <w:rPr>
                <w:rFonts w:cstheme="minorHAnsi"/>
                <w:b/>
              </w:rPr>
              <w:t>467.368</w:t>
            </w:r>
            <w:r>
              <w:rPr>
                <w:rFonts w:cstheme="minorHAnsi"/>
                <w:b/>
              </w:rPr>
              <w:t>,00</w:t>
            </w:r>
          </w:p>
        </w:tc>
        <w:tc>
          <w:tcPr>
            <w:tcW w:w="1285" w:type="dxa"/>
          </w:tcPr>
          <w:p w14:paraId="48801B26" w14:textId="07941AD4" w:rsidR="006A4A62" w:rsidRDefault="003A7BB1" w:rsidP="006A4A62">
            <w:pPr>
              <w:jc w:val="center"/>
              <w:rPr>
                <w:rFonts w:cstheme="minorHAnsi"/>
                <w:b/>
              </w:rPr>
            </w:pPr>
            <w:r>
              <w:rPr>
                <w:rFonts w:cstheme="minorHAnsi"/>
                <w:b/>
              </w:rPr>
              <w:t>701.348,43</w:t>
            </w:r>
          </w:p>
        </w:tc>
        <w:tc>
          <w:tcPr>
            <w:tcW w:w="1153" w:type="dxa"/>
          </w:tcPr>
          <w:p w14:paraId="759E4F8D" w14:textId="6D802E9D" w:rsidR="006A4A62" w:rsidRDefault="006C2DB5" w:rsidP="006A4A62">
            <w:pPr>
              <w:jc w:val="center"/>
              <w:rPr>
                <w:rFonts w:cstheme="minorHAnsi"/>
                <w:b/>
              </w:rPr>
            </w:pPr>
            <w:r>
              <w:rPr>
                <w:rFonts w:cstheme="minorHAnsi"/>
                <w:b/>
              </w:rPr>
              <w:t>91,56</w:t>
            </w:r>
            <w:r w:rsidR="006A4A62">
              <w:rPr>
                <w:rFonts w:cstheme="minorHAnsi"/>
                <w:b/>
              </w:rPr>
              <w:t>%</w:t>
            </w:r>
          </w:p>
        </w:tc>
        <w:tc>
          <w:tcPr>
            <w:tcW w:w="1005" w:type="dxa"/>
          </w:tcPr>
          <w:p w14:paraId="555ED0C1" w14:textId="1A0EBBBE" w:rsidR="006A4A62" w:rsidRDefault="00AC5B96" w:rsidP="006A4A62">
            <w:pPr>
              <w:jc w:val="center"/>
              <w:rPr>
                <w:rFonts w:cstheme="minorHAnsi"/>
                <w:b/>
              </w:rPr>
            </w:pPr>
            <w:r>
              <w:rPr>
                <w:rFonts w:cstheme="minorHAnsi"/>
                <w:b/>
              </w:rPr>
              <w:t>47,80</w:t>
            </w:r>
            <w:r w:rsidR="006A4A62" w:rsidRPr="009C7C3B">
              <w:rPr>
                <w:rFonts w:cstheme="minorHAnsi"/>
                <w:b/>
              </w:rPr>
              <w:t>%</w:t>
            </w:r>
          </w:p>
        </w:tc>
      </w:tr>
      <w:tr w:rsidR="006A4A62" w:rsidRPr="00766B49" w14:paraId="12143256" w14:textId="77777777" w:rsidTr="009E2BE1">
        <w:trPr>
          <w:trHeight w:val="242"/>
        </w:trPr>
        <w:tc>
          <w:tcPr>
            <w:tcW w:w="2008" w:type="dxa"/>
          </w:tcPr>
          <w:p w14:paraId="46BF7347" w14:textId="77777777" w:rsidR="006A4A62" w:rsidRDefault="006A4A62" w:rsidP="006A4A62">
            <w:pPr>
              <w:rPr>
                <w:rFonts w:cstheme="minorHAnsi"/>
                <w:b/>
              </w:rPr>
            </w:pPr>
            <w:r>
              <w:rPr>
                <w:rFonts w:cstheme="minorHAnsi"/>
                <w:b/>
              </w:rPr>
              <w:t>Brojana oznaka i naziv programa:</w:t>
            </w:r>
          </w:p>
          <w:p w14:paraId="0E8C6057" w14:textId="1C4FFFD5" w:rsidR="006A4A62" w:rsidRDefault="006A4A62" w:rsidP="006A4A62">
            <w:pPr>
              <w:rPr>
                <w:rFonts w:cstheme="minorHAnsi"/>
                <w:b/>
              </w:rPr>
            </w:pPr>
            <w:r>
              <w:rPr>
                <w:rFonts w:cstheme="minorHAnsi"/>
                <w:b/>
              </w:rPr>
              <w:t xml:space="preserve">121 </w:t>
            </w:r>
            <w:r w:rsidRPr="00496F0E">
              <w:rPr>
                <w:rFonts w:cstheme="minorHAnsi"/>
                <w:b/>
              </w:rPr>
              <w:t>Zakonski standard javnih ustanova - OŠ</w:t>
            </w:r>
          </w:p>
        </w:tc>
        <w:tc>
          <w:tcPr>
            <w:tcW w:w="1336" w:type="dxa"/>
          </w:tcPr>
          <w:p w14:paraId="3A58998F" w14:textId="09924721" w:rsidR="006A4A62" w:rsidRDefault="006A4A62" w:rsidP="006A4A62">
            <w:pPr>
              <w:jc w:val="center"/>
              <w:rPr>
                <w:rFonts w:cstheme="minorHAnsi"/>
                <w:b/>
              </w:rPr>
            </w:pPr>
            <w:r>
              <w:rPr>
                <w:rFonts w:cstheme="minorHAnsi"/>
                <w:b/>
              </w:rPr>
              <w:t>80.498,62</w:t>
            </w:r>
          </w:p>
        </w:tc>
        <w:tc>
          <w:tcPr>
            <w:tcW w:w="1448" w:type="dxa"/>
          </w:tcPr>
          <w:p w14:paraId="7407E660" w14:textId="530769BC" w:rsidR="006A4A62" w:rsidRDefault="00146D3B" w:rsidP="006A4A62">
            <w:pPr>
              <w:jc w:val="center"/>
              <w:rPr>
                <w:rFonts w:cstheme="minorHAnsi"/>
                <w:b/>
              </w:rPr>
            </w:pPr>
            <w:r>
              <w:rPr>
                <w:rFonts w:cstheme="minorHAnsi"/>
                <w:b/>
              </w:rPr>
              <w:t>146.872,00</w:t>
            </w:r>
          </w:p>
        </w:tc>
        <w:tc>
          <w:tcPr>
            <w:tcW w:w="1394" w:type="dxa"/>
          </w:tcPr>
          <w:p w14:paraId="6E1DF280" w14:textId="050193F3" w:rsidR="006A4A62" w:rsidRDefault="007A00C0" w:rsidP="006A4A62">
            <w:pPr>
              <w:jc w:val="center"/>
              <w:rPr>
                <w:rFonts w:cstheme="minorHAnsi"/>
                <w:b/>
              </w:rPr>
            </w:pPr>
            <w:r>
              <w:rPr>
                <w:rFonts w:cstheme="minorHAnsi"/>
                <w:b/>
              </w:rPr>
              <w:t>144.452</w:t>
            </w:r>
            <w:r w:rsidR="006A4A62">
              <w:rPr>
                <w:rFonts w:cstheme="minorHAnsi"/>
                <w:b/>
              </w:rPr>
              <w:t>,00</w:t>
            </w:r>
          </w:p>
        </w:tc>
        <w:tc>
          <w:tcPr>
            <w:tcW w:w="1285" w:type="dxa"/>
          </w:tcPr>
          <w:p w14:paraId="0DECFBA2" w14:textId="689CA801" w:rsidR="006A4A62" w:rsidRDefault="003A7BB1" w:rsidP="006A4A62">
            <w:pPr>
              <w:jc w:val="center"/>
              <w:rPr>
                <w:rFonts w:cstheme="minorHAnsi"/>
                <w:b/>
              </w:rPr>
            </w:pPr>
            <w:r>
              <w:rPr>
                <w:rFonts w:cstheme="minorHAnsi"/>
                <w:b/>
              </w:rPr>
              <w:t>89.805,86</w:t>
            </w:r>
          </w:p>
        </w:tc>
        <w:tc>
          <w:tcPr>
            <w:tcW w:w="1153" w:type="dxa"/>
          </w:tcPr>
          <w:p w14:paraId="577E3551" w14:textId="6DB35710" w:rsidR="006A4A62" w:rsidRDefault="006C2DB5" w:rsidP="006A4A62">
            <w:pPr>
              <w:jc w:val="center"/>
              <w:rPr>
                <w:rFonts w:cstheme="minorHAnsi"/>
                <w:b/>
              </w:rPr>
            </w:pPr>
            <w:r>
              <w:rPr>
                <w:rFonts w:cstheme="minorHAnsi"/>
                <w:b/>
              </w:rPr>
              <w:t>111,56</w:t>
            </w:r>
            <w:r w:rsidR="006A4A62">
              <w:rPr>
                <w:rFonts w:cstheme="minorHAnsi"/>
                <w:b/>
              </w:rPr>
              <w:t>%</w:t>
            </w:r>
          </w:p>
        </w:tc>
        <w:tc>
          <w:tcPr>
            <w:tcW w:w="1005" w:type="dxa"/>
          </w:tcPr>
          <w:p w14:paraId="1FD0387F" w14:textId="7FEAB252" w:rsidR="006A4A62" w:rsidRDefault="00AC5B96" w:rsidP="006A4A62">
            <w:pPr>
              <w:jc w:val="center"/>
              <w:rPr>
                <w:rFonts w:cstheme="minorHAnsi"/>
                <w:b/>
              </w:rPr>
            </w:pPr>
            <w:r>
              <w:rPr>
                <w:rFonts w:cstheme="minorHAnsi"/>
                <w:b/>
              </w:rPr>
              <w:t>62,17</w:t>
            </w:r>
            <w:r w:rsidR="006A4A62">
              <w:rPr>
                <w:rFonts w:cstheme="minorHAnsi"/>
                <w:b/>
              </w:rPr>
              <w:t>%</w:t>
            </w:r>
          </w:p>
        </w:tc>
      </w:tr>
      <w:tr w:rsidR="006A4A62" w:rsidRPr="00766B49" w14:paraId="66D238B3" w14:textId="77777777" w:rsidTr="009E2BE1">
        <w:trPr>
          <w:trHeight w:val="242"/>
        </w:trPr>
        <w:tc>
          <w:tcPr>
            <w:tcW w:w="2008" w:type="dxa"/>
          </w:tcPr>
          <w:p w14:paraId="5AF643C0" w14:textId="3DA4B89D" w:rsidR="006A4A62" w:rsidRPr="00496F0E" w:rsidRDefault="006A4A62" w:rsidP="006A4A62">
            <w:pPr>
              <w:rPr>
                <w:rFonts w:cstheme="minorHAnsi"/>
                <w:bCs/>
              </w:rPr>
            </w:pPr>
            <w:r w:rsidRPr="00DC3138">
              <w:rPr>
                <w:rFonts w:cstheme="minorHAnsi"/>
                <w:b/>
              </w:rPr>
              <w:t>Brojčana oznaka i naziv aktivnosti:</w:t>
            </w:r>
            <w:r w:rsidRPr="00496F0E">
              <w:rPr>
                <w:rFonts w:cstheme="minorHAnsi"/>
              </w:rPr>
              <w:t xml:space="preserve"> </w:t>
            </w:r>
            <w:r w:rsidRPr="00496F0E">
              <w:rPr>
                <w:rFonts w:cstheme="minorHAnsi"/>
                <w:bCs/>
              </w:rPr>
              <w:t>Aktivnost A100034: Odgojnoobrazovno, administrativno i tehničko osoblje</w:t>
            </w:r>
          </w:p>
        </w:tc>
        <w:tc>
          <w:tcPr>
            <w:tcW w:w="1336" w:type="dxa"/>
          </w:tcPr>
          <w:p w14:paraId="34920BCB" w14:textId="0C2A614F" w:rsidR="006A4A62" w:rsidRPr="0020563A" w:rsidRDefault="006A4A62" w:rsidP="006A4A62">
            <w:pPr>
              <w:jc w:val="center"/>
              <w:rPr>
                <w:rFonts w:cstheme="minorHAnsi"/>
                <w:bCs/>
              </w:rPr>
            </w:pPr>
            <w:r>
              <w:rPr>
                <w:rFonts w:cstheme="minorHAnsi"/>
                <w:bCs/>
              </w:rPr>
              <w:t>13.604,63</w:t>
            </w:r>
          </w:p>
        </w:tc>
        <w:tc>
          <w:tcPr>
            <w:tcW w:w="1448" w:type="dxa"/>
          </w:tcPr>
          <w:p w14:paraId="61DB4BED" w14:textId="01C7C592" w:rsidR="006A4A62" w:rsidRPr="0020563A" w:rsidRDefault="00146D3B" w:rsidP="006A4A62">
            <w:pPr>
              <w:jc w:val="center"/>
              <w:rPr>
                <w:rFonts w:cstheme="minorHAnsi"/>
                <w:bCs/>
              </w:rPr>
            </w:pPr>
            <w:r>
              <w:rPr>
                <w:rFonts w:cstheme="minorHAnsi"/>
                <w:bCs/>
              </w:rPr>
              <w:t>16.872,00</w:t>
            </w:r>
          </w:p>
        </w:tc>
        <w:tc>
          <w:tcPr>
            <w:tcW w:w="1394" w:type="dxa"/>
          </w:tcPr>
          <w:p w14:paraId="34FCB37E" w14:textId="0C4AB73F" w:rsidR="006A4A62" w:rsidRPr="0020563A" w:rsidRDefault="007A00C0" w:rsidP="006A4A62">
            <w:pPr>
              <w:jc w:val="center"/>
              <w:rPr>
                <w:rFonts w:cstheme="minorHAnsi"/>
                <w:bCs/>
              </w:rPr>
            </w:pPr>
            <w:r>
              <w:rPr>
                <w:rFonts w:cstheme="minorHAnsi"/>
                <w:bCs/>
              </w:rPr>
              <w:t>16.452</w:t>
            </w:r>
            <w:r w:rsidR="006A4A62">
              <w:rPr>
                <w:rFonts w:cstheme="minorHAnsi"/>
                <w:bCs/>
              </w:rPr>
              <w:t>,00</w:t>
            </w:r>
          </w:p>
        </w:tc>
        <w:tc>
          <w:tcPr>
            <w:tcW w:w="1285" w:type="dxa"/>
          </w:tcPr>
          <w:p w14:paraId="5D7EADEE" w14:textId="7D2880FD" w:rsidR="006A4A62" w:rsidRPr="0020563A" w:rsidRDefault="003A7BB1" w:rsidP="006A4A62">
            <w:pPr>
              <w:jc w:val="center"/>
              <w:rPr>
                <w:rFonts w:cstheme="minorHAnsi"/>
                <w:bCs/>
              </w:rPr>
            </w:pPr>
            <w:r>
              <w:rPr>
                <w:rFonts w:cstheme="minorHAnsi"/>
                <w:bCs/>
              </w:rPr>
              <w:t>10.947,55</w:t>
            </w:r>
          </w:p>
        </w:tc>
        <w:tc>
          <w:tcPr>
            <w:tcW w:w="1153" w:type="dxa"/>
          </w:tcPr>
          <w:p w14:paraId="5FE37666" w14:textId="6DA69C74" w:rsidR="006A4A62" w:rsidRPr="0020563A" w:rsidRDefault="006C2DB5" w:rsidP="006A4A62">
            <w:pPr>
              <w:jc w:val="center"/>
              <w:rPr>
                <w:rFonts w:cstheme="minorHAnsi"/>
                <w:bCs/>
              </w:rPr>
            </w:pPr>
            <w:r>
              <w:rPr>
                <w:rFonts w:cstheme="minorHAnsi"/>
                <w:bCs/>
              </w:rPr>
              <w:t>80,47</w:t>
            </w:r>
            <w:r w:rsidR="006A4A62">
              <w:rPr>
                <w:rFonts w:cstheme="minorHAnsi"/>
                <w:bCs/>
              </w:rPr>
              <w:t>%</w:t>
            </w:r>
          </w:p>
        </w:tc>
        <w:tc>
          <w:tcPr>
            <w:tcW w:w="1005" w:type="dxa"/>
          </w:tcPr>
          <w:p w14:paraId="34421952" w14:textId="290A5156" w:rsidR="006A4A62" w:rsidRPr="0020563A" w:rsidRDefault="00AC5B96" w:rsidP="006A4A62">
            <w:pPr>
              <w:jc w:val="center"/>
              <w:rPr>
                <w:rFonts w:cstheme="minorHAnsi"/>
                <w:bCs/>
              </w:rPr>
            </w:pPr>
            <w:r>
              <w:rPr>
                <w:rFonts w:cstheme="minorHAnsi"/>
                <w:bCs/>
              </w:rPr>
              <w:t>66,54</w:t>
            </w:r>
            <w:r w:rsidR="006A4A62" w:rsidRPr="0020563A">
              <w:rPr>
                <w:rFonts w:cstheme="minorHAnsi"/>
                <w:bCs/>
              </w:rPr>
              <w:t>%</w:t>
            </w:r>
          </w:p>
        </w:tc>
      </w:tr>
      <w:tr w:rsidR="006A4A62" w:rsidRPr="00766B49" w14:paraId="5FF31147" w14:textId="77777777" w:rsidTr="009E2BE1">
        <w:trPr>
          <w:trHeight w:val="242"/>
        </w:trPr>
        <w:tc>
          <w:tcPr>
            <w:tcW w:w="2008" w:type="dxa"/>
          </w:tcPr>
          <w:p w14:paraId="4F03BB9D" w14:textId="2D8F28A5" w:rsidR="006A4A62" w:rsidRPr="00496F0E" w:rsidRDefault="006A4A62" w:rsidP="006A4A62">
            <w:pPr>
              <w:rPr>
                <w:rFonts w:cstheme="minorHAnsi"/>
                <w:bCs/>
              </w:rPr>
            </w:pPr>
            <w:r w:rsidRPr="00DC3138">
              <w:rPr>
                <w:rFonts w:cstheme="minorHAnsi"/>
                <w:b/>
              </w:rPr>
              <w:t>Brojčana oznaka i naziv aktivnosti:</w:t>
            </w:r>
            <w:r w:rsidRPr="00496F0E">
              <w:rPr>
                <w:rFonts w:cstheme="minorHAnsi"/>
              </w:rPr>
              <w:t xml:space="preserve"> </w:t>
            </w:r>
            <w:r w:rsidRPr="00496F0E">
              <w:rPr>
                <w:rFonts w:cstheme="minorHAnsi"/>
                <w:bCs/>
              </w:rPr>
              <w:t xml:space="preserve">Aktivnost A100034A: Odgojnoobrazovno, administrativno </w:t>
            </w:r>
            <w:r>
              <w:rPr>
                <w:rFonts w:cstheme="minorHAnsi"/>
                <w:bCs/>
              </w:rPr>
              <w:t>i tehničko osoblje- posebni dio</w:t>
            </w:r>
          </w:p>
        </w:tc>
        <w:tc>
          <w:tcPr>
            <w:tcW w:w="1336" w:type="dxa"/>
          </w:tcPr>
          <w:p w14:paraId="5D4151BF" w14:textId="4DA4B7C9" w:rsidR="006A4A62" w:rsidRPr="0020563A" w:rsidRDefault="006A4A62" w:rsidP="006A4A62">
            <w:pPr>
              <w:jc w:val="center"/>
              <w:rPr>
                <w:rFonts w:cstheme="minorHAnsi"/>
                <w:bCs/>
              </w:rPr>
            </w:pPr>
            <w:r>
              <w:rPr>
                <w:rFonts w:cstheme="minorHAnsi"/>
                <w:bCs/>
              </w:rPr>
              <w:t>17.659,52</w:t>
            </w:r>
          </w:p>
        </w:tc>
        <w:tc>
          <w:tcPr>
            <w:tcW w:w="1448" w:type="dxa"/>
          </w:tcPr>
          <w:p w14:paraId="2DE9F2D1" w14:textId="1B2D739B" w:rsidR="006A4A62" w:rsidRPr="0020563A" w:rsidRDefault="006A4A62" w:rsidP="006A4A62">
            <w:pPr>
              <w:jc w:val="center"/>
              <w:rPr>
                <w:rFonts w:cstheme="minorHAnsi"/>
                <w:bCs/>
              </w:rPr>
            </w:pPr>
            <w:r>
              <w:rPr>
                <w:rFonts w:cstheme="minorHAnsi"/>
                <w:bCs/>
              </w:rPr>
              <w:t>44.000,00</w:t>
            </w:r>
          </w:p>
        </w:tc>
        <w:tc>
          <w:tcPr>
            <w:tcW w:w="1394" w:type="dxa"/>
          </w:tcPr>
          <w:p w14:paraId="0314FB05" w14:textId="166D4B80" w:rsidR="006A4A62" w:rsidRPr="0020563A" w:rsidRDefault="006A4A62" w:rsidP="006A4A62">
            <w:pPr>
              <w:jc w:val="center"/>
              <w:rPr>
                <w:rFonts w:cstheme="minorHAnsi"/>
                <w:bCs/>
              </w:rPr>
            </w:pPr>
            <w:r>
              <w:rPr>
                <w:rFonts w:cstheme="minorHAnsi"/>
                <w:bCs/>
              </w:rPr>
              <w:t>4</w:t>
            </w:r>
            <w:r w:rsidR="007A00C0">
              <w:rPr>
                <w:rFonts w:cstheme="minorHAnsi"/>
                <w:bCs/>
              </w:rPr>
              <w:t>2</w:t>
            </w:r>
            <w:r>
              <w:rPr>
                <w:rFonts w:cstheme="minorHAnsi"/>
                <w:bCs/>
              </w:rPr>
              <w:t>.000,00</w:t>
            </w:r>
          </w:p>
        </w:tc>
        <w:tc>
          <w:tcPr>
            <w:tcW w:w="1285" w:type="dxa"/>
          </w:tcPr>
          <w:p w14:paraId="56EEA00B" w14:textId="3831C982" w:rsidR="006A4A62" w:rsidRPr="0020563A" w:rsidRDefault="003A7BB1" w:rsidP="006A4A62">
            <w:pPr>
              <w:jc w:val="center"/>
              <w:rPr>
                <w:rFonts w:cstheme="minorHAnsi"/>
                <w:bCs/>
              </w:rPr>
            </w:pPr>
            <w:r>
              <w:rPr>
                <w:rFonts w:cstheme="minorHAnsi"/>
                <w:bCs/>
              </w:rPr>
              <w:t>25.082,06</w:t>
            </w:r>
          </w:p>
        </w:tc>
        <w:tc>
          <w:tcPr>
            <w:tcW w:w="1153" w:type="dxa"/>
          </w:tcPr>
          <w:p w14:paraId="1B7EACCD" w14:textId="454819BB" w:rsidR="006A4A62" w:rsidRPr="0020563A" w:rsidRDefault="00231FEF" w:rsidP="006A4A62">
            <w:pPr>
              <w:jc w:val="center"/>
              <w:rPr>
                <w:rFonts w:cstheme="minorHAnsi"/>
                <w:bCs/>
              </w:rPr>
            </w:pPr>
            <w:r>
              <w:rPr>
                <w:rFonts w:cstheme="minorHAnsi"/>
                <w:bCs/>
              </w:rPr>
              <w:t>142,03</w:t>
            </w:r>
            <w:r w:rsidR="006A4A62">
              <w:rPr>
                <w:rFonts w:cstheme="minorHAnsi"/>
                <w:bCs/>
              </w:rPr>
              <w:t>%</w:t>
            </w:r>
          </w:p>
        </w:tc>
        <w:tc>
          <w:tcPr>
            <w:tcW w:w="1005" w:type="dxa"/>
          </w:tcPr>
          <w:p w14:paraId="65B8070B" w14:textId="589534BC" w:rsidR="006A4A62" w:rsidRPr="0020563A" w:rsidRDefault="00AC5B96" w:rsidP="006A4A62">
            <w:pPr>
              <w:jc w:val="center"/>
              <w:rPr>
                <w:rFonts w:cstheme="minorHAnsi"/>
                <w:bCs/>
              </w:rPr>
            </w:pPr>
            <w:r>
              <w:rPr>
                <w:rFonts w:cstheme="minorHAnsi"/>
                <w:bCs/>
              </w:rPr>
              <w:t>59,72</w:t>
            </w:r>
            <w:r w:rsidR="006A4A62" w:rsidRPr="0020563A">
              <w:rPr>
                <w:rFonts w:cstheme="minorHAnsi"/>
                <w:bCs/>
              </w:rPr>
              <w:t>%</w:t>
            </w:r>
          </w:p>
        </w:tc>
      </w:tr>
      <w:tr w:rsidR="006A4A62" w:rsidRPr="00766B49" w14:paraId="1A5E9232" w14:textId="77777777" w:rsidTr="009E2BE1">
        <w:trPr>
          <w:trHeight w:val="242"/>
        </w:trPr>
        <w:tc>
          <w:tcPr>
            <w:tcW w:w="2008" w:type="dxa"/>
          </w:tcPr>
          <w:p w14:paraId="7367F9D3" w14:textId="7908734E" w:rsidR="006A4A62" w:rsidRPr="00496F0E" w:rsidRDefault="006A4A62" w:rsidP="006A4A62">
            <w:pPr>
              <w:rPr>
                <w:rFonts w:cstheme="minorHAnsi"/>
                <w:bCs/>
              </w:rPr>
            </w:pPr>
            <w:r w:rsidRPr="00DC3138">
              <w:rPr>
                <w:rFonts w:cstheme="minorHAnsi"/>
                <w:b/>
              </w:rPr>
              <w:t>Brojčana oznaka i naziv aktivnosti:</w:t>
            </w:r>
            <w:r w:rsidRPr="00496F0E">
              <w:rPr>
                <w:rFonts w:cstheme="minorHAnsi"/>
              </w:rPr>
              <w:t xml:space="preserve"> </w:t>
            </w:r>
            <w:r w:rsidRPr="00496F0E">
              <w:rPr>
                <w:rFonts w:cstheme="minorHAnsi"/>
                <w:bCs/>
              </w:rPr>
              <w:t>Aktivnost A100035: Operativni plan tekućeg</w:t>
            </w:r>
            <w:r>
              <w:rPr>
                <w:rFonts w:cstheme="minorHAnsi"/>
                <w:bCs/>
              </w:rPr>
              <w:t xml:space="preserve"> i investicijskog održavanja OŠ</w:t>
            </w:r>
          </w:p>
        </w:tc>
        <w:tc>
          <w:tcPr>
            <w:tcW w:w="1336" w:type="dxa"/>
          </w:tcPr>
          <w:p w14:paraId="76E81B32" w14:textId="76C61C8C" w:rsidR="006A4A62" w:rsidRPr="0020563A" w:rsidRDefault="006A4A62" w:rsidP="006A4A62">
            <w:pPr>
              <w:jc w:val="center"/>
              <w:rPr>
                <w:rFonts w:cstheme="minorHAnsi"/>
                <w:bCs/>
              </w:rPr>
            </w:pPr>
            <w:r>
              <w:rPr>
                <w:rFonts w:cstheme="minorHAnsi"/>
                <w:bCs/>
              </w:rPr>
              <w:t>634,47</w:t>
            </w:r>
          </w:p>
        </w:tc>
        <w:tc>
          <w:tcPr>
            <w:tcW w:w="1448" w:type="dxa"/>
          </w:tcPr>
          <w:p w14:paraId="41683DA2" w14:textId="724F56F6" w:rsidR="006A4A62" w:rsidRPr="0020563A" w:rsidRDefault="00146D3B" w:rsidP="006A4A62">
            <w:pPr>
              <w:jc w:val="center"/>
              <w:rPr>
                <w:rFonts w:cstheme="minorHAnsi"/>
                <w:bCs/>
              </w:rPr>
            </w:pPr>
            <w:r>
              <w:rPr>
                <w:rFonts w:cstheme="minorHAnsi"/>
                <w:bCs/>
              </w:rPr>
              <w:t>5</w:t>
            </w:r>
            <w:r w:rsidR="006A4A62">
              <w:rPr>
                <w:rFonts w:cstheme="minorHAnsi"/>
                <w:bCs/>
              </w:rPr>
              <w:t>.000,00</w:t>
            </w:r>
          </w:p>
        </w:tc>
        <w:tc>
          <w:tcPr>
            <w:tcW w:w="1394" w:type="dxa"/>
          </w:tcPr>
          <w:p w14:paraId="57113C0D" w14:textId="123742A1" w:rsidR="006A4A62" w:rsidRPr="0020563A" w:rsidRDefault="006A4A62" w:rsidP="006A4A62">
            <w:pPr>
              <w:jc w:val="center"/>
              <w:rPr>
                <w:rFonts w:cstheme="minorHAnsi"/>
                <w:bCs/>
              </w:rPr>
            </w:pPr>
            <w:r>
              <w:rPr>
                <w:rFonts w:cstheme="minorHAnsi"/>
                <w:bCs/>
              </w:rPr>
              <w:t>5.000,00</w:t>
            </w:r>
          </w:p>
        </w:tc>
        <w:tc>
          <w:tcPr>
            <w:tcW w:w="1285" w:type="dxa"/>
          </w:tcPr>
          <w:p w14:paraId="4B39B482" w14:textId="44342437" w:rsidR="006A4A62" w:rsidRPr="0020563A" w:rsidRDefault="003A7BB1" w:rsidP="006A4A62">
            <w:pPr>
              <w:jc w:val="center"/>
              <w:rPr>
                <w:rFonts w:cstheme="minorHAnsi"/>
                <w:bCs/>
              </w:rPr>
            </w:pPr>
            <w:r>
              <w:rPr>
                <w:rFonts w:cstheme="minorHAnsi"/>
                <w:bCs/>
              </w:rPr>
              <w:t>826,25</w:t>
            </w:r>
          </w:p>
        </w:tc>
        <w:tc>
          <w:tcPr>
            <w:tcW w:w="1153" w:type="dxa"/>
          </w:tcPr>
          <w:p w14:paraId="7FCECDBE" w14:textId="2E17386B" w:rsidR="006A4A62" w:rsidRPr="0020563A" w:rsidRDefault="00231FEF" w:rsidP="006A4A62">
            <w:pPr>
              <w:jc w:val="center"/>
              <w:rPr>
                <w:rFonts w:cstheme="minorHAnsi"/>
                <w:bCs/>
              </w:rPr>
            </w:pPr>
            <w:r>
              <w:rPr>
                <w:rFonts w:cstheme="minorHAnsi"/>
                <w:bCs/>
              </w:rPr>
              <w:t>130,23</w:t>
            </w:r>
            <w:r w:rsidR="006A4A62">
              <w:rPr>
                <w:rFonts w:cstheme="minorHAnsi"/>
                <w:bCs/>
              </w:rPr>
              <w:t>%</w:t>
            </w:r>
          </w:p>
        </w:tc>
        <w:tc>
          <w:tcPr>
            <w:tcW w:w="1005" w:type="dxa"/>
          </w:tcPr>
          <w:p w14:paraId="3BB7EF27" w14:textId="7D9F93FA" w:rsidR="006A4A62" w:rsidRPr="0020563A" w:rsidRDefault="00AC5B96" w:rsidP="006A4A62">
            <w:pPr>
              <w:jc w:val="center"/>
              <w:rPr>
                <w:rFonts w:cstheme="minorHAnsi"/>
                <w:bCs/>
              </w:rPr>
            </w:pPr>
            <w:r>
              <w:rPr>
                <w:rFonts w:cstheme="minorHAnsi"/>
                <w:bCs/>
              </w:rPr>
              <w:t>16,53</w:t>
            </w:r>
            <w:r w:rsidR="006A4A62" w:rsidRPr="0020563A">
              <w:rPr>
                <w:rFonts w:cstheme="minorHAnsi"/>
                <w:bCs/>
              </w:rPr>
              <w:t>%</w:t>
            </w:r>
          </w:p>
        </w:tc>
      </w:tr>
      <w:tr w:rsidR="006A4A62" w:rsidRPr="00766B49" w14:paraId="13C2D00A" w14:textId="77777777" w:rsidTr="009E2BE1">
        <w:trPr>
          <w:trHeight w:val="242"/>
        </w:trPr>
        <w:tc>
          <w:tcPr>
            <w:tcW w:w="2008" w:type="dxa"/>
          </w:tcPr>
          <w:p w14:paraId="34A457A0" w14:textId="427CCB75" w:rsidR="006A4A62" w:rsidRPr="00496F0E" w:rsidRDefault="006A4A62" w:rsidP="006A4A62">
            <w:pPr>
              <w:rPr>
                <w:rFonts w:cstheme="minorHAnsi"/>
                <w:bCs/>
              </w:rPr>
            </w:pPr>
            <w:r w:rsidRPr="00DC3138">
              <w:rPr>
                <w:rFonts w:cstheme="minorHAnsi"/>
                <w:b/>
              </w:rPr>
              <w:t>Brojčana oznaka i naziv aktivnosti:</w:t>
            </w:r>
            <w:r w:rsidRPr="00496F0E">
              <w:rPr>
                <w:rFonts w:cstheme="minorHAnsi"/>
              </w:rPr>
              <w:t xml:space="preserve"> </w:t>
            </w:r>
            <w:r>
              <w:rPr>
                <w:rFonts w:cstheme="minorHAnsi"/>
              </w:rPr>
              <w:t>A</w:t>
            </w:r>
            <w:r w:rsidRPr="00496F0E">
              <w:rPr>
                <w:rFonts w:cstheme="minorHAnsi"/>
                <w:bCs/>
              </w:rPr>
              <w:t>ktivnost A100199: Prijevoz učenika OŠ</w:t>
            </w:r>
          </w:p>
        </w:tc>
        <w:tc>
          <w:tcPr>
            <w:tcW w:w="1336" w:type="dxa"/>
          </w:tcPr>
          <w:p w14:paraId="1FC2600E" w14:textId="6612EE53" w:rsidR="006A4A62" w:rsidRPr="0020563A" w:rsidRDefault="006A4A62" w:rsidP="006A4A62">
            <w:pPr>
              <w:jc w:val="center"/>
              <w:rPr>
                <w:rFonts w:cstheme="minorHAnsi"/>
                <w:bCs/>
              </w:rPr>
            </w:pPr>
            <w:r>
              <w:rPr>
                <w:rFonts w:cstheme="minorHAnsi"/>
                <w:bCs/>
              </w:rPr>
              <w:t>48.600,00</w:t>
            </w:r>
          </w:p>
        </w:tc>
        <w:tc>
          <w:tcPr>
            <w:tcW w:w="1448" w:type="dxa"/>
          </w:tcPr>
          <w:p w14:paraId="7EEBC522" w14:textId="7CF7D584" w:rsidR="006A4A62" w:rsidRPr="0020563A" w:rsidRDefault="00146D3B" w:rsidP="006A4A62">
            <w:pPr>
              <w:jc w:val="center"/>
              <w:rPr>
                <w:rFonts w:cstheme="minorHAnsi"/>
                <w:bCs/>
              </w:rPr>
            </w:pPr>
            <w:r>
              <w:rPr>
                <w:rFonts w:cstheme="minorHAnsi"/>
                <w:bCs/>
              </w:rPr>
              <w:t>81.000,00</w:t>
            </w:r>
          </w:p>
        </w:tc>
        <w:tc>
          <w:tcPr>
            <w:tcW w:w="1394" w:type="dxa"/>
          </w:tcPr>
          <w:p w14:paraId="35F6B791" w14:textId="49DEBC28" w:rsidR="006A4A62" w:rsidRPr="0020563A" w:rsidRDefault="006A4A62" w:rsidP="006A4A62">
            <w:pPr>
              <w:jc w:val="center"/>
              <w:rPr>
                <w:rFonts w:cstheme="minorHAnsi"/>
                <w:bCs/>
              </w:rPr>
            </w:pPr>
            <w:r>
              <w:rPr>
                <w:rFonts w:cstheme="minorHAnsi"/>
                <w:bCs/>
              </w:rPr>
              <w:t>81.000,00</w:t>
            </w:r>
          </w:p>
        </w:tc>
        <w:tc>
          <w:tcPr>
            <w:tcW w:w="1285" w:type="dxa"/>
          </w:tcPr>
          <w:p w14:paraId="54ED0639" w14:textId="4C50FA85" w:rsidR="006A4A62" w:rsidRPr="0020563A" w:rsidRDefault="003A7BB1" w:rsidP="006A4A62">
            <w:pPr>
              <w:jc w:val="center"/>
              <w:rPr>
                <w:rFonts w:cstheme="minorHAnsi"/>
                <w:bCs/>
              </w:rPr>
            </w:pPr>
            <w:r>
              <w:rPr>
                <w:rFonts w:cstheme="minorHAnsi"/>
                <w:bCs/>
              </w:rPr>
              <w:t>52.950,00</w:t>
            </w:r>
          </w:p>
        </w:tc>
        <w:tc>
          <w:tcPr>
            <w:tcW w:w="1153" w:type="dxa"/>
          </w:tcPr>
          <w:p w14:paraId="24149CAA" w14:textId="1EA6E72A" w:rsidR="006A4A62" w:rsidRPr="0020563A" w:rsidRDefault="00231FEF" w:rsidP="006A4A62">
            <w:pPr>
              <w:jc w:val="center"/>
              <w:rPr>
                <w:rFonts w:cstheme="minorHAnsi"/>
                <w:bCs/>
              </w:rPr>
            </w:pPr>
            <w:r>
              <w:rPr>
                <w:rFonts w:cstheme="minorHAnsi"/>
                <w:bCs/>
              </w:rPr>
              <w:t>108,95</w:t>
            </w:r>
            <w:r w:rsidR="006A4A62">
              <w:rPr>
                <w:rFonts w:cstheme="minorHAnsi"/>
                <w:bCs/>
              </w:rPr>
              <w:t>%</w:t>
            </w:r>
          </w:p>
        </w:tc>
        <w:tc>
          <w:tcPr>
            <w:tcW w:w="1005" w:type="dxa"/>
          </w:tcPr>
          <w:p w14:paraId="45CAE512" w14:textId="1EB52763" w:rsidR="006A4A62" w:rsidRPr="0020563A" w:rsidRDefault="00AC5B96" w:rsidP="006A4A62">
            <w:pPr>
              <w:jc w:val="center"/>
              <w:rPr>
                <w:rFonts w:cstheme="minorHAnsi"/>
                <w:bCs/>
              </w:rPr>
            </w:pPr>
            <w:r>
              <w:rPr>
                <w:rFonts w:cstheme="minorHAnsi"/>
                <w:bCs/>
              </w:rPr>
              <w:t>65,37</w:t>
            </w:r>
            <w:r w:rsidR="006A4A62" w:rsidRPr="0020563A">
              <w:rPr>
                <w:rFonts w:cstheme="minorHAnsi"/>
                <w:bCs/>
              </w:rPr>
              <w:t>%</w:t>
            </w:r>
          </w:p>
        </w:tc>
      </w:tr>
      <w:tr w:rsidR="006A4A62" w:rsidRPr="00766B49" w14:paraId="2D9270AD" w14:textId="053A51FC" w:rsidTr="009E2BE1">
        <w:trPr>
          <w:trHeight w:val="242"/>
        </w:trPr>
        <w:tc>
          <w:tcPr>
            <w:tcW w:w="2008" w:type="dxa"/>
          </w:tcPr>
          <w:p w14:paraId="04C72758" w14:textId="77777777" w:rsidR="006A4A62" w:rsidRDefault="006A4A62" w:rsidP="006A4A62">
            <w:pPr>
              <w:rPr>
                <w:rFonts w:cstheme="minorHAnsi"/>
                <w:b/>
              </w:rPr>
            </w:pPr>
            <w:bookmarkStart w:id="2" w:name="_Hlk161136283"/>
            <w:r>
              <w:rPr>
                <w:rFonts w:cstheme="minorHAnsi"/>
                <w:b/>
              </w:rPr>
              <w:t>Brojana oznaka i naziv programa:</w:t>
            </w:r>
          </w:p>
          <w:p w14:paraId="74547B59" w14:textId="0B261215" w:rsidR="006A4A62" w:rsidRPr="008029DB" w:rsidRDefault="006A4A62" w:rsidP="006A4A62">
            <w:pPr>
              <w:rPr>
                <w:rFonts w:cstheme="minorHAnsi"/>
                <w:b/>
                <w:bCs/>
              </w:rPr>
            </w:pPr>
            <w:r w:rsidRPr="008029DB">
              <w:rPr>
                <w:rFonts w:cstheme="minorHAnsi"/>
                <w:b/>
                <w:bCs/>
              </w:rPr>
              <w:t>125</w:t>
            </w:r>
            <w:r>
              <w:t xml:space="preserve"> </w:t>
            </w:r>
            <w:r w:rsidRPr="00831CA0">
              <w:rPr>
                <w:rFonts w:cstheme="minorHAnsi"/>
                <w:b/>
                <w:bCs/>
              </w:rPr>
              <w:t>Program javnih potreba iznad standarda-vlastiti prihodi</w:t>
            </w:r>
          </w:p>
        </w:tc>
        <w:tc>
          <w:tcPr>
            <w:tcW w:w="1336" w:type="dxa"/>
          </w:tcPr>
          <w:p w14:paraId="680D089B" w14:textId="671E4A2C" w:rsidR="006A4A62" w:rsidRPr="0020563A" w:rsidRDefault="006A4A62" w:rsidP="006A4A62">
            <w:pPr>
              <w:jc w:val="center"/>
              <w:rPr>
                <w:rFonts w:cstheme="minorHAnsi"/>
                <w:b/>
                <w:bCs/>
              </w:rPr>
            </w:pPr>
            <w:r>
              <w:rPr>
                <w:rFonts w:cstheme="minorHAnsi"/>
                <w:b/>
                <w:bCs/>
              </w:rPr>
              <w:t>726,00</w:t>
            </w:r>
          </w:p>
        </w:tc>
        <w:tc>
          <w:tcPr>
            <w:tcW w:w="1448" w:type="dxa"/>
          </w:tcPr>
          <w:p w14:paraId="78531382" w14:textId="68541E61" w:rsidR="006A4A62" w:rsidRPr="0020563A" w:rsidRDefault="006A4A62" w:rsidP="006A4A62">
            <w:pPr>
              <w:jc w:val="center"/>
              <w:rPr>
                <w:rFonts w:cstheme="minorHAnsi"/>
                <w:b/>
                <w:bCs/>
              </w:rPr>
            </w:pPr>
            <w:r>
              <w:rPr>
                <w:rFonts w:cstheme="minorHAnsi"/>
                <w:b/>
                <w:bCs/>
              </w:rPr>
              <w:t>1.800,00</w:t>
            </w:r>
          </w:p>
        </w:tc>
        <w:tc>
          <w:tcPr>
            <w:tcW w:w="1394" w:type="dxa"/>
          </w:tcPr>
          <w:p w14:paraId="57100523" w14:textId="73D4778C" w:rsidR="006A4A62" w:rsidRPr="0020563A" w:rsidRDefault="006A4A62" w:rsidP="006A4A62">
            <w:pPr>
              <w:jc w:val="center"/>
              <w:rPr>
                <w:rFonts w:cstheme="minorHAnsi"/>
                <w:b/>
                <w:bCs/>
              </w:rPr>
            </w:pPr>
            <w:r>
              <w:rPr>
                <w:rFonts w:cstheme="minorHAnsi"/>
                <w:b/>
                <w:bCs/>
              </w:rPr>
              <w:t>1.</w:t>
            </w:r>
            <w:r w:rsidR="007A00C0">
              <w:rPr>
                <w:rFonts w:cstheme="minorHAnsi"/>
                <w:b/>
                <w:bCs/>
              </w:rPr>
              <w:t>6</w:t>
            </w:r>
            <w:r>
              <w:rPr>
                <w:rFonts w:cstheme="minorHAnsi"/>
                <w:b/>
                <w:bCs/>
              </w:rPr>
              <w:t>00,00</w:t>
            </w:r>
          </w:p>
        </w:tc>
        <w:tc>
          <w:tcPr>
            <w:tcW w:w="1285" w:type="dxa"/>
          </w:tcPr>
          <w:p w14:paraId="1CA1FFF6" w14:textId="6100BBD6" w:rsidR="006A4A62" w:rsidRPr="0020563A" w:rsidRDefault="003A7BB1" w:rsidP="006A4A62">
            <w:pPr>
              <w:jc w:val="center"/>
              <w:rPr>
                <w:rFonts w:cstheme="minorHAnsi"/>
                <w:b/>
                <w:bCs/>
              </w:rPr>
            </w:pPr>
            <w:r>
              <w:rPr>
                <w:rFonts w:cstheme="minorHAnsi"/>
                <w:b/>
                <w:bCs/>
              </w:rPr>
              <w:t>323,00</w:t>
            </w:r>
          </w:p>
        </w:tc>
        <w:tc>
          <w:tcPr>
            <w:tcW w:w="1153" w:type="dxa"/>
          </w:tcPr>
          <w:p w14:paraId="0DE53798" w14:textId="65303B76" w:rsidR="006A4A62" w:rsidRPr="0020563A" w:rsidRDefault="00231FEF" w:rsidP="006A4A62">
            <w:pPr>
              <w:jc w:val="center"/>
              <w:rPr>
                <w:rFonts w:cstheme="minorHAnsi"/>
                <w:b/>
                <w:bCs/>
              </w:rPr>
            </w:pPr>
            <w:r>
              <w:rPr>
                <w:rFonts w:cstheme="minorHAnsi"/>
                <w:b/>
                <w:bCs/>
              </w:rPr>
              <w:t>44,49</w:t>
            </w:r>
            <w:r w:rsidR="006A4A62">
              <w:rPr>
                <w:rFonts w:cstheme="minorHAnsi"/>
                <w:b/>
                <w:bCs/>
              </w:rPr>
              <w:t>%</w:t>
            </w:r>
          </w:p>
        </w:tc>
        <w:tc>
          <w:tcPr>
            <w:tcW w:w="1005" w:type="dxa"/>
          </w:tcPr>
          <w:p w14:paraId="2967F269" w14:textId="400F1621" w:rsidR="006A4A62" w:rsidRPr="0020563A" w:rsidRDefault="00AC5B96" w:rsidP="006A4A62">
            <w:pPr>
              <w:jc w:val="center"/>
              <w:rPr>
                <w:rFonts w:cstheme="minorHAnsi"/>
                <w:b/>
                <w:bCs/>
              </w:rPr>
            </w:pPr>
            <w:r>
              <w:rPr>
                <w:rFonts w:cstheme="minorHAnsi"/>
                <w:b/>
                <w:bCs/>
              </w:rPr>
              <w:t>20,19</w:t>
            </w:r>
            <w:r w:rsidR="006A4A62" w:rsidRPr="0020563A">
              <w:rPr>
                <w:rFonts w:cstheme="minorHAnsi"/>
                <w:b/>
                <w:bCs/>
              </w:rPr>
              <w:t>%</w:t>
            </w:r>
          </w:p>
        </w:tc>
      </w:tr>
      <w:bookmarkEnd w:id="2"/>
      <w:tr w:rsidR="006A4A62" w:rsidRPr="00766B49" w14:paraId="2DF2FF2F" w14:textId="77777777" w:rsidTr="009E2BE1">
        <w:trPr>
          <w:trHeight w:val="242"/>
        </w:trPr>
        <w:tc>
          <w:tcPr>
            <w:tcW w:w="2008" w:type="dxa"/>
          </w:tcPr>
          <w:p w14:paraId="0429C979" w14:textId="0A64B447" w:rsidR="006A4A62" w:rsidRPr="006F6D85" w:rsidRDefault="006A4A62" w:rsidP="006A4A62">
            <w:pPr>
              <w:rPr>
                <w:rFonts w:cstheme="minorHAnsi"/>
                <w:bCs/>
              </w:rPr>
            </w:pPr>
            <w:r w:rsidRPr="00DC3138">
              <w:rPr>
                <w:rFonts w:cstheme="minorHAnsi"/>
                <w:b/>
              </w:rPr>
              <w:t>Brojčana oznaka i naziv aktivnosti:</w:t>
            </w:r>
            <w:r w:rsidRPr="006F6D85">
              <w:rPr>
                <w:rFonts w:cstheme="minorHAnsi"/>
                <w:bCs/>
              </w:rPr>
              <w:t xml:space="preserve"> Aktivnost A100042: Javne potrebe iznad </w:t>
            </w:r>
            <w:r w:rsidRPr="006F6D85">
              <w:rPr>
                <w:rFonts w:cstheme="minorHAnsi"/>
                <w:bCs/>
              </w:rPr>
              <w:lastRenderedPageBreak/>
              <w:t>standarda-vlastiti prihodi</w:t>
            </w:r>
          </w:p>
        </w:tc>
        <w:tc>
          <w:tcPr>
            <w:tcW w:w="1336" w:type="dxa"/>
          </w:tcPr>
          <w:p w14:paraId="5222E346" w14:textId="61C22567" w:rsidR="006A4A62" w:rsidRPr="009E2BE1" w:rsidRDefault="006A4A62" w:rsidP="006A4A62">
            <w:pPr>
              <w:jc w:val="center"/>
              <w:rPr>
                <w:rFonts w:cstheme="minorHAnsi"/>
              </w:rPr>
            </w:pPr>
            <w:r w:rsidRPr="00643F06">
              <w:rPr>
                <w:rFonts w:cstheme="minorHAnsi"/>
              </w:rPr>
              <w:lastRenderedPageBreak/>
              <w:t>726,00</w:t>
            </w:r>
          </w:p>
        </w:tc>
        <w:tc>
          <w:tcPr>
            <w:tcW w:w="1448" w:type="dxa"/>
          </w:tcPr>
          <w:p w14:paraId="1F75D6BD" w14:textId="366F68E4" w:rsidR="006A4A62" w:rsidRPr="009E2BE1" w:rsidRDefault="006A4A62" w:rsidP="006A4A62">
            <w:pPr>
              <w:jc w:val="center"/>
              <w:rPr>
                <w:rFonts w:cstheme="minorHAnsi"/>
              </w:rPr>
            </w:pPr>
            <w:r w:rsidRPr="009E2BE1">
              <w:rPr>
                <w:rFonts w:cstheme="minorHAnsi"/>
                <w:bCs/>
              </w:rPr>
              <w:t>1.</w:t>
            </w:r>
            <w:r>
              <w:rPr>
                <w:rFonts w:cstheme="minorHAnsi"/>
                <w:bCs/>
              </w:rPr>
              <w:t>800,</w:t>
            </w:r>
            <w:r w:rsidRPr="009E2BE1">
              <w:rPr>
                <w:rFonts w:cstheme="minorHAnsi"/>
                <w:bCs/>
              </w:rPr>
              <w:t>00</w:t>
            </w:r>
          </w:p>
        </w:tc>
        <w:tc>
          <w:tcPr>
            <w:tcW w:w="1394" w:type="dxa"/>
          </w:tcPr>
          <w:p w14:paraId="06BBD021" w14:textId="17DD1AFE" w:rsidR="006A4A62" w:rsidRPr="009E2BE1" w:rsidRDefault="006A4A62" w:rsidP="006A4A62">
            <w:pPr>
              <w:jc w:val="center"/>
              <w:rPr>
                <w:rFonts w:cstheme="minorHAnsi"/>
              </w:rPr>
            </w:pPr>
            <w:r>
              <w:rPr>
                <w:rFonts w:cstheme="minorHAnsi"/>
                <w:bCs/>
              </w:rPr>
              <w:t>1</w:t>
            </w:r>
            <w:r w:rsidRPr="009E2BE1">
              <w:rPr>
                <w:rFonts w:cstheme="minorHAnsi"/>
                <w:bCs/>
              </w:rPr>
              <w:t>.</w:t>
            </w:r>
            <w:r w:rsidR="007A00C0">
              <w:rPr>
                <w:rFonts w:cstheme="minorHAnsi"/>
                <w:bCs/>
              </w:rPr>
              <w:t>6</w:t>
            </w:r>
            <w:r w:rsidRPr="009E2BE1">
              <w:rPr>
                <w:rFonts w:cstheme="minorHAnsi"/>
                <w:bCs/>
              </w:rPr>
              <w:t>00,00</w:t>
            </w:r>
          </w:p>
        </w:tc>
        <w:tc>
          <w:tcPr>
            <w:tcW w:w="1285" w:type="dxa"/>
          </w:tcPr>
          <w:p w14:paraId="6E2C2FB1" w14:textId="1B7F4CE7" w:rsidR="006A4A62" w:rsidRPr="00643F06" w:rsidRDefault="003A7BB1" w:rsidP="006A4A62">
            <w:pPr>
              <w:jc w:val="center"/>
              <w:rPr>
                <w:rFonts w:cstheme="minorHAnsi"/>
              </w:rPr>
            </w:pPr>
            <w:r>
              <w:rPr>
                <w:rFonts w:cstheme="minorHAnsi"/>
              </w:rPr>
              <w:t>323,00</w:t>
            </w:r>
          </w:p>
        </w:tc>
        <w:tc>
          <w:tcPr>
            <w:tcW w:w="1153" w:type="dxa"/>
          </w:tcPr>
          <w:p w14:paraId="302E91DD" w14:textId="7FE4DB66" w:rsidR="006A4A62" w:rsidRPr="00643F06" w:rsidRDefault="00231FEF" w:rsidP="006A4A62">
            <w:pPr>
              <w:jc w:val="center"/>
              <w:rPr>
                <w:rFonts w:cstheme="minorHAnsi"/>
              </w:rPr>
            </w:pPr>
            <w:r>
              <w:rPr>
                <w:rFonts w:cstheme="minorHAnsi"/>
              </w:rPr>
              <w:t>44,49</w:t>
            </w:r>
            <w:r w:rsidR="006A4A62" w:rsidRPr="00643F06">
              <w:rPr>
                <w:rFonts w:cstheme="minorHAnsi"/>
              </w:rPr>
              <w:t>%</w:t>
            </w:r>
          </w:p>
        </w:tc>
        <w:tc>
          <w:tcPr>
            <w:tcW w:w="1005" w:type="dxa"/>
          </w:tcPr>
          <w:p w14:paraId="059E88CE" w14:textId="22693B99" w:rsidR="006A4A62" w:rsidRPr="00643F06" w:rsidRDefault="00AC5B96" w:rsidP="006A4A62">
            <w:pPr>
              <w:jc w:val="center"/>
              <w:rPr>
                <w:rFonts w:cstheme="minorHAnsi"/>
              </w:rPr>
            </w:pPr>
            <w:r>
              <w:rPr>
                <w:rFonts w:cstheme="minorHAnsi"/>
              </w:rPr>
              <w:t>20,19</w:t>
            </w:r>
            <w:r w:rsidR="006A4A62" w:rsidRPr="00643F06">
              <w:rPr>
                <w:rFonts w:cstheme="minorHAnsi"/>
              </w:rPr>
              <w:t>%</w:t>
            </w:r>
          </w:p>
        </w:tc>
      </w:tr>
      <w:tr w:rsidR="006A4A62" w:rsidRPr="00766B49" w14:paraId="65CCDC47" w14:textId="13CB7306" w:rsidTr="009E2BE1">
        <w:trPr>
          <w:trHeight w:val="225"/>
        </w:trPr>
        <w:tc>
          <w:tcPr>
            <w:tcW w:w="2008" w:type="dxa"/>
          </w:tcPr>
          <w:p w14:paraId="4BF7AB73" w14:textId="77777777" w:rsidR="006A4A62" w:rsidRPr="005D6859" w:rsidRDefault="006A4A62" w:rsidP="006A4A62">
            <w:pPr>
              <w:rPr>
                <w:rFonts w:cstheme="minorHAnsi"/>
                <w:b/>
                <w:bCs/>
              </w:rPr>
            </w:pPr>
            <w:r w:rsidRPr="005D6859">
              <w:rPr>
                <w:rFonts w:cstheme="minorHAnsi"/>
                <w:b/>
                <w:bCs/>
              </w:rPr>
              <w:t>Brojana oznaka i naziv programa:</w:t>
            </w:r>
          </w:p>
          <w:p w14:paraId="65F96800" w14:textId="4DB986B1" w:rsidR="006A4A62" w:rsidRPr="008029DB" w:rsidRDefault="006A4A62" w:rsidP="006A4A62">
            <w:pPr>
              <w:rPr>
                <w:rFonts w:cstheme="minorHAnsi"/>
                <w:b/>
                <w:bCs/>
              </w:rPr>
            </w:pPr>
            <w:r w:rsidRPr="008029DB">
              <w:rPr>
                <w:rFonts w:cstheme="minorHAnsi"/>
                <w:b/>
                <w:bCs/>
              </w:rPr>
              <w:t>140</w:t>
            </w:r>
            <w:r>
              <w:t xml:space="preserve"> </w:t>
            </w:r>
            <w:r w:rsidRPr="005D6859">
              <w:rPr>
                <w:rFonts w:cstheme="minorHAnsi"/>
                <w:b/>
                <w:bCs/>
              </w:rPr>
              <w:t>Javne potrebe iznad zakonskog standarda</w:t>
            </w:r>
          </w:p>
        </w:tc>
        <w:tc>
          <w:tcPr>
            <w:tcW w:w="1336" w:type="dxa"/>
          </w:tcPr>
          <w:p w14:paraId="2C17A8F5" w14:textId="5BF5A4FD" w:rsidR="006A4A62" w:rsidRPr="005B59C0" w:rsidRDefault="006A4A62" w:rsidP="006A4A62">
            <w:pPr>
              <w:rPr>
                <w:rFonts w:cstheme="minorHAnsi"/>
                <w:b/>
                <w:bCs/>
              </w:rPr>
            </w:pPr>
            <w:r>
              <w:rPr>
                <w:rFonts w:cstheme="minorHAnsi"/>
                <w:b/>
                <w:bCs/>
              </w:rPr>
              <w:t>59.908,02</w:t>
            </w:r>
          </w:p>
        </w:tc>
        <w:tc>
          <w:tcPr>
            <w:tcW w:w="1448" w:type="dxa"/>
          </w:tcPr>
          <w:p w14:paraId="4189FD6F" w14:textId="3B5A1487" w:rsidR="006A4A62" w:rsidRPr="005B59C0" w:rsidRDefault="006A4A62" w:rsidP="006A4A62">
            <w:pPr>
              <w:jc w:val="right"/>
              <w:rPr>
                <w:rFonts w:cstheme="minorHAnsi"/>
                <w:b/>
                <w:bCs/>
              </w:rPr>
            </w:pPr>
            <w:r>
              <w:rPr>
                <w:rFonts w:cstheme="minorHAnsi"/>
                <w:b/>
                <w:bCs/>
              </w:rPr>
              <w:t>159.</w:t>
            </w:r>
            <w:r w:rsidR="00146D3B">
              <w:rPr>
                <w:rFonts w:cstheme="minorHAnsi"/>
                <w:b/>
                <w:bCs/>
              </w:rPr>
              <w:t>26</w:t>
            </w:r>
            <w:r>
              <w:rPr>
                <w:rFonts w:cstheme="minorHAnsi"/>
                <w:b/>
                <w:bCs/>
              </w:rPr>
              <w:t>6,00</w:t>
            </w:r>
          </w:p>
        </w:tc>
        <w:tc>
          <w:tcPr>
            <w:tcW w:w="1394" w:type="dxa"/>
          </w:tcPr>
          <w:p w14:paraId="22B99A7E" w14:textId="512AE485" w:rsidR="006A4A62" w:rsidRPr="005B59C0" w:rsidRDefault="007A00C0" w:rsidP="006A4A62">
            <w:pPr>
              <w:jc w:val="right"/>
              <w:rPr>
                <w:rFonts w:cstheme="minorHAnsi"/>
                <w:b/>
                <w:bCs/>
              </w:rPr>
            </w:pPr>
            <w:r>
              <w:rPr>
                <w:rFonts w:cstheme="minorHAnsi"/>
                <w:b/>
                <w:bCs/>
              </w:rPr>
              <w:t>182.316</w:t>
            </w:r>
            <w:r w:rsidR="006A4A62">
              <w:rPr>
                <w:rFonts w:cstheme="minorHAnsi"/>
                <w:b/>
                <w:bCs/>
              </w:rPr>
              <w:t>,00</w:t>
            </w:r>
          </w:p>
        </w:tc>
        <w:tc>
          <w:tcPr>
            <w:tcW w:w="1285" w:type="dxa"/>
          </w:tcPr>
          <w:p w14:paraId="4568A54C" w14:textId="128A0A76" w:rsidR="006A4A62" w:rsidRPr="005B59C0" w:rsidRDefault="003A7BB1" w:rsidP="006A4A62">
            <w:pPr>
              <w:jc w:val="right"/>
              <w:rPr>
                <w:rFonts w:cstheme="minorHAnsi"/>
                <w:b/>
                <w:bCs/>
              </w:rPr>
            </w:pPr>
            <w:r>
              <w:rPr>
                <w:rFonts w:cstheme="minorHAnsi"/>
                <w:b/>
                <w:bCs/>
              </w:rPr>
              <w:t>62.673,44</w:t>
            </w:r>
          </w:p>
        </w:tc>
        <w:tc>
          <w:tcPr>
            <w:tcW w:w="1153" w:type="dxa"/>
          </w:tcPr>
          <w:p w14:paraId="5A9A2010" w14:textId="452839C9" w:rsidR="006A4A62" w:rsidRPr="005B59C0" w:rsidRDefault="00231FEF" w:rsidP="006A4A62">
            <w:pPr>
              <w:jc w:val="right"/>
              <w:rPr>
                <w:rFonts w:cstheme="minorHAnsi"/>
                <w:b/>
                <w:bCs/>
              </w:rPr>
            </w:pPr>
            <w:r>
              <w:rPr>
                <w:rFonts w:cstheme="minorHAnsi"/>
                <w:b/>
                <w:bCs/>
              </w:rPr>
              <w:t>104,62</w:t>
            </w:r>
            <w:r w:rsidR="006A4A62">
              <w:rPr>
                <w:rFonts w:cstheme="minorHAnsi"/>
                <w:b/>
                <w:bCs/>
              </w:rPr>
              <w:t>%</w:t>
            </w:r>
          </w:p>
        </w:tc>
        <w:tc>
          <w:tcPr>
            <w:tcW w:w="1005" w:type="dxa"/>
          </w:tcPr>
          <w:p w14:paraId="7F086E97" w14:textId="21F2C9B0" w:rsidR="006A4A62" w:rsidRPr="005B59C0" w:rsidRDefault="00AC5B96" w:rsidP="006A4A62">
            <w:pPr>
              <w:jc w:val="right"/>
              <w:rPr>
                <w:rFonts w:cstheme="minorHAnsi"/>
                <w:b/>
                <w:bCs/>
              </w:rPr>
            </w:pPr>
            <w:r>
              <w:rPr>
                <w:rFonts w:cstheme="minorHAnsi"/>
                <w:b/>
                <w:bCs/>
              </w:rPr>
              <w:t>34,38</w:t>
            </w:r>
            <w:r w:rsidR="006A4A62" w:rsidRPr="005B59C0">
              <w:rPr>
                <w:rFonts w:cstheme="minorHAnsi"/>
                <w:b/>
                <w:bCs/>
              </w:rPr>
              <w:t>%</w:t>
            </w:r>
          </w:p>
        </w:tc>
      </w:tr>
      <w:tr w:rsidR="006A4A62" w:rsidRPr="00766B49" w14:paraId="3F46E966" w14:textId="77777777" w:rsidTr="009E2BE1">
        <w:trPr>
          <w:trHeight w:val="225"/>
        </w:trPr>
        <w:tc>
          <w:tcPr>
            <w:tcW w:w="2008" w:type="dxa"/>
          </w:tcPr>
          <w:p w14:paraId="30A5F243" w14:textId="77777777" w:rsidR="006A4A62" w:rsidRDefault="006A4A62" w:rsidP="006A4A62">
            <w:pPr>
              <w:rPr>
                <w:rFonts w:cstheme="minorHAnsi"/>
                <w:b/>
                <w:bCs/>
              </w:rPr>
            </w:pPr>
            <w:r w:rsidRPr="005D6859">
              <w:rPr>
                <w:rFonts w:cstheme="minorHAnsi"/>
                <w:b/>
                <w:bCs/>
              </w:rPr>
              <w:t>Brojčana oznaka i naziv aktivnosti:</w:t>
            </w:r>
          </w:p>
          <w:p w14:paraId="335ED853" w14:textId="75C4DB5E" w:rsidR="006A4A62" w:rsidRPr="005D6859" w:rsidRDefault="006A4A62" w:rsidP="006A4A62">
            <w:pPr>
              <w:rPr>
                <w:rFonts w:cstheme="minorHAnsi"/>
              </w:rPr>
            </w:pPr>
            <w:r w:rsidRPr="005D6859">
              <w:rPr>
                <w:rFonts w:cstheme="minorHAnsi"/>
              </w:rPr>
              <w:t>A100041 Županijske javne potrebe OŠ</w:t>
            </w:r>
          </w:p>
        </w:tc>
        <w:tc>
          <w:tcPr>
            <w:tcW w:w="1336" w:type="dxa"/>
          </w:tcPr>
          <w:p w14:paraId="589DAA63" w14:textId="70A924F8" w:rsidR="006A4A62" w:rsidRPr="00567E13" w:rsidRDefault="006A4A62" w:rsidP="006A4A62">
            <w:pPr>
              <w:rPr>
                <w:rFonts w:cstheme="minorHAnsi"/>
              </w:rPr>
            </w:pPr>
            <w:r>
              <w:rPr>
                <w:rFonts w:cstheme="minorHAnsi"/>
              </w:rPr>
              <w:t>721,33</w:t>
            </w:r>
          </w:p>
        </w:tc>
        <w:tc>
          <w:tcPr>
            <w:tcW w:w="1448" w:type="dxa"/>
          </w:tcPr>
          <w:p w14:paraId="339E87AF" w14:textId="4653F337" w:rsidR="006A4A62" w:rsidRPr="00567E13" w:rsidRDefault="00146D3B" w:rsidP="006A4A62">
            <w:pPr>
              <w:jc w:val="center"/>
              <w:rPr>
                <w:rFonts w:cstheme="minorHAnsi"/>
              </w:rPr>
            </w:pPr>
            <w:r>
              <w:rPr>
                <w:rFonts w:cstheme="minorHAnsi"/>
              </w:rPr>
              <w:t>9.137,00</w:t>
            </w:r>
          </w:p>
        </w:tc>
        <w:tc>
          <w:tcPr>
            <w:tcW w:w="1394" w:type="dxa"/>
          </w:tcPr>
          <w:p w14:paraId="63C817BE" w14:textId="5EDB52F6" w:rsidR="006A4A62" w:rsidRPr="00567E13" w:rsidRDefault="007A00C0" w:rsidP="006A4A62">
            <w:pPr>
              <w:jc w:val="center"/>
              <w:rPr>
                <w:rFonts w:cstheme="minorHAnsi"/>
              </w:rPr>
            </w:pPr>
            <w:r>
              <w:rPr>
                <w:rFonts w:cstheme="minorHAnsi"/>
              </w:rPr>
              <w:t>20.637</w:t>
            </w:r>
            <w:r w:rsidR="006A4A62">
              <w:rPr>
                <w:rFonts w:cstheme="minorHAnsi"/>
              </w:rPr>
              <w:t>,00</w:t>
            </w:r>
          </w:p>
        </w:tc>
        <w:tc>
          <w:tcPr>
            <w:tcW w:w="1285" w:type="dxa"/>
          </w:tcPr>
          <w:p w14:paraId="0E43C5B1" w14:textId="1D608F15" w:rsidR="006A4A62" w:rsidRPr="00567E13" w:rsidRDefault="003A7BB1" w:rsidP="006A4A62">
            <w:pPr>
              <w:jc w:val="center"/>
              <w:rPr>
                <w:rFonts w:cstheme="minorHAnsi"/>
              </w:rPr>
            </w:pPr>
            <w:r>
              <w:rPr>
                <w:rFonts w:cstheme="minorHAnsi"/>
              </w:rPr>
              <w:t>81,00</w:t>
            </w:r>
          </w:p>
        </w:tc>
        <w:tc>
          <w:tcPr>
            <w:tcW w:w="1153" w:type="dxa"/>
          </w:tcPr>
          <w:p w14:paraId="5903DFD5" w14:textId="7D6E4AF0" w:rsidR="006A4A62" w:rsidRPr="00567E13" w:rsidRDefault="00231FEF" w:rsidP="006A4A62">
            <w:pPr>
              <w:jc w:val="center"/>
              <w:rPr>
                <w:rFonts w:cstheme="minorHAnsi"/>
              </w:rPr>
            </w:pPr>
            <w:r>
              <w:rPr>
                <w:rFonts w:cstheme="minorHAnsi"/>
              </w:rPr>
              <w:t>11,23</w:t>
            </w:r>
            <w:r w:rsidR="006A4A62">
              <w:rPr>
                <w:rFonts w:cstheme="minorHAnsi"/>
              </w:rPr>
              <w:t>%</w:t>
            </w:r>
          </w:p>
        </w:tc>
        <w:tc>
          <w:tcPr>
            <w:tcW w:w="1005" w:type="dxa"/>
          </w:tcPr>
          <w:p w14:paraId="04AEC1A1" w14:textId="2B2E8F2D" w:rsidR="006A4A62" w:rsidRPr="00567E13" w:rsidRDefault="00AC5B96" w:rsidP="006A4A62">
            <w:pPr>
              <w:jc w:val="center"/>
              <w:rPr>
                <w:rFonts w:cstheme="minorHAnsi"/>
              </w:rPr>
            </w:pPr>
            <w:r>
              <w:rPr>
                <w:rFonts w:cstheme="minorHAnsi"/>
              </w:rPr>
              <w:t>0,39</w:t>
            </w:r>
            <w:r w:rsidR="006A4A62" w:rsidRPr="00567E13">
              <w:rPr>
                <w:rFonts w:cstheme="minorHAnsi"/>
              </w:rPr>
              <w:t>%</w:t>
            </w:r>
          </w:p>
        </w:tc>
      </w:tr>
      <w:tr w:rsidR="006A4A62" w:rsidRPr="00766B49" w14:paraId="3DDB5302" w14:textId="77777777" w:rsidTr="009E2BE1">
        <w:trPr>
          <w:trHeight w:val="225"/>
        </w:trPr>
        <w:tc>
          <w:tcPr>
            <w:tcW w:w="2008" w:type="dxa"/>
          </w:tcPr>
          <w:p w14:paraId="11CFCB20" w14:textId="77777777" w:rsidR="006A4A62" w:rsidRDefault="006A4A62" w:rsidP="006A4A62">
            <w:pPr>
              <w:rPr>
                <w:rFonts w:cstheme="minorHAnsi"/>
                <w:b/>
                <w:bCs/>
              </w:rPr>
            </w:pPr>
            <w:bookmarkStart w:id="3" w:name="_Hlk161233269"/>
            <w:r w:rsidRPr="005D6859">
              <w:rPr>
                <w:rFonts w:cstheme="minorHAnsi"/>
                <w:b/>
                <w:bCs/>
              </w:rPr>
              <w:t>Brojčana oznaka i naziv aktivnosti:</w:t>
            </w:r>
          </w:p>
          <w:p w14:paraId="71226A72" w14:textId="77777777" w:rsidR="006A4A62" w:rsidRDefault="006A4A62" w:rsidP="006A4A62">
            <w:pPr>
              <w:rPr>
                <w:rFonts w:cstheme="minorHAnsi"/>
              </w:rPr>
            </w:pPr>
            <w:r w:rsidRPr="005D6859">
              <w:rPr>
                <w:rFonts w:cstheme="minorHAnsi"/>
              </w:rPr>
              <w:t>A100142A</w:t>
            </w:r>
          </w:p>
          <w:p w14:paraId="36CBD7C5" w14:textId="4E215E10" w:rsidR="006A4A62" w:rsidRPr="005D6859" w:rsidRDefault="006A4A62" w:rsidP="006A4A62">
            <w:pPr>
              <w:rPr>
                <w:rFonts w:cstheme="minorHAnsi"/>
              </w:rPr>
            </w:pPr>
            <w:r w:rsidRPr="005D6859">
              <w:rPr>
                <w:rFonts w:cstheme="minorHAnsi"/>
              </w:rPr>
              <w:t>Prihodi od nefinancijske imovine i nadoknade štete s osnove osiguranja</w:t>
            </w:r>
          </w:p>
        </w:tc>
        <w:tc>
          <w:tcPr>
            <w:tcW w:w="1336" w:type="dxa"/>
          </w:tcPr>
          <w:p w14:paraId="45216653" w14:textId="1DE64742" w:rsidR="006A4A62" w:rsidRPr="00567E13" w:rsidRDefault="006A4A62" w:rsidP="006A4A62">
            <w:pPr>
              <w:jc w:val="center"/>
              <w:rPr>
                <w:rFonts w:cstheme="minorHAnsi"/>
              </w:rPr>
            </w:pPr>
            <w:r>
              <w:rPr>
                <w:rFonts w:cstheme="minorHAnsi"/>
              </w:rPr>
              <w:t>0,00</w:t>
            </w:r>
          </w:p>
        </w:tc>
        <w:tc>
          <w:tcPr>
            <w:tcW w:w="1448" w:type="dxa"/>
          </w:tcPr>
          <w:p w14:paraId="2D5F5C1D" w14:textId="4B1F8A2C" w:rsidR="006A4A62" w:rsidRPr="00567E13" w:rsidRDefault="006A4A62" w:rsidP="006A4A62">
            <w:pPr>
              <w:jc w:val="center"/>
              <w:rPr>
                <w:rFonts w:cstheme="minorHAnsi"/>
              </w:rPr>
            </w:pPr>
            <w:r>
              <w:rPr>
                <w:rFonts w:cstheme="minorHAnsi"/>
              </w:rPr>
              <w:t>500,00</w:t>
            </w:r>
          </w:p>
        </w:tc>
        <w:tc>
          <w:tcPr>
            <w:tcW w:w="1394" w:type="dxa"/>
          </w:tcPr>
          <w:p w14:paraId="3E5D95D5" w14:textId="134B58A3" w:rsidR="006A4A62" w:rsidRPr="00567E13" w:rsidRDefault="006A4A62" w:rsidP="006A4A62">
            <w:pPr>
              <w:jc w:val="center"/>
              <w:rPr>
                <w:rFonts w:cstheme="minorHAnsi"/>
              </w:rPr>
            </w:pPr>
            <w:r>
              <w:rPr>
                <w:rFonts w:cstheme="minorHAnsi"/>
              </w:rPr>
              <w:t>500,00</w:t>
            </w:r>
          </w:p>
        </w:tc>
        <w:tc>
          <w:tcPr>
            <w:tcW w:w="1285" w:type="dxa"/>
          </w:tcPr>
          <w:p w14:paraId="2749E94B" w14:textId="50A5FD75" w:rsidR="006A4A62" w:rsidRPr="00567E13" w:rsidRDefault="006A4A62" w:rsidP="006A4A62">
            <w:pPr>
              <w:jc w:val="center"/>
              <w:rPr>
                <w:rFonts w:cstheme="minorHAnsi"/>
              </w:rPr>
            </w:pPr>
            <w:r>
              <w:rPr>
                <w:rFonts w:cstheme="minorHAnsi"/>
              </w:rPr>
              <w:t>0,00</w:t>
            </w:r>
          </w:p>
        </w:tc>
        <w:tc>
          <w:tcPr>
            <w:tcW w:w="1153" w:type="dxa"/>
          </w:tcPr>
          <w:p w14:paraId="59879EB6" w14:textId="0AF948CD" w:rsidR="006A4A62" w:rsidRPr="00567E13" w:rsidRDefault="006A4A62" w:rsidP="006A4A62">
            <w:pPr>
              <w:jc w:val="center"/>
              <w:rPr>
                <w:rFonts w:cstheme="minorHAnsi"/>
              </w:rPr>
            </w:pPr>
            <w:r>
              <w:rPr>
                <w:rFonts w:cstheme="minorHAnsi"/>
              </w:rPr>
              <w:t>0,00%</w:t>
            </w:r>
          </w:p>
        </w:tc>
        <w:tc>
          <w:tcPr>
            <w:tcW w:w="1005" w:type="dxa"/>
          </w:tcPr>
          <w:p w14:paraId="42E09C5C" w14:textId="186A850A" w:rsidR="006A4A62" w:rsidRPr="00567E13" w:rsidRDefault="006A4A62" w:rsidP="006A4A62">
            <w:pPr>
              <w:jc w:val="center"/>
              <w:rPr>
                <w:rFonts w:cstheme="minorHAnsi"/>
              </w:rPr>
            </w:pPr>
            <w:r>
              <w:rPr>
                <w:rFonts w:cstheme="minorHAnsi"/>
              </w:rPr>
              <w:t>0,00</w:t>
            </w:r>
            <w:r w:rsidRPr="00567E13">
              <w:rPr>
                <w:rFonts w:cstheme="minorHAnsi"/>
              </w:rPr>
              <w:t>%</w:t>
            </w:r>
          </w:p>
        </w:tc>
      </w:tr>
      <w:tr w:rsidR="006A4A62" w:rsidRPr="00766B49" w14:paraId="63D635C3" w14:textId="77777777" w:rsidTr="009E2BE1">
        <w:trPr>
          <w:trHeight w:val="225"/>
        </w:trPr>
        <w:tc>
          <w:tcPr>
            <w:tcW w:w="2008" w:type="dxa"/>
          </w:tcPr>
          <w:p w14:paraId="5B027C94" w14:textId="77777777" w:rsidR="006A4A62" w:rsidRDefault="006A4A62" w:rsidP="006A4A62">
            <w:pPr>
              <w:rPr>
                <w:rFonts w:cstheme="minorHAnsi"/>
              </w:rPr>
            </w:pPr>
            <w:r w:rsidRPr="005D6859">
              <w:rPr>
                <w:rFonts w:cstheme="minorHAnsi"/>
                <w:b/>
                <w:bCs/>
              </w:rPr>
              <w:t>Brojčana oznaka i naziv aktivnosti:</w:t>
            </w:r>
            <w:r>
              <w:t xml:space="preserve"> </w:t>
            </w:r>
            <w:r w:rsidRPr="005D6859">
              <w:rPr>
                <w:rFonts w:cstheme="minorHAnsi"/>
              </w:rPr>
              <w:t>A100159</w:t>
            </w:r>
          </w:p>
          <w:p w14:paraId="0A619935" w14:textId="3EE6C4A2" w:rsidR="006A4A62" w:rsidRPr="005D6859" w:rsidRDefault="006A4A62" w:rsidP="006A4A62">
            <w:pPr>
              <w:rPr>
                <w:rFonts w:cstheme="minorHAnsi"/>
                <w:b/>
                <w:bCs/>
              </w:rPr>
            </w:pPr>
            <w:r w:rsidRPr="005D6859">
              <w:rPr>
                <w:rFonts w:cstheme="minorHAnsi"/>
              </w:rPr>
              <w:t>Javne potrebe iznad standarda-donacije</w:t>
            </w:r>
          </w:p>
        </w:tc>
        <w:tc>
          <w:tcPr>
            <w:tcW w:w="1336" w:type="dxa"/>
          </w:tcPr>
          <w:p w14:paraId="5D3F4677" w14:textId="2DEBFC43" w:rsidR="006A4A62" w:rsidRPr="00567E13" w:rsidRDefault="00622D24" w:rsidP="006A4A62">
            <w:pPr>
              <w:rPr>
                <w:rFonts w:cstheme="minorHAnsi"/>
              </w:rPr>
            </w:pPr>
            <w:r>
              <w:rPr>
                <w:rFonts w:cstheme="minorHAnsi"/>
              </w:rPr>
              <w:t xml:space="preserve">       </w:t>
            </w:r>
            <w:r w:rsidR="006A4A62">
              <w:rPr>
                <w:rFonts w:cstheme="minorHAnsi"/>
              </w:rPr>
              <w:t>0,00</w:t>
            </w:r>
          </w:p>
        </w:tc>
        <w:tc>
          <w:tcPr>
            <w:tcW w:w="1448" w:type="dxa"/>
          </w:tcPr>
          <w:p w14:paraId="5F7F369E" w14:textId="6A07E2B5" w:rsidR="006A4A62" w:rsidRPr="00567E13" w:rsidRDefault="00397784" w:rsidP="006A4A62">
            <w:pPr>
              <w:jc w:val="center"/>
              <w:rPr>
                <w:rFonts w:cstheme="minorHAnsi"/>
              </w:rPr>
            </w:pPr>
            <w:r>
              <w:rPr>
                <w:rFonts w:cstheme="minorHAnsi"/>
              </w:rPr>
              <w:t>3</w:t>
            </w:r>
            <w:r w:rsidR="006A4A62">
              <w:rPr>
                <w:rFonts w:cstheme="minorHAnsi"/>
              </w:rPr>
              <w:t>.000,00</w:t>
            </w:r>
          </w:p>
        </w:tc>
        <w:tc>
          <w:tcPr>
            <w:tcW w:w="1394" w:type="dxa"/>
          </w:tcPr>
          <w:p w14:paraId="2E5F411D" w14:textId="71F19594" w:rsidR="006A4A62" w:rsidRPr="00567E13" w:rsidRDefault="007A00C0" w:rsidP="006A4A62">
            <w:pPr>
              <w:jc w:val="center"/>
              <w:rPr>
                <w:rFonts w:cstheme="minorHAnsi"/>
              </w:rPr>
            </w:pPr>
            <w:r>
              <w:rPr>
                <w:rFonts w:cstheme="minorHAnsi"/>
              </w:rPr>
              <w:t>3</w:t>
            </w:r>
            <w:r w:rsidR="006A4A62">
              <w:rPr>
                <w:rFonts w:cstheme="minorHAnsi"/>
              </w:rPr>
              <w:t>.000,00</w:t>
            </w:r>
          </w:p>
        </w:tc>
        <w:tc>
          <w:tcPr>
            <w:tcW w:w="1285" w:type="dxa"/>
          </w:tcPr>
          <w:p w14:paraId="1751B6BA" w14:textId="222B368F" w:rsidR="006A4A62" w:rsidRPr="00567E13" w:rsidRDefault="006A4A62" w:rsidP="006A4A62">
            <w:pPr>
              <w:jc w:val="center"/>
              <w:rPr>
                <w:rFonts w:cstheme="minorHAnsi"/>
              </w:rPr>
            </w:pPr>
            <w:r>
              <w:rPr>
                <w:rFonts w:cstheme="minorHAnsi"/>
              </w:rPr>
              <w:t>0,00</w:t>
            </w:r>
          </w:p>
        </w:tc>
        <w:tc>
          <w:tcPr>
            <w:tcW w:w="1153" w:type="dxa"/>
          </w:tcPr>
          <w:p w14:paraId="34DBB219" w14:textId="6ED8C797" w:rsidR="006A4A62" w:rsidRPr="00567E13" w:rsidRDefault="006A4A62" w:rsidP="006A4A62">
            <w:pPr>
              <w:jc w:val="center"/>
              <w:rPr>
                <w:rFonts w:cstheme="minorHAnsi"/>
              </w:rPr>
            </w:pPr>
            <w:r>
              <w:rPr>
                <w:rFonts w:cstheme="minorHAnsi"/>
              </w:rPr>
              <w:t>0,00%</w:t>
            </w:r>
          </w:p>
        </w:tc>
        <w:tc>
          <w:tcPr>
            <w:tcW w:w="1005" w:type="dxa"/>
          </w:tcPr>
          <w:p w14:paraId="6B4C2938" w14:textId="0D6DDC2D" w:rsidR="006A4A62" w:rsidRPr="00567E13" w:rsidRDefault="006A4A62" w:rsidP="006A4A62">
            <w:pPr>
              <w:jc w:val="center"/>
              <w:rPr>
                <w:rFonts w:cstheme="minorHAnsi"/>
              </w:rPr>
            </w:pPr>
            <w:r>
              <w:rPr>
                <w:rFonts w:cstheme="minorHAnsi"/>
              </w:rPr>
              <w:t>0,00</w:t>
            </w:r>
            <w:r w:rsidRPr="00567E13">
              <w:rPr>
                <w:rFonts w:cstheme="minorHAnsi"/>
              </w:rPr>
              <w:t>%</w:t>
            </w:r>
          </w:p>
        </w:tc>
      </w:tr>
      <w:tr w:rsidR="006A4A62" w:rsidRPr="00766B49" w14:paraId="5317C9C3" w14:textId="77777777" w:rsidTr="009E2BE1">
        <w:trPr>
          <w:trHeight w:val="225"/>
        </w:trPr>
        <w:tc>
          <w:tcPr>
            <w:tcW w:w="2008" w:type="dxa"/>
          </w:tcPr>
          <w:p w14:paraId="60FB5E2D" w14:textId="77777777" w:rsidR="006A4A62" w:rsidRDefault="006A4A62" w:rsidP="006A4A62">
            <w:pPr>
              <w:rPr>
                <w:rFonts w:cstheme="minorHAnsi"/>
              </w:rPr>
            </w:pPr>
            <w:r w:rsidRPr="005D6859">
              <w:rPr>
                <w:rFonts w:cstheme="minorHAnsi"/>
                <w:b/>
                <w:bCs/>
              </w:rPr>
              <w:t>Brojčana oznaka i naziv aktivnosti:</w:t>
            </w:r>
            <w:r>
              <w:t xml:space="preserve"> </w:t>
            </w:r>
            <w:r w:rsidRPr="005D6859">
              <w:rPr>
                <w:rFonts w:cstheme="minorHAnsi"/>
              </w:rPr>
              <w:t>A100161</w:t>
            </w:r>
          </w:p>
          <w:p w14:paraId="24D12FDC" w14:textId="497F9793" w:rsidR="006A4A62" w:rsidRPr="005D6859" w:rsidRDefault="006A4A62" w:rsidP="006A4A62">
            <w:pPr>
              <w:rPr>
                <w:rFonts w:cstheme="minorHAnsi"/>
                <w:b/>
                <w:bCs/>
              </w:rPr>
            </w:pPr>
            <w:r w:rsidRPr="005D6859">
              <w:rPr>
                <w:rFonts w:cstheme="minorHAnsi"/>
              </w:rPr>
              <w:t>Javne potrebe iznad standarda-ostalo</w:t>
            </w:r>
          </w:p>
        </w:tc>
        <w:tc>
          <w:tcPr>
            <w:tcW w:w="1336" w:type="dxa"/>
          </w:tcPr>
          <w:p w14:paraId="0825CDC3" w14:textId="112A3D58" w:rsidR="006A4A62" w:rsidRPr="00567E13" w:rsidRDefault="006A4A62" w:rsidP="006A4A62">
            <w:pPr>
              <w:jc w:val="center"/>
              <w:rPr>
                <w:rFonts w:cstheme="minorHAnsi"/>
              </w:rPr>
            </w:pPr>
            <w:r>
              <w:rPr>
                <w:rFonts w:cstheme="minorHAnsi"/>
              </w:rPr>
              <w:t>4.537,53</w:t>
            </w:r>
          </w:p>
        </w:tc>
        <w:tc>
          <w:tcPr>
            <w:tcW w:w="1448" w:type="dxa"/>
          </w:tcPr>
          <w:p w14:paraId="2D536637" w14:textId="7E6F790E" w:rsidR="006A4A62" w:rsidRPr="00567E13" w:rsidRDefault="00397784" w:rsidP="006A4A62">
            <w:pPr>
              <w:jc w:val="center"/>
              <w:rPr>
                <w:rFonts w:cstheme="minorHAnsi"/>
              </w:rPr>
            </w:pPr>
            <w:r>
              <w:rPr>
                <w:rFonts w:cstheme="minorHAnsi"/>
              </w:rPr>
              <w:t>12.020,00</w:t>
            </w:r>
          </w:p>
        </w:tc>
        <w:tc>
          <w:tcPr>
            <w:tcW w:w="1394" w:type="dxa"/>
          </w:tcPr>
          <w:p w14:paraId="7385248B" w14:textId="7ACC3B60" w:rsidR="006A4A62" w:rsidRPr="00567E13" w:rsidRDefault="007A00C0" w:rsidP="006A4A62">
            <w:pPr>
              <w:jc w:val="center"/>
              <w:rPr>
                <w:rFonts w:cstheme="minorHAnsi"/>
              </w:rPr>
            </w:pPr>
            <w:r>
              <w:rPr>
                <w:rFonts w:cstheme="minorHAnsi"/>
              </w:rPr>
              <w:t>17.520</w:t>
            </w:r>
            <w:r w:rsidR="006A4A62">
              <w:rPr>
                <w:rFonts w:cstheme="minorHAnsi"/>
              </w:rPr>
              <w:t>,00</w:t>
            </w:r>
          </w:p>
        </w:tc>
        <w:tc>
          <w:tcPr>
            <w:tcW w:w="1285" w:type="dxa"/>
          </w:tcPr>
          <w:p w14:paraId="55D7DD29" w14:textId="5417ADD6" w:rsidR="006A4A62" w:rsidRPr="00567E13" w:rsidRDefault="003A7BB1" w:rsidP="006A4A62">
            <w:pPr>
              <w:jc w:val="center"/>
              <w:rPr>
                <w:rFonts w:cstheme="minorHAnsi"/>
              </w:rPr>
            </w:pPr>
            <w:r>
              <w:rPr>
                <w:rFonts w:cstheme="minorHAnsi"/>
              </w:rPr>
              <w:t>6.371,09</w:t>
            </w:r>
          </w:p>
        </w:tc>
        <w:tc>
          <w:tcPr>
            <w:tcW w:w="1153" w:type="dxa"/>
          </w:tcPr>
          <w:p w14:paraId="554C40B0" w14:textId="48CD1855" w:rsidR="006A4A62" w:rsidRPr="00567E13" w:rsidRDefault="00231FEF" w:rsidP="006A4A62">
            <w:pPr>
              <w:jc w:val="center"/>
              <w:rPr>
                <w:rFonts w:cstheme="minorHAnsi"/>
              </w:rPr>
            </w:pPr>
            <w:r>
              <w:rPr>
                <w:rFonts w:cstheme="minorHAnsi"/>
              </w:rPr>
              <w:t>140,41</w:t>
            </w:r>
            <w:r w:rsidR="006A4A62">
              <w:rPr>
                <w:rFonts w:cstheme="minorHAnsi"/>
              </w:rPr>
              <w:t>%</w:t>
            </w:r>
          </w:p>
        </w:tc>
        <w:tc>
          <w:tcPr>
            <w:tcW w:w="1005" w:type="dxa"/>
          </w:tcPr>
          <w:p w14:paraId="695A9520" w14:textId="449742BA" w:rsidR="006A4A62" w:rsidRPr="00567E13" w:rsidRDefault="00AC5B96" w:rsidP="006A4A62">
            <w:pPr>
              <w:jc w:val="center"/>
              <w:rPr>
                <w:rFonts w:cstheme="minorHAnsi"/>
              </w:rPr>
            </w:pPr>
            <w:r>
              <w:rPr>
                <w:rFonts w:cstheme="minorHAnsi"/>
              </w:rPr>
              <w:t>36,36</w:t>
            </w:r>
            <w:r w:rsidR="006A4A62" w:rsidRPr="00567E13">
              <w:rPr>
                <w:rFonts w:cstheme="minorHAnsi"/>
              </w:rPr>
              <w:t>%</w:t>
            </w:r>
          </w:p>
        </w:tc>
      </w:tr>
      <w:tr w:rsidR="006A4A62" w:rsidRPr="00766B49" w14:paraId="33825DEA" w14:textId="77777777" w:rsidTr="009E2BE1">
        <w:trPr>
          <w:trHeight w:val="225"/>
        </w:trPr>
        <w:tc>
          <w:tcPr>
            <w:tcW w:w="2008" w:type="dxa"/>
          </w:tcPr>
          <w:p w14:paraId="1E0B0162" w14:textId="77777777" w:rsidR="006A4A62" w:rsidRDefault="006A4A62" w:rsidP="006A4A62">
            <w:pPr>
              <w:rPr>
                <w:rFonts w:cstheme="minorHAnsi"/>
              </w:rPr>
            </w:pPr>
            <w:r w:rsidRPr="005D6859">
              <w:rPr>
                <w:rFonts w:cstheme="minorHAnsi"/>
                <w:b/>
                <w:bCs/>
              </w:rPr>
              <w:t>Brojčana oznaka i naziv aktivnosti:</w:t>
            </w:r>
            <w:r>
              <w:t xml:space="preserve"> </w:t>
            </w:r>
            <w:r w:rsidRPr="005D6859">
              <w:rPr>
                <w:rFonts w:cstheme="minorHAnsi"/>
              </w:rPr>
              <w:t>A100162</w:t>
            </w:r>
          </w:p>
          <w:p w14:paraId="1F906088" w14:textId="6FE1EE4B" w:rsidR="006A4A62" w:rsidRPr="005D6859" w:rsidRDefault="006A4A62" w:rsidP="006A4A62">
            <w:pPr>
              <w:rPr>
                <w:rFonts w:cstheme="minorHAnsi"/>
                <w:b/>
                <w:bCs/>
              </w:rPr>
            </w:pPr>
            <w:r w:rsidRPr="005D6859">
              <w:rPr>
                <w:rFonts w:cstheme="minorHAnsi"/>
              </w:rPr>
              <w:t>Prijenos sredstava iz nenadležnih proračuna</w:t>
            </w:r>
          </w:p>
        </w:tc>
        <w:tc>
          <w:tcPr>
            <w:tcW w:w="1336" w:type="dxa"/>
          </w:tcPr>
          <w:p w14:paraId="00D402BF" w14:textId="784D58DE" w:rsidR="006A4A62" w:rsidRPr="00567E13" w:rsidRDefault="006A4A62" w:rsidP="006A4A62">
            <w:pPr>
              <w:jc w:val="center"/>
              <w:rPr>
                <w:rFonts w:cstheme="minorHAnsi"/>
              </w:rPr>
            </w:pPr>
            <w:r>
              <w:rPr>
                <w:rFonts w:cstheme="minorHAnsi"/>
              </w:rPr>
              <w:t>2.877,00</w:t>
            </w:r>
          </w:p>
        </w:tc>
        <w:tc>
          <w:tcPr>
            <w:tcW w:w="1448" w:type="dxa"/>
          </w:tcPr>
          <w:p w14:paraId="607A1BD9" w14:textId="03134FB5" w:rsidR="006A4A62" w:rsidRPr="00567E13" w:rsidRDefault="00397784" w:rsidP="006A4A62">
            <w:pPr>
              <w:jc w:val="center"/>
              <w:rPr>
                <w:rFonts w:cstheme="minorHAnsi"/>
              </w:rPr>
            </w:pPr>
            <w:r>
              <w:rPr>
                <w:rFonts w:cstheme="minorHAnsi"/>
              </w:rPr>
              <w:t>27.109,00</w:t>
            </w:r>
          </w:p>
        </w:tc>
        <w:tc>
          <w:tcPr>
            <w:tcW w:w="1394" w:type="dxa"/>
          </w:tcPr>
          <w:p w14:paraId="478B3218" w14:textId="57D6C8D6" w:rsidR="006A4A62" w:rsidRPr="00567E13" w:rsidRDefault="00970EA3" w:rsidP="006A4A62">
            <w:pPr>
              <w:jc w:val="center"/>
              <w:rPr>
                <w:rFonts w:cstheme="minorHAnsi"/>
              </w:rPr>
            </w:pPr>
            <w:r>
              <w:rPr>
                <w:rFonts w:cstheme="minorHAnsi"/>
              </w:rPr>
              <w:t>26.159,00</w:t>
            </w:r>
          </w:p>
        </w:tc>
        <w:tc>
          <w:tcPr>
            <w:tcW w:w="1285" w:type="dxa"/>
          </w:tcPr>
          <w:p w14:paraId="420D94FD" w14:textId="0A290076" w:rsidR="006A4A62" w:rsidRPr="00567E13" w:rsidRDefault="004F3C91" w:rsidP="006A4A62">
            <w:pPr>
              <w:jc w:val="center"/>
              <w:rPr>
                <w:rFonts w:cstheme="minorHAnsi"/>
              </w:rPr>
            </w:pPr>
            <w:r>
              <w:rPr>
                <w:rFonts w:cstheme="minorHAnsi"/>
              </w:rPr>
              <w:t>4.092,76</w:t>
            </w:r>
          </w:p>
        </w:tc>
        <w:tc>
          <w:tcPr>
            <w:tcW w:w="1153" w:type="dxa"/>
          </w:tcPr>
          <w:p w14:paraId="1E1998AF" w14:textId="7E70CEC3" w:rsidR="006A4A62" w:rsidRPr="00567E13" w:rsidRDefault="00231FEF" w:rsidP="006A4A62">
            <w:pPr>
              <w:jc w:val="center"/>
              <w:rPr>
                <w:rFonts w:cstheme="minorHAnsi"/>
              </w:rPr>
            </w:pPr>
            <w:r>
              <w:rPr>
                <w:rFonts w:cstheme="minorHAnsi"/>
              </w:rPr>
              <w:t>142,26</w:t>
            </w:r>
            <w:r w:rsidR="006A4A62">
              <w:rPr>
                <w:rFonts w:cstheme="minorHAnsi"/>
              </w:rPr>
              <w:t>%</w:t>
            </w:r>
          </w:p>
        </w:tc>
        <w:tc>
          <w:tcPr>
            <w:tcW w:w="1005" w:type="dxa"/>
          </w:tcPr>
          <w:p w14:paraId="57034531" w14:textId="5708D7A1" w:rsidR="006A4A62" w:rsidRPr="00567E13" w:rsidRDefault="00AC5B96" w:rsidP="006A4A62">
            <w:pPr>
              <w:jc w:val="center"/>
              <w:rPr>
                <w:rFonts w:cstheme="minorHAnsi"/>
              </w:rPr>
            </w:pPr>
            <w:r>
              <w:rPr>
                <w:rFonts w:cstheme="minorHAnsi"/>
              </w:rPr>
              <w:t>15,65</w:t>
            </w:r>
            <w:r w:rsidR="006A4A62" w:rsidRPr="00567E13">
              <w:rPr>
                <w:rFonts w:cstheme="minorHAnsi"/>
              </w:rPr>
              <w:t>%</w:t>
            </w:r>
          </w:p>
        </w:tc>
      </w:tr>
      <w:tr w:rsidR="006A4A62" w:rsidRPr="00766B49" w14:paraId="5B839038" w14:textId="77777777" w:rsidTr="009E2BE1">
        <w:trPr>
          <w:trHeight w:val="225"/>
        </w:trPr>
        <w:tc>
          <w:tcPr>
            <w:tcW w:w="2008" w:type="dxa"/>
          </w:tcPr>
          <w:p w14:paraId="727EAF9B" w14:textId="77777777" w:rsidR="006A4A62" w:rsidRDefault="006A4A62" w:rsidP="006A4A62">
            <w:pPr>
              <w:rPr>
                <w:rFonts w:cstheme="minorHAnsi"/>
              </w:rPr>
            </w:pPr>
            <w:r w:rsidRPr="005D6859">
              <w:rPr>
                <w:rFonts w:cstheme="minorHAnsi"/>
                <w:b/>
                <w:bCs/>
              </w:rPr>
              <w:t>Brojčana oznaka i naziv aktivnosti:</w:t>
            </w:r>
            <w:r>
              <w:t xml:space="preserve"> </w:t>
            </w:r>
            <w:r w:rsidRPr="005D6859">
              <w:rPr>
                <w:rFonts w:cstheme="minorHAnsi"/>
              </w:rPr>
              <w:t>A100217</w:t>
            </w:r>
          </w:p>
          <w:p w14:paraId="57C97C5E" w14:textId="6C540F75" w:rsidR="006A4A62" w:rsidRPr="00F56DC7" w:rsidRDefault="006A4A62" w:rsidP="006A4A62">
            <w:pPr>
              <w:rPr>
                <w:rFonts w:cstheme="minorHAnsi"/>
              </w:rPr>
            </w:pPr>
            <w:r>
              <w:rPr>
                <w:rFonts w:cstheme="minorHAnsi"/>
              </w:rPr>
              <w:t>Program predškolskog odgoja</w:t>
            </w:r>
          </w:p>
        </w:tc>
        <w:tc>
          <w:tcPr>
            <w:tcW w:w="1336" w:type="dxa"/>
          </w:tcPr>
          <w:p w14:paraId="67B509B2" w14:textId="0CE949D9" w:rsidR="006A4A62" w:rsidRPr="00567E13" w:rsidRDefault="006A4A62" w:rsidP="006A4A62">
            <w:pPr>
              <w:jc w:val="center"/>
              <w:rPr>
                <w:rFonts w:cstheme="minorHAnsi"/>
              </w:rPr>
            </w:pPr>
            <w:r>
              <w:rPr>
                <w:rFonts w:cstheme="minorHAnsi"/>
              </w:rPr>
              <w:t>36.785,91</w:t>
            </w:r>
          </w:p>
        </w:tc>
        <w:tc>
          <w:tcPr>
            <w:tcW w:w="1448" w:type="dxa"/>
          </w:tcPr>
          <w:p w14:paraId="2741F2EB" w14:textId="5FACCD2C" w:rsidR="006A4A62" w:rsidRPr="00567E13" w:rsidRDefault="00397784" w:rsidP="006A4A62">
            <w:pPr>
              <w:jc w:val="center"/>
              <w:rPr>
                <w:rFonts w:cstheme="minorHAnsi"/>
              </w:rPr>
            </w:pPr>
            <w:r>
              <w:rPr>
                <w:rFonts w:cstheme="minorHAnsi"/>
              </w:rPr>
              <w:t>80.500,00</w:t>
            </w:r>
          </w:p>
        </w:tc>
        <w:tc>
          <w:tcPr>
            <w:tcW w:w="1394" w:type="dxa"/>
          </w:tcPr>
          <w:p w14:paraId="2810E183" w14:textId="125FA43E" w:rsidR="006A4A62" w:rsidRPr="00567E13" w:rsidRDefault="006A4A62" w:rsidP="006A4A62">
            <w:pPr>
              <w:jc w:val="center"/>
              <w:rPr>
                <w:rFonts w:cstheme="minorHAnsi"/>
              </w:rPr>
            </w:pPr>
            <w:r>
              <w:rPr>
                <w:rFonts w:cstheme="minorHAnsi"/>
              </w:rPr>
              <w:t>8</w:t>
            </w:r>
            <w:r w:rsidR="00723BE2">
              <w:rPr>
                <w:rFonts w:cstheme="minorHAnsi"/>
              </w:rPr>
              <w:t>7</w:t>
            </w:r>
            <w:r>
              <w:rPr>
                <w:rFonts w:cstheme="minorHAnsi"/>
              </w:rPr>
              <w:t>.500,00</w:t>
            </w:r>
          </w:p>
        </w:tc>
        <w:tc>
          <w:tcPr>
            <w:tcW w:w="1285" w:type="dxa"/>
          </w:tcPr>
          <w:p w14:paraId="2AA824A6" w14:textId="56D51909" w:rsidR="006A4A62" w:rsidRPr="00567E13" w:rsidRDefault="004F3C91" w:rsidP="006A4A62">
            <w:pPr>
              <w:jc w:val="center"/>
              <w:rPr>
                <w:rFonts w:cstheme="minorHAnsi"/>
              </w:rPr>
            </w:pPr>
            <w:r>
              <w:rPr>
                <w:rFonts w:cstheme="minorHAnsi"/>
              </w:rPr>
              <w:t>39.237,40</w:t>
            </w:r>
          </w:p>
        </w:tc>
        <w:tc>
          <w:tcPr>
            <w:tcW w:w="1153" w:type="dxa"/>
          </w:tcPr>
          <w:p w14:paraId="0F92C7C7" w14:textId="48FCCAB8" w:rsidR="006A4A62" w:rsidRPr="00567E13" w:rsidRDefault="00231FEF" w:rsidP="006A4A62">
            <w:pPr>
              <w:jc w:val="center"/>
              <w:rPr>
                <w:rFonts w:cstheme="minorHAnsi"/>
              </w:rPr>
            </w:pPr>
            <w:r>
              <w:rPr>
                <w:rFonts w:cstheme="minorHAnsi"/>
              </w:rPr>
              <w:t>106,66</w:t>
            </w:r>
            <w:r w:rsidR="006A4A62">
              <w:rPr>
                <w:rFonts w:cstheme="minorHAnsi"/>
              </w:rPr>
              <w:t>%</w:t>
            </w:r>
          </w:p>
        </w:tc>
        <w:tc>
          <w:tcPr>
            <w:tcW w:w="1005" w:type="dxa"/>
          </w:tcPr>
          <w:p w14:paraId="0D06DE1C" w14:textId="5CF2B453" w:rsidR="006A4A62" w:rsidRPr="00567E13" w:rsidRDefault="00AC5B96" w:rsidP="006A4A62">
            <w:pPr>
              <w:jc w:val="center"/>
              <w:rPr>
                <w:rFonts w:cstheme="minorHAnsi"/>
              </w:rPr>
            </w:pPr>
            <w:r>
              <w:rPr>
                <w:rFonts w:cstheme="minorHAnsi"/>
              </w:rPr>
              <w:t>44,84</w:t>
            </w:r>
            <w:r w:rsidR="006A4A62" w:rsidRPr="00567E13">
              <w:rPr>
                <w:rFonts w:cstheme="minorHAnsi"/>
              </w:rPr>
              <w:t>%</w:t>
            </w:r>
          </w:p>
        </w:tc>
      </w:tr>
      <w:tr w:rsidR="006A4A62" w:rsidRPr="00766B49" w14:paraId="7F7AE656" w14:textId="77777777" w:rsidTr="009E2BE1">
        <w:trPr>
          <w:trHeight w:val="225"/>
        </w:trPr>
        <w:tc>
          <w:tcPr>
            <w:tcW w:w="2008" w:type="dxa"/>
          </w:tcPr>
          <w:p w14:paraId="6480E167" w14:textId="77777777" w:rsidR="006A4A62" w:rsidRDefault="006A4A62" w:rsidP="006A4A62">
            <w:pPr>
              <w:rPr>
                <w:rFonts w:cstheme="minorHAnsi"/>
              </w:rPr>
            </w:pPr>
            <w:r w:rsidRPr="005D6859">
              <w:rPr>
                <w:rFonts w:cstheme="minorHAnsi"/>
                <w:b/>
                <w:bCs/>
              </w:rPr>
              <w:t>Brojčana oznaka i naziv aktivnosti:</w:t>
            </w:r>
            <w:r>
              <w:t xml:space="preserve"> </w:t>
            </w:r>
            <w:r w:rsidRPr="005D6859">
              <w:rPr>
                <w:rFonts w:cstheme="minorHAnsi"/>
              </w:rPr>
              <w:t>T1000107</w:t>
            </w:r>
          </w:p>
          <w:p w14:paraId="6E72807E" w14:textId="5697DB99" w:rsidR="006A4A62" w:rsidRPr="00F56DC7" w:rsidRDefault="006A4A62" w:rsidP="006A4A62">
            <w:pPr>
              <w:rPr>
                <w:rFonts w:cstheme="minorHAnsi"/>
              </w:rPr>
            </w:pPr>
            <w:r w:rsidRPr="005D6859">
              <w:rPr>
                <w:rFonts w:cstheme="minorHAnsi"/>
              </w:rPr>
              <w:t>Škol</w:t>
            </w:r>
            <w:r>
              <w:rPr>
                <w:rFonts w:cstheme="minorHAnsi"/>
              </w:rPr>
              <w:t>ska prehrana učenika (standard)</w:t>
            </w:r>
          </w:p>
        </w:tc>
        <w:tc>
          <w:tcPr>
            <w:tcW w:w="1336" w:type="dxa"/>
          </w:tcPr>
          <w:p w14:paraId="39B84607" w14:textId="0815D828" w:rsidR="006A4A62" w:rsidRPr="00567E13" w:rsidRDefault="006A4A62" w:rsidP="006A4A62">
            <w:pPr>
              <w:jc w:val="center"/>
              <w:rPr>
                <w:rFonts w:cstheme="minorHAnsi"/>
              </w:rPr>
            </w:pPr>
            <w:r>
              <w:rPr>
                <w:rFonts w:cstheme="minorHAnsi"/>
              </w:rPr>
              <w:t>14.986,25</w:t>
            </w:r>
          </w:p>
        </w:tc>
        <w:tc>
          <w:tcPr>
            <w:tcW w:w="1448" w:type="dxa"/>
          </w:tcPr>
          <w:p w14:paraId="6D6355E1" w14:textId="7944CF9B" w:rsidR="006A4A62" w:rsidRPr="00567E13" w:rsidRDefault="006A4A62" w:rsidP="006A4A62">
            <w:pPr>
              <w:jc w:val="center"/>
              <w:rPr>
                <w:rFonts w:cstheme="minorHAnsi"/>
              </w:rPr>
            </w:pPr>
            <w:r>
              <w:rPr>
                <w:rFonts w:cstheme="minorHAnsi"/>
              </w:rPr>
              <w:t>2</w:t>
            </w:r>
            <w:r w:rsidR="00397784">
              <w:rPr>
                <w:rFonts w:cstheme="minorHAnsi"/>
              </w:rPr>
              <w:t>7</w:t>
            </w:r>
            <w:r>
              <w:rPr>
                <w:rFonts w:cstheme="minorHAnsi"/>
              </w:rPr>
              <w:t>.000,00</w:t>
            </w:r>
          </w:p>
        </w:tc>
        <w:tc>
          <w:tcPr>
            <w:tcW w:w="1394" w:type="dxa"/>
          </w:tcPr>
          <w:p w14:paraId="16E282B1" w14:textId="1F0F4AFC" w:rsidR="006A4A62" w:rsidRPr="00567E13" w:rsidRDefault="006A4A62" w:rsidP="006A4A62">
            <w:pPr>
              <w:jc w:val="center"/>
              <w:rPr>
                <w:rFonts w:cstheme="minorHAnsi"/>
              </w:rPr>
            </w:pPr>
            <w:r>
              <w:rPr>
                <w:rFonts w:cstheme="minorHAnsi"/>
              </w:rPr>
              <w:t>27.000,00</w:t>
            </w:r>
          </w:p>
        </w:tc>
        <w:tc>
          <w:tcPr>
            <w:tcW w:w="1285" w:type="dxa"/>
          </w:tcPr>
          <w:p w14:paraId="0ABC6DC9" w14:textId="4922C0D4" w:rsidR="006A4A62" w:rsidRPr="00567E13" w:rsidRDefault="0022289A" w:rsidP="006A4A62">
            <w:pPr>
              <w:jc w:val="center"/>
              <w:rPr>
                <w:rFonts w:cstheme="minorHAnsi"/>
              </w:rPr>
            </w:pPr>
            <w:r>
              <w:rPr>
                <w:rFonts w:cstheme="minorHAnsi"/>
              </w:rPr>
              <w:t>12.891,19</w:t>
            </w:r>
          </w:p>
        </w:tc>
        <w:tc>
          <w:tcPr>
            <w:tcW w:w="1153" w:type="dxa"/>
          </w:tcPr>
          <w:p w14:paraId="79CC754F" w14:textId="3B78CDB4" w:rsidR="006A4A62" w:rsidRPr="00567E13" w:rsidRDefault="00231FEF" w:rsidP="006A4A62">
            <w:pPr>
              <w:jc w:val="center"/>
              <w:rPr>
                <w:rFonts w:cstheme="minorHAnsi"/>
              </w:rPr>
            </w:pPr>
            <w:r>
              <w:rPr>
                <w:rFonts w:cstheme="minorHAnsi"/>
              </w:rPr>
              <w:t>86,02</w:t>
            </w:r>
            <w:r w:rsidR="006A4A62">
              <w:rPr>
                <w:rFonts w:cstheme="minorHAnsi"/>
              </w:rPr>
              <w:t>%</w:t>
            </w:r>
          </w:p>
        </w:tc>
        <w:tc>
          <w:tcPr>
            <w:tcW w:w="1005" w:type="dxa"/>
          </w:tcPr>
          <w:p w14:paraId="33BD47DE" w14:textId="75024227" w:rsidR="006A4A62" w:rsidRPr="00567E13" w:rsidRDefault="00AC5B96" w:rsidP="006A4A62">
            <w:pPr>
              <w:jc w:val="center"/>
              <w:rPr>
                <w:rFonts w:cstheme="minorHAnsi"/>
              </w:rPr>
            </w:pPr>
            <w:r>
              <w:rPr>
                <w:rFonts w:cstheme="minorHAnsi"/>
              </w:rPr>
              <w:t>47,75</w:t>
            </w:r>
            <w:r w:rsidR="006A4A62" w:rsidRPr="00567E13">
              <w:rPr>
                <w:rFonts w:cstheme="minorHAnsi"/>
              </w:rPr>
              <w:t>%</w:t>
            </w:r>
          </w:p>
        </w:tc>
      </w:tr>
      <w:tr w:rsidR="006A4A62" w:rsidRPr="00766B49" w14:paraId="68B6CD17" w14:textId="018786A7" w:rsidTr="009E2BE1">
        <w:trPr>
          <w:trHeight w:val="225"/>
        </w:trPr>
        <w:tc>
          <w:tcPr>
            <w:tcW w:w="2008" w:type="dxa"/>
          </w:tcPr>
          <w:p w14:paraId="6EF40FD8" w14:textId="77777777" w:rsidR="006A4A62" w:rsidRDefault="006A4A62" w:rsidP="006A4A62">
            <w:pPr>
              <w:rPr>
                <w:rFonts w:cstheme="minorHAnsi"/>
                <w:b/>
                <w:bCs/>
              </w:rPr>
            </w:pPr>
            <w:bookmarkStart w:id="4" w:name="_Hlk161230740"/>
            <w:bookmarkEnd w:id="3"/>
            <w:r w:rsidRPr="00567E13">
              <w:rPr>
                <w:rFonts w:cstheme="minorHAnsi"/>
                <w:b/>
                <w:bCs/>
              </w:rPr>
              <w:t>Brojana oznaka i naziv programa:</w:t>
            </w:r>
          </w:p>
          <w:p w14:paraId="4B73DC83" w14:textId="77777777" w:rsidR="006A4A62" w:rsidRDefault="006A4A62" w:rsidP="006A4A62">
            <w:pPr>
              <w:rPr>
                <w:rFonts w:cstheme="minorHAnsi"/>
                <w:b/>
                <w:bCs/>
              </w:rPr>
            </w:pPr>
            <w:r w:rsidRPr="008029DB">
              <w:rPr>
                <w:rFonts w:cstheme="minorHAnsi"/>
                <w:b/>
                <w:bCs/>
              </w:rPr>
              <w:lastRenderedPageBreak/>
              <w:t>158</w:t>
            </w:r>
            <w:r>
              <w:t xml:space="preserve"> </w:t>
            </w:r>
            <w:r w:rsidRPr="00567E13">
              <w:rPr>
                <w:rFonts w:cstheme="minorHAnsi"/>
                <w:b/>
                <w:bCs/>
              </w:rPr>
              <w:t>Pomoćnici u nastavi OŠ i SŠ (EU projekt</w:t>
            </w:r>
            <w:r>
              <w:rPr>
                <w:rFonts w:cstheme="minorHAnsi"/>
                <w:b/>
                <w:bCs/>
              </w:rPr>
              <w:t>)</w:t>
            </w:r>
          </w:p>
          <w:p w14:paraId="56B75508" w14:textId="52EF8FFE" w:rsidR="006A4A62" w:rsidRPr="008029DB" w:rsidRDefault="006A4A62" w:rsidP="006A4A62">
            <w:pPr>
              <w:jc w:val="center"/>
              <w:rPr>
                <w:rFonts w:cstheme="minorHAnsi"/>
                <w:b/>
                <w:bCs/>
              </w:rPr>
            </w:pPr>
          </w:p>
        </w:tc>
        <w:tc>
          <w:tcPr>
            <w:tcW w:w="1336" w:type="dxa"/>
          </w:tcPr>
          <w:p w14:paraId="5245ED98" w14:textId="59219D8D" w:rsidR="006A4A62" w:rsidRPr="001963AD" w:rsidRDefault="006A4A62" w:rsidP="006A4A62">
            <w:pPr>
              <w:jc w:val="center"/>
              <w:rPr>
                <w:rFonts w:cstheme="minorHAnsi"/>
                <w:b/>
                <w:bCs/>
              </w:rPr>
            </w:pPr>
            <w:r>
              <w:rPr>
                <w:rFonts w:cstheme="minorHAnsi"/>
                <w:b/>
                <w:bCs/>
              </w:rPr>
              <w:lastRenderedPageBreak/>
              <w:t>11.275,25</w:t>
            </w:r>
          </w:p>
        </w:tc>
        <w:tc>
          <w:tcPr>
            <w:tcW w:w="1448" w:type="dxa"/>
          </w:tcPr>
          <w:p w14:paraId="5FB8CA51" w14:textId="02E831B5" w:rsidR="006A4A62" w:rsidRPr="001963AD" w:rsidRDefault="006A4A62" w:rsidP="006A4A62">
            <w:pPr>
              <w:jc w:val="center"/>
              <w:rPr>
                <w:rFonts w:cstheme="minorHAnsi"/>
                <w:b/>
                <w:bCs/>
              </w:rPr>
            </w:pPr>
            <w:r>
              <w:rPr>
                <w:rFonts w:cstheme="minorHAnsi"/>
                <w:b/>
                <w:bCs/>
              </w:rPr>
              <w:t>28.</w:t>
            </w:r>
            <w:r w:rsidR="00397784">
              <w:rPr>
                <w:rFonts w:cstheme="minorHAnsi"/>
                <w:b/>
                <w:bCs/>
              </w:rPr>
              <w:t>50</w:t>
            </w:r>
            <w:r>
              <w:rPr>
                <w:rFonts w:cstheme="minorHAnsi"/>
                <w:b/>
                <w:bCs/>
              </w:rPr>
              <w:t>0,00</w:t>
            </w:r>
          </w:p>
        </w:tc>
        <w:tc>
          <w:tcPr>
            <w:tcW w:w="1394" w:type="dxa"/>
          </w:tcPr>
          <w:p w14:paraId="4F36670F" w14:textId="67617AE8" w:rsidR="006A4A62" w:rsidRPr="001963AD" w:rsidRDefault="006A4A62" w:rsidP="006A4A62">
            <w:pPr>
              <w:jc w:val="center"/>
              <w:rPr>
                <w:rFonts w:cstheme="minorHAnsi"/>
                <w:b/>
                <w:bCs/>
              </w:rPr>
            </w:pPr>
            <w:r>
              <w:rPr>
                <w:rFonts w:cstheme="minorHAnsi"/>
                <w:b/>
                <w:bCs/>
              </w:rPr>
              <w:t>28.500,00</w:t>
            </w:r>
          </w:p>
        </w:tc>
        <w:tc>
          <w:tcPr>
            <w:tcW w:w="1285" w:type="dxa"/>
          </w:tcPr>
          <w:p w14:paraId="751C77EC" w14:textId="35F2DE3B" w:rsidR="006A4A62" w:rsidRPr="001963AD" w:rsidRDefault="003D7DCF" w:rsidP="006A4A62">
            <w:pPr>
              <w:jc w:val="center"/>
              <w:rPr>
                <w:rFonts w:cstheme="minorHAnsi"/>
                <w:b/>
                <w:bCs/>
              </w:rPr>
            </w:pPr>
            <w:r>
              <w:rPr>
                <w:rFonts w:cstheme="minorHAnsi"/>
                <w:b/>
                <w:bCs/>
              </w:rPr>
              <w:t>10.130,63</w:t>
            </w:r>
          </w:p>
        </w:tc>
        <w:tc>
          <w:tcPr>
            <w:tcW w:w="1153" w:type="dxa"/>
          </w:tcPr>
          <w:p w14:paraId="603191E4" w14:textId="351B9930" w:rsidR="006A4A62" w:rsidRPr="001963AD" w:rsidRDefault="00231FEF" w:rsidP="006A4A62">
            <w:pPr>
              <w:jc w:val="center"/>
              <w:rPr>
                <w:rFonts w:cstheme="minorHAnsi"/>
                <w:b/>
                <w:bCs/>
              </w:rPr>
            </w:pPr>
            <w:r>
              <w:rPr>
                <w:rFonts w:cstheme="minorHAnsi"/>
                <w:b/>
                <w:bCs/>
              </w:rPr>
              <w:t>89,85</w:t>
            </w:r>
            <w:r w:rsidR="006A4A62">
              <w:rPr>
                <w:rFonts w:cstheme="minorHAnsi"/>
                <w:b/>
                <w:bCs/>
              </w:rPr>
              <w:t>%</w:t>
            </w:r>
          </w:p>
        </w:tc>
        <w:tc>
          <w:tcPr>
            <w:tcW w:w="1005" w:type="dxa"/>
          </w:tcPr>
          <w:p w14:paraId="47456871" w14:textId="7064CCD0" w:rsidR="006A4A62" w:rsidRPr="001963AD" w:rsidRDefault="00AC5B96" w:rsidP="006A4A62">
            <w:pPr>
              <w:jc w:val="center"/>
              <w:rPr>
                <w:rFonts w:cstheme="minorHAnsi"/>
                <w:b/>
                <w:bCs/>
              </w:rPr>
            </w:pPr>
            <w:r>
              <w:rPr>
                <w:rFonts w:cstheme="minorHAnsi"/>
                <w:b/>
                <w:bCs/>
              </w:rPr>
              <w:t>35,55</w:t>
            </w:r>
            <w:r w:rsidR="006A4A62" w:rsidRPr="001963AD">
              <w:rPr>
                <w:rFonts w:cstheme="minorHAnsi"/>
                <w:b/>
                <w:bCs/>
              </w:rPr>
              <w:t>%</w:t>
            </w:r>
          </w:p>
        </w:tc>
      </w:tr>
      <w:bookmarkEnd w:id="4"/>
      <w:tr w:rsidR="006A4A62" w:rsidRPr="00766B49" w14:paraId="092FDDB1" w14:textId="77777777" w:rsidTr="009E2BE1">
        <w:trPr>
          <w:trHeight w:val="225"/>
        </w:trPr>
        <w:tc>
          <w:tcPr>
            <w:tcW w:w="2008" w:type="dxa"/>
          </w:tcPr>
          <w:p w14:paraId="4CE1D5D8" w14:textId="13094AF3" w:rsidR="006A4A62" w:rsidRPr="00567E13" w:rsidRDefault="006A4A62" w:rsidP="006A4A62">
            <w:pPr>
              <w:rPr>
                <w:rFonts w:cstheme="minorHAnsi"/>
              </w:rPr>
            </w:pPr>
            <w:r w:rsidRPr="00567E13">
              <w:rPr>
                <w:rFonts w:cstheme="minorHAnsi"/>
                <w:b/>
                <w:bCs/>
              </w:rPr>
              <w:t>Brojčana oznaka i naziv aktivnosti:</w:t>
            </w:r>
            <w:r w:rsidRPr="00567E13">
              <w:rPr>
                <w:rFonts w:cstheme="minorHAnsi"/>
              </w:rPr>
              <w:t xml:space="preserve"> A100</w:t>
            </w:r>
            <w:r>
              <w:rPr>
                <w:rFonts w:cstheme="minorHAnsi"/>
              </w:rPr>
              <w:t>128</w:t>
            </w:r>
          </w:p>
          <w:p w14:paraId="7AD4F542" w14:textId="0A745015" w:rsidR="006A4A62" w:rsidRPr="00567E13" w:rsidRDefault="006A4A62" w:rsidP="006A4A62">
            <w:pPr>
              <w:rPr>
                <w:rFonts w:cstheme="minorHAnsi"/>
                <w:b/>
                <w:bCs/>
              </w:rPr>
            </w:pPr>
            <w:r w:rsidRPr="00567E13">
              <w:rPr>
                <w:rFonts w:cstheme="minorHAnsi"/>
              </w:rPr>
              <w:t>Pomoćnici u nastavi OŠ i SŠ (EU projekt)</w:t>
            </w:r>
          </w:p>
        </w:tc>
        <w:tc>
          <w:tcPr>
            <w:tcW w:w="1336" w:type="dxa"/>
          </w:tcPr>
          <w:p w14:paraId="56D1CE66" w14:textId="748E8219" w:rsidR="006A4A62" w:rsidRPr="001A4F74" w:rsidRDefault="006A4A62" w:rsidP="006A4A62">
            <w:pPr>
              <w:jc w:val="center"/>
              <w:rPr>
                <w:rFonts w:cstheme="minorHAnsi"/>
              </w:rPr>
            </w:pPr>
            <w:r w:rsidRPr="00A81F12">
              <w:rPr>
                <w:rFonts w:cstheme="minorHAnsi"/>
              </w:rPr>
              <w:t>11.275,25</w:t>
            </w:r>
          </w:p>
        </w:tc>
        <w:tc>
          <w:tcPr>
            <w:tcW w:w="1448" w:type="dxa"/>
          </w:tcPr>
          <w:p w14:paraId="49E80EC6" w14:textId="356BB38F" w:rsidR="006A4A62" w:rsidRPr="001A4F74" w:rsidRDefault="006A4A62" w:rsidP="006A4A62">
            <w:pPr>
              <w:jc w:val="center"/>
              <w:rPr>
                <w:rFonts w:cstheme="minorHAnsi"/>
              </w:rPr>
            </w:pPr>
            <w:r>
              <w:rPr>
                <w:rFonts w:cstheme="minorHAnsi"/>
                <w:bCs/>
              </w:rPr>
              <w:t>28.</w:t>
            </w:r>
            <w:r w:rsidR="00397784">
              <w:rPr>
                <w:rFonts w:cstheme="minorHAnsi"/>
                <w:bCs/>
              </w:rPr>
              <w:t>50</w:t>
            </w:r>
            <w:r>
              <w:rPr>
                <w:rFonts w:cstheme="minorHAnsi"/>
                <w:bCs/>
              </w:rPr>
              <w:t>0</w:t>
            </w:r>
            <w:r w:rsidRPr="001A4F74">
              <w:rPr>
                <w:rFonts w:cstheme="minorHAnsi"/>
                <w:bCs/>
              </w:rPr>
              <w:t>,00</w:t>
            </w:r>
          </w:p>
        </w:tc>
        <w:tc>
          <w:tcPr>
            <w:tcW w:w="1394" w:type="dxa"/>
          </w:tcPr>
          <w:p w14:paraId="668B9519" w14:textId="3A7DC7F0" w:rsidR="006A4A62" w:rsidRPr="001A4F74" w:rsidRDefault="006A4A62" w:rsidP="006A4A62">
            <w:pPr>
              <w:jc w:val="center"/>
              <w:rPr>
                <w:rFonts w:cstheme="minorHAnsi"/>
              </w:rPr>
            </w:pPr>
            <w:r>
              <w:rPr>
                <w:rFonts w:cstheme="minorHAnsi"/>
                <w:bCs/>
              </w:rPr>
              <w:t>28.500</w:t>
            </w:r>
            <w:r w:rsidRPr="001A4F74">
              <w:rPr>
                <w:rFonts w:cstheme="minorHAnsi"/>
                <w:bCs/>
              </w:rPr>
              <w:t>,00</w:t>
            </w:r>
          </w:p>
        </w:tc>
        <w:tc>
          <w:tcPr>
            <w:tcW w:w="1285" w:type="dxa"/>
          </w:tcPr>
          <w:p w14:paraId="13E3D1C0" w14:textId="49C39847" w:rsidR="006A4A62" w:rsidRPr="00A81F12" w:rsidRDefault="003D7DCF" w:rsidP="006A4A62">
            <w:pPr>
              <w:jc w:val="center"/>
              <w:rPr>
                <w:rFonts w:cstheme="minorHAnsi"/>
              </w:rPr>
            </w:pPr>
            <w:r>
              <w:rPr>
                <w:rFonts w:cstheme="minorHAnsi"/>
              </w:rPr>
              <w:t>10.130,63</w:t>
            </w:r>
          </w:p>
        </w:tc>
        <w:tc>
          <w:tcPr>
            <w:tcW w:w="1153" w:type="dxa"/>
          </w:tcPr>
          <w:p w14:paraId="25F27B48" w14:textId="7EE35FEC" w:rsidR="006A4A62" w:rsidRPr="00A81F12" w:rsidRDefault="00231FEF" w:rsidP="006A4A62">
            <w:pPr>
              <w:jc w:val="center"/>
              <w:rPr>
                <w:rFonts w:cstheme="minorHAnsi"/>
              </w:rPr>
            </w:pPr>
            <w:r>
              <w:rPr>
                <w:rFonts w:cstheme="minorHAnsi"/>
              </w:rPr>
              <w:t>89,85</w:t>
            </w:r>
            <w:r w:rsidR="006A4A62" w:rsidRPr="00A81F12">
              <w:rPr>
                <w:rFonts w:cstheme="minorHAnsi"/>
              </w:rPr>
              <w:t>%</w:t>
            </w:r>
          </w:p>
        </w:tc>
        <w:tc>
          <w:tcPr>
            <w:tcW w:w="1005" w:type="dxa"/>
          </w:tcPr>
          <w:p w14:paraId="62704C66" w14:textId="479D87DC" w:rsidR="006A4A62" w:rsidRPr="00A81F12" w:rsidRDefault="00AC5B96" w:rsidP="006A4A62">
            <w:pPr>
              <w:jc w:val="center"/>
              <w:rPr>
                <w:rFonts w:cstheme="minorHAnsi"/>
              </w:rPr>
            </w:pPr>
            <w:r>
              <w:rPr>
                <w:rFonts w:cstheme="minorHAnsi"/>
              </w:rPr>
              <w:t>35,55</w:t>
            </w:r>
            <w:r w:rsidR="006A4A62" w:rsidRPr="00A81F12">
              <w:rPr>
                <w:rFonts w:cstheme="minorHAnsi"/>
              </w:rPr>
              <w:t>%</w:t>
            </w:r>
          </w:p>
        </w:tc>
      </w:tr>
      <w:tr w:rsidR="006A4A62" w:rsidRPr="00766B49" w14:paraId="08F27646" w14:textId="77777777" w:rsidTr="009E2BE1">
        <w:trPr>
          <w:trHeight w:val="225"/>
        </w:trPr>
        <w:tc>
          <w:tcPr>
            <w:tcW w:w="2008" w:type="dxa"/>
          </w:tcPr>
          <w:p w14:paraId="5C2DF79A" w14:textId="77777777" w:rsidR="006A4A62" w:rsidRDefault="006A4A62" w:rsidP="006A4A62">
            <w:pPr>
              <w:rPr>
                <w:rFonts w:cstheme="minorHAnsi"/>
                <w:b/>
                <w:bCs/>
              </w:rPr>
            </w:pPr>
            <w:r w:rsidRPr="00FF4A1E">
              <w:rPr>
                <w:rFonts w:cstheme="minorHAnsi"/>
                <w:b/>
                <w:bCs/>
              </w:rPr>
              <w:t>Brojana oznaka i naziv programa:</w:t>
            </w:r>
          </w:p>
          <w:p w14:paraId="796DAAF8" w14:textId="55978899" w:rsidR="006A4A62" w:rsidRPr="00DC3138" w:rsidRDefault="006A4A62" w:rsidP="006A4A62">
            <w:pPr>
              <w:rPr>
                <w:rFonts w:cstheme="minorHAnsi"/>
                <w:b/>
                <w:bCs/>
              </w:rPr>
            </w:pPr>
            <w:r>
              <w:rPr>
                <w:rFonts w:cstheme="minorHAnsi"/>
                <w:b/>
                <w:bCs/>
              </w:rPr>
              <w:t>183 Cjelodnevna škola-CDŠ</w:t>
            </w:r>
          </w:p>
        </w:tc>
        <w:tc>
          <w:tcPr>
            <w:tcW w:w="1336" w:type="dxa"/>
          </w:tcPr>
          <w:p w14:paraId="7F44E46D" w14:textId="2231D09E" w:rsidR="006A4A62" w:rsidRPr="00236142" w:rsidRDefault="006A4A62" w:rsidP="006A4A62">
            <w:pPr>
              <w:jc w:val="center"/>
              <w:rPr>
                <w:rFonts w:cstheme="minorHAnsi"/>
                <w:b/>
              </w:rPr>
            </w:pPr>
            <w:r>
              <w:rPr>
                <w:rFonts w:cstheme="minorHAnsi"/>
                <w:b/>
              </w:rPr>
              <w:t>88.555,70</w:t>
            </w:r>
          </w:p>
        </w:tc>
        <w:tc>
          <w:tcPr>
            <w:tcW w:w="1448" w:type="dxa"/>
          </w:tcPr>
          <w:p w14:paraId="10FC1F03" w14:textId="1A4F1E23" w:rsidR="006A4A62" w:rsidRPr="00236142" w:rsidRDefault="006A4A62" w:rsidP="006A4A62">
            <w:pPr>
              <w:jc w:val="center"/>
              <w:rPr>
                <w:rFonts w:cstheme="minorHAnsi"/>
                <w:b/>
              </w:rPr>
            </w:pPr>
            <w:r w:rsidRPr="00236142">
              <w:rPr>
                <w:rFonts w:cstheme="minorHAnsi"/>
                <w:b/>
              </w:rPr>
              <w:t>1</w:t>
            </w:r>
            <w:r w:rsidR="00397784">
              <w:rPr>
                <w:rFonts w:cstheme="minorHAnsi"/>
                <w:b/>
              </w:rPr>
              <w:t>61</w:t>
            </w:r>
            <w:r w:rsidRPr="00236142">
              <w:rPr>
                <w:rFonts w:cstheme="minorHAnsi"/>
                <w:b/>
              </w:rPr>
              <w:t>.000,00</w:t>
            </w:r>
          </w:p>
        </w:tc>
        <w:tc>
          <w:tcPr>
            <w:tcW w:w="1394" w:type="dxa"/>
          </w:tcPr>
          <w:p w14:paraId="333E81D8" w14:textId="5651691F" w:rsidR="006A4A62" w:rsidRPr="00236142" w:rsidRDefault="00723BE2" w:rsidP="006A4A62">
            <w:pPr>
              <w:jc w:val="center"/>
              <w:rPr>
                <w:rFonts w:cstheme="minorHAnsi"/>
                <w:b/>
              </w:rPr>
            </w:pPr>
            <w:r>
              <w:rPr>
                <w:rFonts w:cstheme="minorHAnsi"/>
                <w:b/>
              </w:rPr>
              <w:t>78.000,00</w:t>
            </w:r>
          </w:p>
        </w:tc>
        <w:tc>
          <w:tcPr>
            <w:tcW w:w="1285" w:type="dxa"/>
          </w:tcPr>
          <w:p w14:paraId="00080773" w14:textId="037C46B3" w:rsidR="006A4A62" w:rsidRPr="00236142" w:rsidRDefault="005D70CE" w:rsidP="006A4A62">
            <w:pPr>
              <w:jc w:val="center"/>
              <w:rPr>
                <w:rFonts w:cstheme="minorHAnsi"/>
                <w:b/>
              </w:rPr>
            </w:pPr>
            <w:r>
              <w:rPr>
                <w:rFonts w:cstheme="minorHAnsi"/>
                <w:b/>
              </w:rPr>
              <w:t>44.924,49</w:t>
            </w:r>
          </w:p>
        </w:tc>
        <w:tc>
          <w:tcPr>
            <w:tcW w:w="1153" w:type="dxa"/>
          </w:tcPr>
          <w:p w14:paraId="4F12814C" w14:textId="6F456119" w:rsidR="006A4A62" w:rsidRPr="00236142" w:rsidRDefault="00231FEF" w:rsidP="006A4A62">
            <w:pPr>
              <w:jc w:val="center"/>
              <w:rPr>
                <w:rFonts w:cstheme="minorHAnsi"/>
                <w:b/>
              </w:rPr>
            </w:pPr>
            <w:r>
              <w:rPr>
                <w:rFonts w:cstheme="minorHAnsi"/>
                <w:b/>
              </w:rPr>
              <w:t>50,73</w:t>
            </w:r>
            <w:r w:rsidR="006A4A62" w:rsidRPr="00236142">
              <w:rPr>
                <w:rFonts w:cstheme="minorHAnsi"/>
                <w:b/>
              </w:rPr>
              <w:t>%</w:t>
            </w:r>
          </w:p>
        </w:tc>
        <w:tc>
          <w:tcPr>
            <w:tcW w:w="1005" w:type="dxa"/>
          </w:tcPr>
          <w:p w14:paraId="13F71522" w14:textId="0032E77E" w:rsidR="006A4A62" w:rsidRPr="00236142" w:rsidRDefault="00AC5B96" w:rsidP="006A4A62">
            <w:pPr>
              <w:jc w:val="center"/>
              <w:rPr>
                <w:rFonts w:cstheme="minorHAnsi"/>
                <w:b/>
              </w:rPr>
            </w:pPr>
            <w:r>
              <w:rPr>
                <w:rFonts w:cstheme="minorHAnsi"/>
                <w:b/>
              </w:rPr>
              <w:t>57,60</w:t>
            </w:r>
            <w:r w:rsidR="006A4A62" w:rsidRPr="00236142">
              <w:rPr>
                <w:rFonts w:cstheme="minorHAnsi"/>
                <w:b/>
              </w:rPr>
              <w:t>%</w:t>
            </w:r>
          </w:p>
        </w:tc>
      </w:tr>
      <w:tr w:rsidR="006A4A62" w:rsidRPr="00766B49" w14:paraId="0364DD84" w14:textId="77777777" w:rsidTr="009E2BE1">
        <w:trPr>
          <w:trHeight w:val="225"/>
        </w:trPr>
        <w:tc>
          <w:tcPr>
            <w:tcW w:w="2008" w:type="dxa"/>
          </w:tcPr>
          <w:p w14:paraId="69B4A0B1" w14:textId="524FF0AC" w:rsidR="006A4A62" w:rsidRDefault="006A4A62" w:rsidP="006A4A62">
            <w:pPr>
              <w:rPr>
                <w:rFonts w:cstheme="minorHAnsi"/>
              </w:rPr>
            </w:pPr>
            <w:r w:rsidRPr="00DC3138">
              <w:rPr>
                <w:rFonts w:cstheme="minorHAnsi"/>
                <w:b/>
                <w:bCs/>
              </w:rPr>
              <w:t>Brojčana oznaka i naziv aktivnosti:</w:t>
            </w:r>
            <w:r>
              <w:rPr>
                <w:rFonts w:cstheme="minorHAnsi"/>
              </w:rPr>
              <w:t xml:space="preserve"> A100233</w:t>
            </w:r>
          </w:p>
          <w:p w14:paraId="2702DF05" w14:textId="6F9FB4A6" w:rsidR="006A4A62" w:rsidRPr="00DC3138" w:rsidRDefault="006A4A62" w:rsidP="006A4A62">
            <w:pPr>
              <w:rPr>
                <w:rFonts w:cstheme="minorHAnsi"/>
                <w:b/>
                <w:bCs/>
              </w:rPr>
            </w:pPr>
            <w:r>
              <w:rPr>
                <w:rFonts w:cstheme="minorHAnsi"/>
              </w:rPr>
              <w:t>Tekući rashodi provedbe programa CDŠ</w:t>
            </w:r>
          </w:p>
        </w:tc>
        <w:tc>
          <w:tcPr>
            <w:tcW w:w="1336" w:type="dxa"/>
          </w:tcPr>
          <w:p w14:paraId="343281E8" w14:textId="2E9C242D" w:rsidR="006A4A62" w:rsidRPr="001A4F74" w:rsidRDefault="006A4A62" w:rsidP="006A4A62">
            <w:pPr>
              <w:jc w:val="center"/>
              <w:rPr>
                <w:rFonts w:cstheme="minorHAnsi"/>
                <w:bCs/>
              </w:rPr>
            </w:pPr>
            <w:r>
              <w:rPr>
                <w:rFonts w:cstheme="minorHAnsi"/>
                <w:bCs/>
              </w:rPr>
              <w:t>35.426,30</w:t>
            </w:r>
          </w:p>
        </w:tc>
        <w:tc>
          <w:tcPr>
            <w:tcW w:w="1448" w:type="dxa"/>
          </w:tcPr>
          <w:p w14:paraId="10AE78E0" w14:textId="501FD0E2" w:rsidR="006A4A62" w:rsidRPr="001A4F74" w:rsidRDefault="00397784" w:rsidP="006A4A62">
            <w:pPr>
              <w:jc w:val="center"/>
              <w:rPr>
                <w:rFonts w:cstheme="minorHAnsi"/>
                <w:bCs/>
              </w:rPr>
            </w:pPr>
            <w:r>
              <w:rPr>
                <w:rFonts w:cstheme="minorHAnsi"/>
                <w:bCs/>
              </w:rPr>
              <w:t>61</w:t>
            </w:r>
            <w:r w:rsidR="006A4A62">
              <w:rPr>
                <w:rFonts w:cstheme="minorHAnsi"/>
                <w:bCs/>
              </w:rPr>
              <w:t>.</w:t>
            </w:r>
            <w:r>
              <w:rPr>
                <w:rFonts w:cstheme="minorHAnsi"/>
                <w:bCs/>
              </w:rPr>
              <w:t>0</w:t>
            </w:r>
            <w:r w:rsidR="006A4A62">
              <w:rPr>
                <w:rFonts w:cstheme="minorHAnsi"/>
                <w:bCs/>
              </w:rPr>
              <w:t>00,00</w:t>
            </w:r>
          </w:p>
        </w:tc>
        <w:tc>
          <w:tcPr>
            <w:tcW w:w="1394" w:type="dxa"/>
          </w:tcPr>
          <w:p w14:paraId="105FE9D1" w14:textId="6B122B6F" w:rsidR="006A4A62" w:rsidRPr="001A4F74" w:rsidRDefault="00723BE2" w:rsidP="006A4A62">
            <w:pPr>
              <w:jc w:val="center"/>
              <w:rPr>
                <w:rFonts w:cstheme="minorHAnsi"/>
                <w:bCs/>
              </w:rPr>
            </w:pPr>
            <w:r>
              <w:rPr>
                <w:rFonts w:cstheme="minorHAnsi"/>
                <w:bCs/>
              </w:rPr>
              <w:t>65.000,00</w:t>
            </w:r>
          </w:p>
        </w:tc>
        <w:tc>
          <w:tcPr>
            <w:tcW w:w="1285" w:type="dxa"/>
          </w:tcPr>
          <w:p w14:paraId="4A99B27E" w14:textId="021C679A" w:rsidR="006A4A62" w:rsidRPr="001A4F74" w:rsidRDefault="005D70CE" w:rsidP="006A4A62">
            <w:pPr>
              <w:jc w:val="center"/>
              <w:rPr>
                <w:rFonts w:cstheme="minorHAnsi"/>
                <w:bCs/>
              </w:rPr>
            </w:pPr>
            <w:r>
              <w:rPr>
                <w:rFonts w:cstheme="minorHAnsi"/>
                <w:bCs/>
              </w:rPr>
              <w:t>44.924,49</w:t>
            </w:r>
          </w:p>
        </w:tc>
        <w:tc>
          <w:tcPr>
            <w:tcW w:w="1153" w:type="dxa"/>
          </w:tcPr>
          <w:p w14:paraId="05617520" w14:textId="6074A6EF" w:rsidR="006A4A62" w:rsidRPr="001A4F74" w:rsidRDefault="00231FEF" w:rsidP="006A4A62">
            <w:pPr>
              <w:jc w:val="center"/>
              <w:rPr>
                <w:rFonts w:cstheme="minorHAnsi"/>
                <w:bCs/>
              </w:rPr>
            </w:pPr>
            <w:r>
              <w:rPr>
                <w:rFonts w:cstheme="minorHAnsi"/>
                <w:bCs/>
              </w:rPr>
              <w:t>126,81</w:t>
            </w:r>
            <w:r w:rsidR="006A4A62">
              <w:rPr>
                <w:rFonts w:cstheme="minorHAnsi"/>
                <w:bCs/>
              </w:rPr>
              <w:t>%</w:t>
            </w:r>
          </w:p>
        </w:tc>
        <w:tc>
          <w:tcPr>
            <w:tcW w:w="1005" w:type="dxa"/>
          </w:tcPr>
          <w:p w14:paraId="06D70EF1" w14:textId="27548C34" w:rsidR="006A4A62" w:rsidRPr="001A4F74" w:rsidRDefault="00AC5B96" w:rsidP="006A4A62">
            <w:pPr>
              <w:jc w:val="center"/>
              <w:rPr>
                <w:rFonts w:cstheme="minorHAnsi"/>
                <w:bCs/>
              </w:rPr>
            </w:pPr>
            <w:r>
              <w:rPr>
                <w:rFonts w:cstheme="minorHAnsi"/>
                <w:bCs/>
              </w:rPr>
              <w:t>69,11</w:t>
            </w:r>
            <w:r w:rsidR="006A4A62">
              <w:rPr>
                <w:rFonts w:cstheme="minorHAnsi"/>
                <w:bCs/>
              </w:rPr>
              <w:t>%</w:t>
            </w:r>
          </w:p>
        </w:tc>
      </w:tr>
      <w:tr w:rsidR="006A4A62" w:rsidRPr="00766B49" w14:paraId="6E990FD7" w14:textId="77777777" w:rsidTr="009E2BE1">
        <w:trPr>
          <w:trHeight w:val="225"/>
        </w:trPr>
        <w:tc>
          <w:tcPr>
            <w:tcW w:w="2008" w:type="dxa"/>
          </w:tcPr>
          <w:p w14:paraId="6E52A51E" w14:textId="77777777" w:rsidR="006A4A62" w:rsidRDefault="006A4A62" w:rsidP="006A4A62">
            <w:pPr>
              <w:rPr>
                <w:rFonts w:cstheme="minorHAnsi"/>
                <w:b/>
                <w:bCs/>
              </w:rPr>
            </w:pPr>
            <w:r w:rsidRPr="00352F15">
              <w:rPr>
                <w:rFonts w:cstheme="minorHAnsi"/>
                <w:b/>
                <w:bCs/>
              </w:rPr>
              <w:t>Brojčana oznaka i naziv aktivnosti:</w:t>
            </w:r>
          </w:p>
          <w:p w14:paraId="74621391" w14:textId="3C897DFC" w:rsidR="006A4A62" w:rsidRPr="00352F15" w:rsidRDefault="006A4A62" w:rsidP="006A4A62">
            <w:pPr>
              <w:rPr>
                <w:rFonts w:cstheme="minorHAnsi"/>
                <w:bCs/>
              </w:rPr>
            </w:pPr>
            <w:r w:rsidRPr="00352F15">
              <w:rPr>
                <w:rFonts w:cstheme="minorHAnsi"/>
                <w:bCs/>
              </w:rPr>
              <w:t>K100038 Obnova zgrada-CDŠ</w:t>
            </w:r>
          </w:p>
        </w:tc>
        <w:tc>
          <w:tcPr>
            <w:tcW w:w="1336" w:type="dxa"/>
          </w:tcPr>
          <w:p w14:paraId="7195A180" w14:textId="12D7D72B" w:rsidR="006A4A62" w:rsidRPr="001A4F74" w:rsidRDefault="006A4A62" w:rsidP="006A4A62">
            <w:pPr>
              <w:jc w:val="center"/>
              <w:rPr>
                <w:rFonts w:cstheme="minorHAnsi"/>
                <w:bCs/>
              </w:rPr>
            </w:pPr>
            <w:r>
              <w:rPr>
                <w:rFonts w:cstheme="minorHAnsi"/>
                <w:bCs/>
              </w:rPr>
              <w:t>53.129,40</w:t>
            </w:r>
          </w:p>
        </w:tc>
        <w:tc>
          <w:tcPr>
            <w:tcW w:w="1448" w:type="dxa"/>
          </w:tcPr>
          <w:p w14:paraId="1461A736" w14:textId="0B6A028C" w:rsidR="006A4A62" w:rsidRPr="001A4F74" w:rsidRDefault="006A4A62" w:rsidP="006A4A62">
            <w:pPr>
              <w:jc w:val="center"/>
              <w:rPr>
                <w:rFonts w:cstheme="minorHAnsi"/>
                <w:bCs/>
              </w:rPr>
            </w:pPr>
            <w:r>
              <w:rPr>
                <w:rFonts w:cstheme="minorHAnsi"/>
                <w:bCs/>
              </w:rPr>
              <w:t>10</w:t>
            </w:r>
            <w:r w:rsidR="005D29A5">
              <w:rPr>
                <w:rFonts w:cstheme="minorHAnsi"/>
                <w:bCs/>
              </w:rPr>
              <w:t>0</w:t>
            </w:r>
            <w:r>
              <w:rPr>
                <w:rFonts w:cstheme="minorHAnsi"/>
                <w:bCs/>
              </w:rPr>
              <w:t>.</w:t>
            </w:r>
            <w:r w:rsidR="005D29A5">
              <w:rPr>
                <w:rFonts w:cstheme="minorHAnsi"/>
                <w:bCs/>
              </w:rPr>
              <w:t>0</w:t>
            </w:r>
            <w:r>
              <w:rPr>
                <w:rFonts w:cstheme="minorHAnsi"/>
                <w:bCs/>
              </w:rPr>
              <w:t>00,00</w:t>
            </w:r>
          </w:p>
        </w:tc>
        <w:tc>
          <w:tcPr>
            <w:tcW w:w="1394" w:type="dxa"/>
          </w:tcPr>
          <w:p w14:paraId="015871E7" w14:textId="37631111" w:rsidR="006A4A62" w:rsidRPr="001A4F74" w:rsidRDefault="00723BE2" w:rsidP="006A4A62">
            <w:pPr>
              <w:jc w:val="center"/>
              <w:rPr>
                <w:rFonts w:cstheme="minorHAnsi"/>
                <w:bCs/>
              </w:rPr>
            </w:pPr>
            <w:r>
              <w:rPr>
                <w:rFonts w:cstheme="minorHAnsi"/>
                <w:bCs/>
              </w:rPr>
              <w:t>13.000,00</w:t>
            </w:r>
          </w:p>
        </w:tc>
        <w:tc>
          <w:tcPr>
            <w:tcW w:w="1285" w:type="dxa"/>
          </w:tcPr>
          <w:p w14:paraId="39164FA2" w14:textId="0CDB94B6" w:rsidR="006A4A62" w:rsidRPr="001A4F74" w:rsidRDefault="00AF41D6" w:rsidP="006A4A62">
            <w:pPr>
              <w:jc w:val="center"/>
              <w:rPr>
                <w:rFonts w:cstheme="minorHAnsi"/>
                <w:bCs/>
              </w:rPr>
            </w:pPr>
            <w:r>
              <w:rPr>
                <w:rFonts w:cstheme="minorHAnsi"/>
                <w:bCs/>
              </w:rPr>
              <w:t>0,00</w:t>
            </w:r>
          </w:p>
        </w:tc>
        <w:tc>
          <w:tcPr>
            <w:tcW w:w="1153" w:type="dxa"/>
          </w:tcPr>
          <w:p w14:paraId="27F9D3D8" w14:textId="52FA8E94" w:rsidR="006A4A62" w:rsidRPr="001A4F74" w:rsidRDefault="00231FEF" w:rsidP="006A4A62">
            <w:pPr>
              <w:jc w:val="center"/>
              <w:rPr>
                <w:rFonts w:cstheme="minorHAnsi"/>
                <w:bCs/>
              </w:rPr>
            </w:pPr>
            <w:r>
              <w:rPr>
                <w:rFonts w:cstheme="minorHAnsi"/>
                <w:bCs/>
              </w:rPr>
              <w:t>-</w:t>
            </w:r>
            <w:r w:rsidR="006A4A62">
              <w:rPr>
                <w:rFonts w:cstheme="minorHAnsi"/>
                <w:bCs/>
              </w:rPr>
              <w:t>%</w:t>
            </w:r>
          </w:p>
        </w:tc>
        <w:tc>
          <w:tcPr>
            <w:tcW w:w="1005" w:type="dxa"/>
          </w:tcPr>
          <w:p w14:paraId="3640CA2E" w14:textId="0A354A8B" w:rsidR="006A4A62" w:rsidRPr="001A4F74" w:rsidRDefault="00AC5B96" w:rsidP="006A4A62">
            <w:pPr>
              <w:jc w:val="center"/>
              <w:rPr>
                <w:rFonts w:cstheme="minorHAnsi"/>
                <w:bCs/>
              </w:rPr>
            </w:pPr>
            <w:r>
              <w:rPr>
                <w:rFonts w:cstheme="minorHAnsi"/>
                <w:bCs/>
              </w:rPr>
              <w:t>0,00</w:t>
            </w:r>
            <w:r w:rsidR="006A4A62">
              <w:rPr>
                <w:rFonts w:cstheme="minorHAnsi"/>
                <w:bCs/>
              </w:rPr>
              <w:t>%</w:t>
            </w:r>
          </w:p>
        </w:tc>
      </w:tr>
      <w:tr w:rsidR="006A4A62" w:rsidRPr="00766B49" w14:paraId="286D5427" w14:textId="154D395A" w:rsidTr="009E2BE1">
        <w:trPr>
          <w:trHeight w:val="225"/>
        </w:trPr>
        <w:tc>
          <w:tcPr>
            <w:tcW w:w="2008" w:type="dxa"/>
          </w:tcPr>
          <w:p w14:paraId="1C1AD3B9" w14:textId="29E33B60" w:rsidR="006A4A62" w:rsidRPr="008029DB" w:rsidRDefault="006A4A62" w:rsidP="006A4A62">
            <w:pPr>
              <w:rPr>
                <w:rFonts w:cstheme="minorHAnsi"/>
                <w:b/>
                <w:bCs/>
              </w:rPr>
            </w:pPr>
            <w:r w:rsidRPr="000C6A3D">
              <w:rPr>
                <w:rFonts w:cstheme="minorHAnsi"/>
                <w:b/>
                <w:bCs/>
              </w:rPr>
              <w:t>Brojana oznaka i naziv programa:</w:t>
            </w:r>
            <w:r>
              <w:rPr>
                <w:rFonts w:cstheme="minorHAnsi"/>
                <w:b/>
                <w:bCs/>
              </w:rPr>
              <w:t xml:space="preserve"> </w:t>
            </w:r>
            <w:r w:rsidRPr="008029DB">
              <w:rPr>
                <w:rFonts w:cstheme="minorHAnsi"/>
                <w:b/>
                <w:bCs/>
              </w:rPr>
              <w:t>200</w:t>
            </w:r>
            <w:r>
              <w:rPr>
                <w:rFonts w:cstheme="minorHAnsi"/>
                <w:b/>
                <w:bCs/>
              </w:rPr>
              <w:t xml:space="preserve"> </w:t>
            </w:r>
            <w:r w:rsidRPr="000C6A3D">
              <w:rPr>
                <w:rFonts w:cstheme="minorHAnsi"/>
                <w:b/>
                <w:bCs/>
              </w:rPr>
              <w:t>MZOS-Plaće OŠ</w:t>
            </w:r>
          </w:p>
        </w:tc>
        <w:tc>
          <w:tcPr>
            <w:tcW w:w="1336" w:type="dxa"/>
          </w:tcPr>
          <w:p w14:paraId="4C392BA9" w14:textId="5687D2D2" w:rsidR="006A4A62" w:rsidRPr="000C6A3D" w:rsidRDefault="006A4A62" w:rsidP="006A4A62">
            <w:pPr>
              <w:jc w:val="center"/>
              <w:rPr>
                <w:rFonts w:cstheme="minorHAnsi"/>
                <w:b/>
                <w:bCs/>
              </w:rPr>
            </w:pPr>
            <w:r>
              <w:rPr>
                <w:rFonts w:cstheme="minorHAnsi"/>
                <w:b/>
                <w:bCs/>
              </w:rPr>
              <w:t>525.062,05</w:t>
            </w:r>
          </w:p>
        </w:tc>
        <w:tc>
          <w:tcPr>
            <w:tcW w:w="1448" w:type="dxa"/>
          </w:tcPr>
          <w:p w14:paraId="484CC8DD" w14:textId="72C1FDBF" w:rsidR="006A4A62" w:rsidRPr="000C6A3D" w:rsidRDefault="005D29A5" w:rsidP="006A4A62">
            <w:pPr>
              <w:jc w:val="center"/>
              <w:rPr>
                <w:rFonts w:cstheme="minorHAnsi"/>
                <w:b/>
                <w:bCs/>
              </w:rPr>
            </w:pPr>
            <w:r>
              <w:rPr>
                <w:rFonts w:cstheme="minorHAnsi"/>
                <w:b/>
                <w:bCs/>
              </w:rPr>
              <w:t>915.5</w:t>
            </w:r>
            <w:r w:rsidR="00AD609A">
              <w:rPr>
                <w:rFonts w:cstheme="minorHAnsi"/>
                <w:b/>
                <w:bCs/>
              </w:rPr>
              <w:t>00</w:t>
            </w:r>
            <w:r w:rsidR="006A4A62">
              <w:rPr>
                <w:rFonts w:cstheme="minorHAnsi"/>
                <w:b/>
                <w:bCs/>
              </w:rPr>
              <w:t>,00</w:t>
            </w:r>
          </w:p>
        </w:tc>
        <w:tc>
          <w:tcPr>
            <w:tcW w:w="1394" w:type="dxa"/>
          </w:tcPr>
          <w:p w14:paraId="44C2914A" w14:textId="04613588" w:rsidR="006A4A62" w:rsidRPr="000C6A3D" w:rsidRDefault="004B08A1" w:rsidP="006A4A62">
            <w:pPr>
              <w:jc w:val="center"/>
              <w:rPr>
                <w:rFonts w:cstheme="minorHAnsi"/>
                <w:b/>
                <w:bCs/>
              </w:rPr>
            </w:pPr>
            <w:r>
              <w:rPr>
                <w:rFonts w:cstheme="minorHAnsi"/>
                <w:b/>
                <w:bCs/>
              </w:rPr>
              <w:t>1.032.500</w:t>
            </w:r>
            <w:r w:rsidR="006A4A62">
              <w:rPr>
                <w:rFonts w:cstheme="minorHAnsi"/>
                <w:b/>
                <w:bCs/>
              </w:rPr>
              <w:t>,00</w:t>
            </w:r>
          </w:p>
        </w:tc>
        <w:tc>
          <w:tcPr>
            <w:tcW w:w="1285" w:type="dxa"/>
          </w:tcPr>
          <w:p w14:paraId="774C96E6" w14:textId="4836BCB1" w:rsidR="006A4A62" w:rsidRPr="000C6A3D" w:rsidRDefault="00BC4820" w:rsidP="006A4A62">
            <w:pPr>
              <w:jc w:val="center"/>
              <w:rPr>
                <w:rFonts w:cstheme="minorHAnsi"/>
                <w:b/>
                <w:bCs/>
              </w:rPr>
            </w:pPr>
            <w:r>
              <w:rPr>
                <w:rFonts w:cstheme="minorHAnsi"/>
                <w:b/>
                <w:bCs/>
              </w:rPr>
              <w:t>493.491,01</w:t>
            </w:r>
          </w:p>
        </w:tc>
        <w:tc>
          <w:tcPr>
            <w:tcW w:w="1153" w:type="dxa"/>
          </w:tcPr>
          <w:p w14:paraId="5045FFA6" w14:textId="3ECCCFB8" w:rsidR="006A4A62" w:rsidRPr="000C6A3D" w:rsidRDefault="00231FEF" w:rsidP="006A4A62">
            <w:pPr>
              <w:jc w:val="center"/>
              <w:rPr>
                <w:rFonts w:cstheme="minorHAnsi"/>
                <w:b/>
                <w:bCs/>
              </w:rPr>
            </w:pPr>
            <w:r>
              <w:rPr>
                <w:rFonts w:cstheme="minorHAnsi"/>
                <w:b/>
                <w:bCs/>
              </w:rPr>
              <w:t>93,99</w:t>
            </w:r>
            <w:r w:rsidR="006A4A62">
              <w:rPr>
                <w:rFonts w:cstheme="minorHAnsi"/>
                <w:b/>
                <w:bCs/>
              </w:rPr>
              <w:t>%</w:t>
            </w:r>
          </w:p>
        </w:tc>
        <w:tc>
          <w:tcPr>
            <w:tcW w:w="1005" w:type="dxa"/>
          </w:tcPr>
          <w:p w14:paraId="4E9DDEA7" w14:textId="3B8DBAB5" w:rsidR="006A4A62" w:rsidRPr="000C6A3D" w:rsidRDefault="00AC5B96" w:rsidP="006A4A62">
            <w:pPr>
              <w:jc w:val="center"/>
              <w:rPr>
                <w:rFonts w:cstheme="minorHAnsi"/>
                <w:b/>
                <w:bCs/>
              </w:rPr>
            </w:pPr>
            <w:r>
              <w:rPr>
                <w:rFonts w:cstheme="minorHAnsi"/>
                <w:b/>
                <w:bCs/>
              </w:rPr>
              <w:t>47,80</w:t>
            </w:r>
            <w:r w:rsidR="006A4A62" w:rsidRPr="000C6A3D">
              <w:rPr>
                <w:rFonts w:cstheme="minorHAnsi"/>
                <w:b/>
                <w:bCs/>
              </w:rPr>
              <w:t>%</w:t>
            </w:r>
          </w:p>
        </w:tc>
      </w:tr>
      <w:tr w:rsidR="006A4A62" w:rsidRPr="00766B49" w14:paraId="25D18765" w14:textId="77777777" w:rsidTr="009E2BE1">
        <w:trPr>
          <w:trHeight w:val="225"/>
        </w:trPr>
        <w:tc>
          <w:tcPr>
            <w:tcW w:w="2008" w:type="dxa"/>
          </w:tcPr>
          <w:p w14:paraId="6C353BFE" w14:textId="6C742912" w:rsidR="006A4A62" w:rsidRPr="000C6A3D" w:rsidRDefault="006A4A62" w:rsidP="006A4A62">
            <w:pPr>
              <w:rPr>
                <w:rFonts w:cstheme="minorHAnsi"/>
              </w:rPr>
            </w:pPr>
            <w:r w:rsidRPr="00DC3138">
              <w:rPr>
                <w:rFonts w:cstheme="minorHAnsi"/>
                <w:b/>
                <w:bCs/>
              </w:rPr>
              <w:t>Brojčana oznaka i naziv aktivnosti:</w:t>
            </w:r>
            <w:r w:rsidRPr="000C6A3D">
              <w:rPr>
                <w:rFonts w:cstheme="minorHAnsi"/>
              </w:rPr>
              <w:t xml:space="preserve"> A200200 MZOS-Plaće OŠ</w:t>
            </w:r>
          </w:p>
        </w:tc>
        <w:tc>
          <w:tcPr>
            <w:tcW w:w="1336" w:type="dxa"/>
          </w:tcPr>
          <w:p w14:paraId="514B6FBD" w14:textId="771BC095" w:rsidR="006A4A62" w:rsidRPr="007B7BD7" w:rsidRDefault="006A4A62" w:rsidP="006A4A62">
            <w:pPr>
              <w:jc w:val="center"/>
              <w:rPr>
                <w:rFonts w:cstheme="minorHAnsi"/>
                <w:bCs/>
              </w:rPr>
            </w:pPr>
            <w:r w:rsidRPr="007B7BD7">
              <w:rPr>
                <w:rFonts w:cstheme="minorHAnsi"/>
                <w:bCs/>
              </w:rPr>
              <w:t>525.062,05</w:t>
            </w:r>
          </w:p>
        </w:tc>
        <w:tc>
          <w:tcPr>
            <w:tcW w:w="1448" w:type="dxa"/>
          </w:tcPr>
          <w:p w14:paraId="560A9839" w14:textId="12C5E36A" w:rsidR="006A4A62" w:rsidRPr="007B7BD7" w:rsidRDefault="00AD609A" w:rsidP="006A4A62">
            <w:pPr>
              <w:jc w:val="center"/>
              <w:rPr>
                <w:rFonts w:cstheme="minorHAnsi"/>
                <w:bCs/>
              </w:rPr>
            </w:pPr>
            <w:r>
              <w:rPr>
                <w:rFonts w:cstheme="minorHAnsi"/>
                <w:bCs/>
              </w:rPr>
              <w:t>915.500,00</w:t>
            </w:r>
          </w:p>
        </w:tc>
        <w:tc>
          <w:tcPr>
            <w:tcW w:w="1394" w:type="dxa"/>
          </w:tcPr>
          <w:p w14:paraId="6F7EB87E" w14:textId="246D279D" w:rsidR="006A4A62" w:rsidRPr="007B7BD7" w:rsidRDefault="004B08A1" w:rsidP="006A4A62">
            <w:pPr>
              <w:jc w:val="center"/>
              <w:rPr>
                <w:rFonts w:cstheme="minorHAnsi"/>
                <w:bCs/>
              </w:rPr>
            </w:pPr>
            <w:r>
              <w:rPr>
                <w:rFonts w:cstheme="minorHAnsi"/>
                <w:bCs/>
              </w:rPr>
              <w:t>1.032.500,00</w:t>
            </w:r>
          </w:p>
        </w:tc>
        <w:tc>
          <w:tcPr>
            <w:tcW w:w="1285" w:type="dxa"/>
          </w:tcPr>
          <w:p w14:paraId="6B78A84A" w14:textId="36AB27D6" w:rsidR="006A4A62" w:rsidRPr="007B7BD7" w:rsidRDefault="00BC4820" w:rsidP="006A4A62">
            <w:pPr>
              <w:jc w:val="center"/>
              <w:rPr>
                <w:rFonts w:cstheme="minorHAnsi"/>
                <w:bCs/>
              </w:rPr>
            </w:pPr>
            <w:r>
              <w:rPr>
                <w:rFonts w:cstheme="minorHAnsi"/>
                <w:bCs/>
              </w:rPr>
              <w:t>493.491,01</w:t>
            </w:r>
          </w:p>
        </w:tc>
        <w:tc>
          <w:tcPr>
            <w:tcW w:w="1153" w:type="dxa"/>
          </w:tcPr>
          <w:p w14:paraId="0EDD1C17" w14:textId="7CE07BF4" w:rsidR="006A4A62" w:rsidRPr="007B7BD7" w:rsidRDefault="00231FEF" w:rsidP="006A4A62">
            <w:pPr>
              <w:jc w:val="center"/>
              <w:rPr>
                <w:rFonts w:cstheme="minorHAnsi"/>
                <w:bCs/>
              </w:rPr>
            </w:pPr>
            <w:r>
              <w:rPr>
                <w:rFonts w:cstheme="minorHAnsi"/>
                <w:bCs/>
              </w:rPr>
              <w:t>93,99</w:t>
            </w:r>
            <w:r w:rsidR="006A4A62" w:rsidRPr="007B7BD7">
              <w:rPr>
                <w:rFonts w:cstheme="minorHAnsi"/>
                <w:bCs/>
              </w:rPr>
              <w:t>%</w:t>
            </w:r>
          </w:p>
        </w:tc>
        <w:tc>
          <w:tcPr>
            <w:tcW w:w="1005" w:type="dxa"/>
          </w:tcPr>
          <w:p w14:paraId="538B65E9" w14:textId="51F9D3F4" w:rsidR="006A4A62" w:rsidRPr="007B7BD7" w:rsidRDefault="00AC5B96" w:rsidP="006A4A62">
            <w:pPr>
              <w:jc w:val="center"/>
              <w:rPr>
                <w:rFonts w:cstheme="minorHAnsi"/>
                <w:bCs/>
              </w:rPr>
            </w:pPr>
            <w:r>
              <w:rPr>
                <w:rFonts w:cstheme="minorHAnsi"/>
                <w:bCs/>
              </w:rPr>
              <w:t>47,80</w:t>
            </w:r>
            <w:r w:rsidR="006A4A62" w:rsidRPr="007B7BD7">
              <w:rPr>
                <w:rFonts w:cstheme="minorHAnsi"/>
                <w:bCs/>
              </w:rPr>
              <w:t>%</w:t>
            </w:r>
          </w:p>
        </w:tc>
      </w:tr>
    </w:tbl>
    <w:p w14:paraId="334353F7" w14:textId="77777777" w:rsidR="003C272F" w:rsidRDefault="003C272F" w:rsidP="00FD7999">
      <w:pPr>
        <w:pBdr>
          <w:bottom w:val="single" w:sz="4" w:space="1" w:color="auto"/>
        </w:pBdr>
        <w:spacing w:after="0" w:line="240" w:lineRule="auto"/>
        <w:rPr>
          <w:rFonts w:cstheme="minorHAnsi"/>
          <w:b/>
        </w:rPr>
      </w:pPr>
    </w:p>
    <w:p w14:paraId="38F90C10" w14:textId="77777777" w:rsidR="003C272F" w:rsidRDefault="003C272F" w:rsidP="00FD7999">
      <w:pPr>
        <w:pBdr>
          <w:bottom w:val="single" w:sz="4" w:space="1" w:color="auto"/>
        </w:pBdr>
        <w:spacing w:after="0" w:line="240" w:lineRule="auto"/>
        <w:rPr>
          <w:rFonts w:cstheme="minorHAnsi"/>
          <w:b/>
        </w:rPr>
      </w:pPr>
    </w:p>
    <w:p w14:paraId="0A5A62BC" w14:textId="47B5863E" w:rsidR="00041292" w:rsidRPr="00766B49" w:rsidRDefault="002153EF" w:rsidP="00FD7999">
      <w:pPr>
        <w:pBdr>
          <w:bottom w:val="single" w:sz="4" w:space="1" w:color="auto"/>
        </w:pBdr>
        <w:spacing w:after="0" w:line="240" w:lineRule="auto"/>
        <w:rPr>
          <w:rFonts w:cstheme="minorHAnsi"/>
          <w:b/>
        </w:rPr>
      </w:pPr>
      <w:r>
        <w:rPr>
          <w:rFonts w:cstheme="minorHAnsi"/>
          <w:b/>
        </w:rPr>
        <w:t>BROJČANA OZNAKA</w:t>
      </w:r>
      <w:r w:rsidR="00B05EAF" w:rsidRPr="00766B49">
        <w:rPr>
          <w:rFonts w:cstheme="minorHAnsi"/>
          <w:b/>
        </w:rPr>
        <w:t xml:space="preserve"> I </w:t>
      </w:r>
      <w:r w:rsidR="00041292" w:rsidRPr="00766B49">
        <w:rPr>
          <w:rFonts w:cstheme="minorHAnsi"/>
          <w:b/>
        </w:rPr>
        <w:t>NAZIV PROGRAMA:</w:t>
      </w:r>
      <w:r w:rsidR="00D87E2E">
        <w:rPr>
          <w:rFonts w:cstheme="minorHAnsi"/>
          <w:b/>
        </w:rPr>
        <w:t xml:space="preserve"> </w:t>
      </w:r>
      <w:r w:rsidR="00A84139">
        <w:rPr>
          <w:rFonts w:cstheme="minorHAnsi"/>
          <w:b/>
        </w:rPr>
        <w:t>121 ZAKONSKI STANDARD JAVNIH USTANOVA</w:t>
      </w:r>
      <w:r w:rsidR="001441CC">
        <w:rPr>
          <w:rFonts w:cstheme="minorHAnsi"/>
          <w:b/>
        </w:rPr>
        <w:t xml:space="preserve"> OŠ</w:t>
      </w:r>
    </w:p>
    <w:p w14:paraId="3D4EF7F7" w14:textId="77777777" w:rsidR="00005AD7" w:rsidRDefault="00005AD7" w:rsidP="00434AEE">
      <w:pPr>
        <w:spacing w:after="0" w:line="240" w:lineRule="auto"/>
        <w:rPr>
          <w:rFonts w:cstheme="minorHAnsi"/>
          <w:b/>
        </w:rPr>
      </w:pPr>
    </w:p>
    <w:p w14:paraId="6D10C009" w14:textId="370DBBC6" w:rsidR="00565359" w:rsidRDefault="00565359" w:rsidP="00627362">
      <w:pPr>
        <w:spacing w:after="0" w:line="240" w:lineRule="auto"/>
        <w:jc w:val="both"/>
        <w:rPr>
          <w:rFonts w:cstheme="minorHAnsi"/>
          <w:b/>
        </w:rPr>
      </w:pPr>
      <w:r w:rsidRPr="00766B49">
        <w:rPr>
          <w:rFonts w:cstheme="minorHAnsi"/>
          <w:b/>
        </w:rPr>
        <w:t>SVRHA PROGRAMA</w:t>
      </w:r>
    </w:p>
    <w:p w14:paraId="16E43E33" w14:textId="77777777" w:rsidR="00DF6B1F" w:rsidRDefault="00DF6B1F" w:rsidP="00627362">
      <w:pPr>
        <w:spacing w:after="0" w:line="240" w:lineRule="auto"/>
        <w:jc w:val="both"/>
        <w:rPr>
          <w:rFonts w:cstheme="minorHAnsi"/>
          <w:bCs/>
          <w:i/>
          <w:iCs/>
        </w:rPr>
      </w:pPr>
    </w:p>
    <w:p w14:paraId="2640EB79" w14:textId="43E88092" w:rsidR="00DF6B1F" w:rsidRDefault="00DF6B1F" w:rsidP="00DF6B1F">
      <w:pPr>
        <w:spacing w:after="0" w:line="240" w:lineRule="auto"/>
        <w:jc w:val="both"/>
        <w:rPr>
          <w:rFonts w:cstheme="minorHAnsi"/>
          <w:bCs/>
          <w:iCs/>
          <w:lang w:val="en-US"/>
        </w:rPr>
      </w:pPr>
      <w:r w:rsidRPr="00DF6B1F">
        <w:rPr>
          <w:rFonts w:cstheme="minorHAnsi"/>
          <w:bCs/>
          <w:iCs/>
          <w:lang w:val="en-US"/>
        </w:rPr>
        <w:t>Svrha Programa je osigurati ostvarivanje djelatnosti osnovnoškolskog odgoja i obrazovanja u skladu sa zakonskim propisima te osigurati jednake uvjete obrazovanja svim učenicima kroz financiranje minimalnog financijskog standarda javnih potreba u osnovnom školstvu. Programom se osiguravaju materijalni, financijski, kadrovski i tehnički uvjeti za nesmetano odvijanje odgojno-obrazovnog procesa, sigurno i poticajno okruženje za učenike te zakonito i učinkovito poslovanje školske ustanove.</w:t>
      </w:r>
    </w:p>
    <w:p w14:paraId="499927EC" w14:textId="77777777" w:rsidR="00DF6B1F" w:rsidRPr="00DF6B1F" w:rsidRDefault="00DF6B1F" w:rsidP="00DF6B1F">
      <w:pPr>
        <w:spacing w:after="0" w:line="240" w:lineRule="auto"/>
        <w:jc w:val="both"/>
        <w:rPr>
          <w:rFonts w:cstheme="minorHAnsi"/>
          <w:bCs/>
          <w:iCs/>
          <w:lang w:val="en-US"/>
        </w:rPr>
      </w:pPr>
    </w:p>
    <w:p w14:paraId="1E3D9E0B" w14:textId="77777777" w:rsidR="00956A13" w:rsidRPr="004145CD" w:rsidRDefault="00956A13" w:rsidP="00627362">
      <w:pPr>
        <w:spacing w:after="0" w:line="240" w:lineRule="auto"/>
        <w:jc w:val="both"/>
        <w:rPr>
          <w:rFonts w:cstheme="minorHAnsi"/>
          <w:b/>
          <w:sz w:val="10"/>
          <w:szCs w:val="10"/>
        </w:rPr>
      </w:pPr>
    </w:p>
    <w:p w14:paraId="34C90F09" w14:textId="279C847F" w:rsidR="00DF6B1F" w:rsidRDefault="00565359" w:rsidP="00627362">
      <w:pPr>
        <w:spacing w:after="0" w:line="240" w:lineRule="auto"/>
        <w:jc w:val="both"/>
        <w:rPr>
          <w:rFonts w:cstheme="minorHAnsi"/>
          <w:b/>
        </w:rPr>
      </w:pPr>
      <w:r w:rsidRPr="00766B49">
        <w:rPr>
          <w:rFonts w:cstheme="minorHAnsi"/>
          <w:b/>
        </w:rPr>
        <w:t xml:space="preserve">POVEZANOST </w:t>
      </w:r>
      <w:r w:rsidR="008F50BE" w:rsidRPr="00766B49">
        <w:rPr>
          <w:rFonts w:cstheme="minorHAnsi"/>
          <w:b/>
        </w:rPr>
        <w:t xml:space="preserve">PROGRAMA </w:t>
      </w:r>
      <w:r w:rsidRPr="00766B49">
        <w:rPr>
          <w:rFonts w:cstheme="minorHAnsi"/>
          <w:b/>
        </w:rPr>
        <w:t>SA STRATEŠKIM DOKUMENTIMA</w:t>
      </w:r>
      <w:r w:rsidR="00922D1E">
        <w:rPr>
          <w:rFonts w:cstheme="minorHAnsi"/>
          <w:b/>
        </w:rPr>
        <w:t xml:space="preserve"> I GODIŠNJIM PLANOM RADA</w:t>
      </w:r>
    </w:p>
    <w:p w14:paraId="60466A60" w14:textId="77777777" w:rsidR="00DF6B1F" w:rsidRPr="00DF6B1F" w:rsidRDefault="00DF6B1F" w:rsidP="00DF6B1F">
      <w:pPr>
        <w:spacing w:before="100" w:beforeAutospacing="1" w:after="100" w:afterAutospacing="1" w:line="240" w:lineRule="auto"/>
        <w:rPr>
          <w:rFonts w:eastAsia="Times New Roman" w:cstheme="minorHAnsi"/>
          <w:lang w:val="en-US"/>
        </w:rPr>
      </w:pPr>
      <w:r w:rsidRPr="00DF6B1F">
        <w:rPr>
          <w:rFonts w:eastAsia="Times New Roman" w:cstheme="minorHAnsi"/>
          <w:lang w:val="en-US"/>
        </w:rPr>
        <w:t>Program je usklađen s:</w:t>
      </w:r>
    </w:p>
    <w:p w14:paraId="086BC204" w14:textId="77777777" w:rsidR="00DF6B1F" w:rsidRPr="00DF6B1F" w:rsidRDefault="00DF6B1F" w:rsidP="00DF6B1F">
      <w:pPr>
        <w:numPr>
          <w:ilvl w:val="0"/>
          <w:numId w:val="5"/>
        </w:numPr>
        <w:spacing w:before="100" w:beforeAutospacing="1" w:after="100" w:afterAutospacing="1" w:line="240" w:lineRule="auto"/>
        <w:rPr>
          <w:rFonts w:eastAsia="Times New Roman" w:cstheme="minorHAnsi"/>
          <w:lang w:val="en-US"/>
        </w:rPr>
      </w:pPr>
      <w:r w:rsidRPr="00DF6B1F">
        <w:rPr>
          <w:rFonts w:eastAsia="Times New Roman" w:cstheme="minorHAnsi"/>
          <w:lang w:val="en-US"/>
        </w:rPr>
        <w:t>Nacionalnom razvojnom strategijom Republike Hrvatske do 2030. godine,</w:t>
      </w:r>
    </w:p>
    <w:p w14:paraId="28FEBE77" w14:textId="77777777" w:rsidR="00DF6B1F" w:rsidRPr="00DF6B1F" w:rsidRDefault="00DF6B1F" w:rsidP="00DF6B1F">
      <w:pPr>
        <w:numPr>
          <w:ilvl w:val="0"/>
          <w:numId w:val="5"/>
        </w:numPr>
        <w:spacing w:before="100" w:beforeAutospacing="1" w:after="100" w:afterAutospacing="1" w:line="240" w:lineRule="auto"/>
        <w:rPr>
          <w:rFonts w:eastAsia="Times New Roman" w:cstheme="minorHAnsi"/>
          <w:lang w:val="en-US"/>
        </w:rPr>
      </w:pPr>
      <w:r w:rsidRPr="00DF6B1F">
        <w:rPr>
          <w:rFonts w:eastAsia="Times New Roman" w:cstheme="minorHAnsi"/>
          <w:lang w:val="en-US"/>
        </w:rPr>
        <w:t>Planom razvoja Karlovačke županije,</w:t>
      </w:r>
    </w:p>
    <w:p w14:paraId="4FDD98BF" w14:textId="77777777" w:rsidR="00DF6B1F" w:rsidRPr="00DF6B1F" w:rsidRDefault="00DF6B1F" w:rsidP="00DF6B1F">
      <w:pPr>
        <w:numPr>
          <w:ilvl w:val="0"/>
          <w:numId w:val="5"/>
        </w:numPr>
        <w:spacing w:before="100" w:beforeAutospacing="1" w:after="100" w:afterAutospacing="1" w:line="240" w:lineRule="auto"/>
        <w:rPr>
          <w:rFonts w:eastAsia="Times New Roman" w:cstheme="minorHAnsi"/>
          <w:lang w:val="en-US"/>
        </w:rPr>
      </w:pPr>
      <w:r w:rsidRPr="00DF6B1F">
        <w:rPr>
          <w:rFonts w:eastAsia="Times New Roman" w:cstheme="minorHAnsi"/>
          <w:lang w:val="en-US"/>
        </w:rPr>
        <w:t>Programom javnih potreba u školstvu Karlovačke županije,</w:t>
      </w:r>
    </w:p>
    <w:p w14:paraId="0339B61A" w14:textId="77777777" w:rsidR="00DF6B1F" w:rsidRPr="00DF6B1F" w:rsidRDefault="00DF6B1F" w:rsidP="00DF6B1F">
      <w:pPr>
        <w:numPr>
          <w:ilvl w:val="0"/>
          <w:numId w:val="5"/>
        </w:numPr>
        <w:spacing w:before="100" w:beforeAutospacing="1" w:after="100" w:afterAutospacing="1" w:line="240" w:lineRule="auto"/>
        <w:rPr>
          <w:rFonts w:eastAsia="Times New Roman" w:cstheme="minorHAnsi"/>
          <w:lang w:val="en-US"/>
        </w:rPr>
      </w:pPr>
      <w:r w:rsidRPr="00DF6B1F">
        <w:rPr>
          <w:rFonts w:eastAsia="Times New Roman" w:cstheme="minorHAnsi"/>
          <w:lang w:val="en-US"/>
        </w:rPr>
        <w:t>Godišnjim planom i programom rada škole,</w:t>
      </w:r>
    </w:p>
    <w:p w14:paraId="580BA756" w14:textId="77777777" w:rsidR="00DF6B1F" w:rsidRPr="00DF6B1F" w:rsidRDefault="00DF6B1F" w:rsidP="00DF6B1F">
      <w:pPr>
        <w:numPr>
          <w:ilvl w:val="0"/>
          <w:numId w:val="5"/>
        </w:numPr>
        <w:spacing w:before="100" w:beforeAutospacing="1" w:after="100" w:afterAutospacing="1" w:line="240" w:lineRule="auto"/>
        <w:rPr>
          <w:rFonts w:eastAsia="Times New Roman" w:cstheme="minorHAnsi"/>
          <w:lang w:val="en-US"/>
        </w:rPr>
      </w:pPr>
      <w:r w:rsidRPr="00DF6B1F">
        <w:rPr>
          <w:rFonts w:eastAsia="Times New Roman" w:cstheme="minorHAnsi"/>
          <w:lang w:val="en-US"/>
        </w:rPr>
        <w:lastRenderedPageBreak/>
        <w:t>Školskim kurikulumom.</w:t>
      </w:r>
    </w:p>
    <w:p w14:paraId="521F684F" w14:textId="77777777" w:rsidR="00DF6B1F" w:rsidRPr="00DF6B1F" w:rsidRDefault="00DF6B1F" w:rsidP="00DF6B1F">
      <w:pPr>
        <w:spacing w:before="100" w:beforeAutospacing="1" w:after="100" w:afterAutospacing="1" w:line="240" w:lineRule="auto"/>
        <w:rPr>
          <w:rFonts w:eastAsia="Times New Roman" w:cstheme="minorHAnsi"/>
          <w:lang w:val="en-US"/>
        </w:rPr>
      </w:pPr>
      <w:r w:rsidRPr="00DF6B1F">
        <w:rPr>
          <w:rFonts w:eastAsia="Times New Roman" w:cstheme="minorHAnsi"/>
          <w:lang w:val="en-US"/>
        </w:rPr>
        <w:t>Provedbom Programa ostvaruju se strateški ciljevi razvoja kvalitetnog, dostupnog i uključivog sustava odgoja i obrazovanja te se stvaraju preduvjeti za razvoj ključnih kompetencija učenika, povećanje kvalitete odgojno-obrazovnog rada i učinkovito upravljanje javnim resursima.</w:t>
      </w:r>
    </w:p>
    <w:p w14:paraId="1B03B125" w14:textId="77777777" w:rsidR="00DF6B1F" w:rsidRPr="00766B49" w:rsidRDefault="00DF6B1F" w:rsidP="00627362">
      <w:pPr>
        <w:spacing w:after="0" w:line="240" w:lineRule="auto"/>
        <w:jc w:val="both"/>
        <w:rPr>
          <w:rFonts w:cstheme="minorHAnsi"/>
          <w:bCs/>
          <w:i/>
          <w:iCs/>
        </w:rPr>
      </w:pPr>
    </w:p>
    <w:p w14:paraId="2471ECC0" w14:textId="1725E151" w:rsidR="00434AEE" w:rsidRDefault="00434AEE" w:rsidP="00627362">
      <w:pPr>
        <w:spacing w:after="0" w:line="240" w:lineRule="auto"/>
        <w:jc w:val="both"/>
        <w:rPr>
          <w:rFonts w:cstheme="minorHAnsi"/>
          <w:i/>
        </w:rPr>
      </w:pPr>
      <w:r w:rsidRPr="00766B49">
        <w:rPr>
          <w:rFonts w:cstheme="minorHAnsi"/>
          <w:b/>
        </w:rPr>
        <w:t>ZAKONSKE I DRUGE PODLOGE NA KOJIMA SE PROGRAM ZASNIVA</w:t>
      </w:r>
    </w:p>
    <w:p w14:paraId="4A5F5024" w14:textId="1B383EFC" w:rsidR="005B3677" w:rsidRDefault="005B3677" w:rsidP="00627362">
      <w:pPr>
        <w:spacing w:after="0" w:line="240" w:lineRule="auto"/>
        <w:jc w:val="both"/>
        <w:rPr>
          <w:rFonts w:cstheme="minorHAnsi"/>
        </w:rPr>
      </w:pPr>
    </w:p>
    <w:p w14:paraId="4AA0623A" w14:textId="77777777" w:rsidR="00DF6B1F" w:rsidRPr="00DF6B1F" w:rsidRDefault="00DF6B1F" w:rsidP="00DF6B1F">
      <w:pPr>
        <w:spacing w:after="0" w:line="240" w:lineRule="auto"/>
        <w:jc w:val="both"/>
        <w:rPr>
          <w:rFonts w:cstheme="minorHAnsi"/>
          <w:lang w:val="en-US"/>
        </w:rPr>
      </w:pPr>
      <w:r w:rsidRPr="00DF6B1F">
        <w:rPr>
          <w:rFonts w:cstheme="minorHAnsi"/>
          <w:lang w:val="en-US"/>
        </w:rPr>
        <w:t>Program se temelji na sljedećim propisima:</w:t>
      </w:r>
    </w:p>
    <w:p w14:paraId="05E52A4F" w14:textId="77777777" w:rsidR="00DF6B1F" w:rsidRPr="00DF6B1F" w:rsidRDefault="00DF6B1F" w:rsidP="00DF6B1F">
      <w:pPr>
        <w:numPr>
          <w:ilvl w:val="0"/>
          <w:numId w:val="6"/>
        </w:numPr>
        <w:spacing w:after="0" w:line="240" w:lineRule="auto"/>
        <w:jc w:val="both"/>
        <w:rPr>
          <w:rFonts w:cstheme="minorHAnsi"/>
          <w:lang w:val="en-US"/>
        </w:rPr>
      </w:pPr>
      <w:r w:rsidRPr="00DF6B1F">
        <w:rPr>
          <w:rFonts w:cstheme="minorHAnsi"/>
          <w:lang w:val="en-US"/>
        </w:rPr>
        <w:t>Zakon o proračunu (Narodne novine, broj 144/21)</w:t>
      </w:r>
    </w:p>
    <w:p w14:paraId="4394C701" w14:textId="77777777" w:rsidR="00DF6B1F" w:rsidRPr="00DF6B1F" w:rsidRDefault="00DF6B1F" w:rsidP="00DF6B1F">
      <w:pPr>
        <w:numPr>
          <w:ilvl w:val="0"/>
          <w:numId w:val="6"/>
        </w:numPr>
        <w:spacing w:after="0" w:line="240" w:lineRule="auto"/>
        <w:jc w:val="both"/>
        <w:rPr>
          <w:rFonts w:cstheme="minorHAnsi"/>
          <w:lang w:val="en-US"/>
        </w:rPr>
      </w:pPr>
      <w:r w:rsidRPr="00DF6B1F">
        <w:rPr>
          <w:rFonts w:cstheme="minorHAnsi"/>
          <w:lang w:val="en-US"/>
        </w:rPr>
        <w:t>Zakon o odgoju i obrazovanju u osnovnoj i srednjoj školi (Narodne novine, br. 87/08, 86/09, 92/10, 105/10 – ispravak, 90/11, 5/12, 16/12, 86/12, 126/12 – pročišćeni tekst, 94/13, 152/14, 7/17, 68/18, 98/19, 64/20, 151/22, 155/23 i 156/23)</w:t>
      </w:r>
    </w:p>
    <w:p w14:paraId="3DA354F2" w14:textId="77777777" w:rsidR="00DF6B1F" w:rsidRPr="00DF6B1F" w:rsidRDefault="00DF6B1F" w:rsidP="00DF6B1F">
      <w:pPr>
        <w:numPr>
          <w:ilvl w:val="0"/>
          <w:numId w:val="6"/>
        </w:numPr>
        <w:spacing w:after="0" w:line="240" w:lineRule="auto"/>
        <w:jc w:val="both"/>
        <w:rPr>
          <w:rFonts w:cstheme="minorHAnsi"/>
          <w:lang w:val="en-US"/>
        </w:rPr>
      </w:pPr>
      <w:r w:rsidRPr="00DF6B1F">
        <w:rPr>
          <w:rFonts w:cstheme="minorHAnsi"/>
          <w:lang w:val="en-US"/>
        </w:rPr>
        <w:t>Državni pedagoški standard osnovnoškolskog sustava odgoja i obrazovanja (Narodne novine, br. 63/08 i 90/10)</w:t>
      </w:r>
    </w:p>
    <w:p w14:paraId="3DFE8AC0" w14:textId="77777777" w:rsidR="00DF6B1F" w:rsidRPr="00DF6B1F" w:rsidRDefault="00DF6B1F" w:rsidP="00DF6B1F">
      <w:pPr>
        <w:numPr>
          <w:ilvl w:val="0"/>
          <w:numId w:val="6"/>
        </w:numPr>
        <w:spacing w:after="0" w:line="240" w:lineRule="auto"/>
        <w:jc w:val="both"/>
        <w:rPr>
          <w:rFonts w:cstheme="minorHAnsi"/>
          <w:lang w:val="en-US"/>
        </w:rPr>
      </w:pPr>
      <w:r w:rsidRPr="00DF6B1F">
        <w:rPr>
          <w:rFonts w:cstheme="minorHAnsi"/>
          <w:lang w:val="en-US"/>
        </w:rPr>
        <w:t>Odluka Vlade Republike Hrvatske o kriterijima i mjerilima za utvrđivanje bilančnih prava za financiranje minimalnog financijskog standarda javnih potreba osnovnog školstva za proračunsku godinu</w:t>
      </w:r>
    </w:p>
    <w:p w14:paraId="691DC27C" w14:textId="77777777" w:rsidR="00DF6B1F" w:rsidRPr="00DF6B1F" w:rsidRDefault="00DF6B1F" w:rsidP="00DF6B1F">
      <w:pPr>
        <w:numPr>
          <w:ilvl w:val="0"/>
          <w:numId w:val="6"/>
        </w:numPr>
        <w:spacing w:after="0" w:line="240" w:lineRule="auto"/>
        <w:jc w:val="both"/>
        <w:rPr>
          <w:rFonts w:cstheme="minorHAnsi"/>
          <w:lang w:val="en-US"/>
        </w:rPr>
      </w:pPr>
      <w:r w:rsidRPr="00DF6B1F">
        <w:rPr>
          <w:rFonts w:cstheme="minorHAnsi"/>
          <w:lang w:val="en-US"/>
        </w:rPr>
        <w:t>Program javnih potreba u školstvu Karlovačke županije</w:t>
      </w:r>
    </w:p>
    <w:p w14:paraId="35BB0DFA" w14:textId="77777777" w:rsidR="00DF6B1F" w:rsidRPr="00DF6B1F" w:rsidRDefault="00DF6B1F" w:rsidP="00DF6B1F">
      <w:pPr>
        <w:numPr>
          <w:ilvl w:val="0"/>
          <w:numId w:val="6"/>
        </w:numPr>
        <w:spacing w:after="0" w:line="240" w:lineRule="auto"/>
        <w:jc w:val="both"/>
        <w:rPr>
          <w:rFonts w:cstheme="minorHAnsi"/>
          <w:lang w:val="en-US"/>
        </w:rPr>
      </w:pPr>
      <w:r w:rsidRPr="00DF6B1F">
        <w:rPr>
          <w:rFonts w:cstheme="minorHAnsi"/>
          <w:lang w:val="en-US"/>
        </w:rPr>
        <w:t>Godišnji plan i program rada škole</w:t>
      </w:r>
    </w:p>
    <w:p w14:paraId="6413FE1E" w14:textId="77777777" w:rsidR="00DF6B1F" w:rsidRPr="00DF6B1F" w:rsidRDefault="00DF6B1F" w:rsidP="00DF6B1F">
      <w:pPr>
        <w:numPr>
          <w:ilvl w:val="0"/>
          <w:numId w:val="6"/>
        </w:numPr>
        <w:spacing w:after="0" w:line="240" w:lineRule="auto"/>
        <w:jc w:val="both"/>
        <w:rPr>
          <w:rFonts w:cstheme="minorHAnsi"/>
          <w:lang w:val="en-US"/>
        </w:rPr>
      </w:pPr>
      <w:r w:rsidRPr="00DF6B1F">
        <w:rPr>
          <w:rFonts w:cstheme="minorHAnsi"/>
          <w:lang w:val="en-US"/>
        </w:rPr>
        <w:t>Školski kurikulum.</w:t>
      </w:r>
    </w:p>
    <w:p w14:paraId="57D50C88" w14:textId="234EA615" w:rsidR="00DF6B1F" w:rsidRDefault="00DF6B1F" w:rsidP="00627362">
      <w:pPr>
        <w:spacing w:after="0" w:line="240" w:lineRule="auto"/>
        <w:jc w:val="both"/>
        <w:rPr>
          <w:rFonts w:cstheme="minorHAnsi"/>
        </w:rPr>
      </w:pPr>
    </w:p>
    <w:p w14:paraId="1B4643F4" w14:textId="77777777" w:rsidR="00DF6B1F" w:rsidRPr="00766B49" w:rsidRDefault="00DF6B1F" w:rsidP="00627362">
      <w:pPr>
        <w:spacing w:after="0" w:line="240" w:lineRule="auto"/>
        <w:jc w:val="both"/>
        <w:rPr>
          <w:rFonts w:cstheme="minorHAnsi"/>
        </w:rPr>
      </w:pPr>
    </w:p>
    <w:p w14:paraId="2A65DC53" w14:textId="77777777" w:rsidR="00DF6B1F" w:rsidRPr="00DF6B1F" w:rsidRDefault="00DF6B1F" w:rsidP="00DF6B1F">
      <w:pPr>
        <w:suppressAutoHyphens/>
        <w:snapToGrid w:val="0"/>
        <w:spacing w:after="0" w:line="240" w:lineRule="auto"/>
        <w:ind w:right="225"/>
        <w:jc w:val="both"/>
        <w:rPr>
          <w:rFonts w:cstheme="minorHAnsi"/>
          <w:b/>
          <w:bCs/>
        </w:rPr>
      </w:pPr>
      <w:r w:rsidRPr="00DF6B1F">
        <w:rPr>
          <w:rFonts w:cstheme="minorHAnsi"/>
          <w:b/>
          <w:bCs/>
        </w:rPr>
        <w:t>CILJ PROGRAMA</w:t>
      </w:r>
    </w:p>
    <w:p w14:paraId="20C21746" w14:textId="77777777" w:rsidR="00DF6B1F" w:rsidRPr="00DF6B1F" w:rsidRDefault="00DF6B1F" w:rsidP="00DF6B1F">
      <w:pPr>
        <w:suppressAutoHyphens/>
        <w:snapToGrid w:val="0"/>
        <w:spacing w:after="0" w:line="240" w:lineRule="auto"/>
        <w:ind w:right="225"/>
        <w:jc w:val="both"/>
        <w:rPr>
          <w:rFonts w:cstheme="minorHAnsi"/>
          <w:b/>
          <w:bCs/>
        </w:rPr>
      </w:pPr>
    </w:p>
    <w:p w14:paraId="510397F8" w14:textId="77777777" w:rsidR="00DF6B1F" w:rsidRPr="00DF6B1F" w:rsidRDefault="00DF6B1F" w:rsidP="00DF6B1F">
      <w:pPr>
        <w:suppressAutoHyphens/>
        <w:snapToGrid w:val="0"/>
        <w:spacing w:after="0" w:line="240" w:lineRule="auto"/>
        <w:ind w:right="225"/>
        <w:jc w:val="both"/>
        <w:rPr>
          <w:rFonts w:cstheme="minorHAnsi"/>
        </w:rPr>
      </w:pPr>
      <w:r w:rsidRPr="00DF6B1F">
        <w:rPr>
          <w:rFonts w:cstheme="minorHAnsi"/>
        </w:rPr>
        <w:t>Osigurati kvalitetno, dostupno i učinkovito osnovnoškolsko obrazovanje kroz zakonito poslovanje, racionalno korištenje proračunskih sredstava te kontinuirano unapređenje materijalnih i organizacijskih uvjeta rada škole.</w:t>
      </w:r>
    </w:p>
    <w:p w14:paraId="11E9E022" w14:textId="77777777" w:rsidR="00DF6B1F" w:rsidRPr="00DF6B1F" w:rsidRDefault="00DF6B1F" w:rsidP="00DF6B1F">
      <w:pPr>
        <w:suppressAutoHyphens/>
        <w:snapToGrid w:val="0"/>
        <w:spacing w:after="0" w:line="240" w:lineRule="auto"/>
        <w:ind w:right="225"/>
        <w:jc w:val="both"/>
        <w:rPr>
          <w:rFonts w:cstheme="minorHAnsi"/>
          <w:b/>
          <w:bCs/>
        </w:rPr>
      </w:pPr>
    </w:p>
    <w:p w14:paraId="5448466D" w14:textId="77777777" w:rsidR="00DF6B1F" w:rsidRPr="00DF6B1F" w:rsidRDefault="00DF6B1F" w:rsidP="00DF6B1F">
      <w:pPr>
        <w:suppressAutoHyphens/>
        <w:snapToGrid w:val="0"/>
        <w:spacing w:after="0" w:line="240" w:lineRule="auto"/>
        <w:ind w:right="225"/>
        <w:jc w:val="both"/>
        <w:rPr>
          <w:rFonts w:cstheme="minorHAnsi"/>
          <w:b/>
          <w:bCs/>
        </w:rPr>
      </w:pPr>
      <w:r w:rsidRPr="00DF6B1F">
        <w:rPr>
          <w:rFonts w:cstheme="minorHAnsi"/>
          <w:b/>
          <w:bCs/>
        </w:rPr>
        <w:t>IZVRŠENJE PROGRAMA S OSTVARENIM REZULTATIMA</w:t>
      </w:r>
    </w:p>
    <w:p w14:paraId="73C2A7C6" w14:textId="77777777" w:rsidR="00DF6B1F" w:rsidRPr="00DF6B1F" w:rsidRDefault="00DF6B1F" w:rsidP="00DF6B1F">
      <w:pPr>
        <w:suppressAutoHyphens/>
        <w:snapToGrid w:val="0"/>
        <w:spacing w:after="0" w:line="240" w:lineRule="auto"/>
        <w:ind w:right="225"/>
        <w:jc w:val="both"/>
        <w:rPr>
          <w:rFonts w:cstheme="minorHAnsi"/>
          <w:b/>
          <w:bCs/>
        </w:rPr>
      </w:pPr>
    </w:p>
    <w:p w14:paraId="0DAB5184" w14:textId="77777777" w:rsidR="00DF6B1F" w:rsidRPr="00DF6B1F" w:rsidRDefault="00DF6B1F" w:rsidP="00DF6B1F">
      <w:pPr>
        <w:suppressAutoHyphens/>
        <w:snapToGrid w:val="0"/>
        <w:spacing w:after="0" w:line="240" w:lineRule="auto"/>
        <w:ind w:right="225"/>
        <w:jc w:val="both"/>
        <w:rPr>
          <w:rFonts w:cstheme="minorHAnsi"/>
        </w:rPr>
      </w:pPr>
      <w:r w:rsidRPr="00DF6B1F">
        <w:rPr>
          <w:rFonts w:cstheme="minorHAnsi"/>
        </w:rPr>
        <w:t>Tijekom izvještajnog razdoblja Program je proveden u skladu s planiranim aktivnostima te su ostvareni svi preduvjeti za redovito i kvalitetno izvođenje odgojno-obrazovnog procesa.</w:t>
      </w:r>
    </w:p>
    <w:p w14:paraId="0062EEBA" w14:textId="77777777" w:rsidR="00DF6B1F" w:rsidRPr="00DF6B1F" w:rsidRDefault="00DF6B1F" w:rsidP="00DF6B1F">
      <w:pPr>
        <w:suppressAutoHyphens/>
        <w:snapToGrid w:val="0"/>
        <w:spacing w:after="0" w:line="240" w:lineRule="auto"/>
        <w:ind w:right="225"/>
        <w:jc w:val="both"/>
        <w:rPr>
          <w:rFonts w:cstheme="minorHAnsi"/>
        </w:rPr>
      </w:pPr>
    </w:p>
    <w:p w14:paraId="6E6D0AC4" w14:textId="68ACF775" w:rsidR="00DF6B1F" w:rsidRPr="00DF6B1F" w:rsidRDefault="00DF6B1F" w:rsidP="00DF6B1F">
      <w:pPr>
        <w:suppressAutoHyphens/>
        <w:snapToGrid w:val="0"/>
        <w:spacing w:after="0" w:line="240" w:lineRule="auto"/>
        <w:ind w:right="225"/>
        <w:jc w:val="both"/>
        <w:rPr>
          <w:rFonts w:cstheme="minorHAnsi"/>
        </w:rPr>
      </w:pPr>
      <w:r w:rsidRPr="00DF6B1F">
        <w:rPr>
          <w:rFonts w:cstheme="minorHAnsi"/>
        </w:rPr>
        <w:t>U školskoj godini 202</w:t>
      </w:r>
      <w:r w:rsidR="005E1302">
        <w:rPr>
          <w:rFonts w:cstheme="minorHAnsi"/>
        </w:rPr>
        <w:t>5</w:t>
      </w:r>
      <w:r w:rsidRPr="00DF6B1F">
        <w:rPr>
          <w:rFonts w:cstheme="minorHAnsi"/>
        </w:rPr>
        <w:t>./202</w:t>
      </w:r>
      <w:r w:rsidR="005E1302">
        <w:rPr>
          <w:rFonts w:cstheme="minorHAnsi"/>
        </w:rPr>
        <w:t>6</w:t>
      </w:r>
      <w:r w:rsidRPr="00DF6B1F">
        <w:rPr>
          <w:rFonts w:cstheme="minorHAnsi"/>
        </w:rPr>
        <w:t xml:space="preserve">. nastavu je pohađalo </w:t>
      </w:r>
      <w:r w:rsidR="005E1302">
        <w:rPr>
          <w:rFonts w:cstheme="minorHAnsi"/>
        </w:rPr>
        <w:t>67</w:t>
      </w:r>
      <w:r w:rsidRPr="00DF6B1F">
        <w:rPr>
          <w:rFonts w:cstheme="minorHAnsi"/>
        </w:rPr>
        <w:t xml:space="preserve"> učenika, dok je programom predškolskog odgoja i obrazovanja bilo obuhvaćeno </w:t>
      </w:r>
      <w:r w:rsidR="00E23AC8">
        <w:rPr>
          <w:rFonts w:cstheme="minorHAnsi"/>
        </w:rPr>
        <w:t>20</w:t>
      </w:r>
      <w:r w:rsidRPr="00DF6B1F">
        <w:rPr>
          <w:rFonts w:cstheme="minorHAnsi"/>
        </w:rPr>
        <w:t xml:space="preserve"> djece.</w:t>
      </w:r>
    </w:p>
    <w:p w14:paraId="6843000E" w14:textId="77777777" w:rsidR="00DF6B1F" w:rsidRPr="00DF6B1F" w:rsidRDefault="00DF6B1F" w:rsidP="00DF6B1F">
      <w:pPr>
        <w:suppressAutoHyphens/>
        <w:snapToGrid w:val="0"/>
        <w:spacing w:after="0" w:line="240" w:lineRule="auto"/>
        <w:ind w:right="225"/>
        <w:jc w:val="both"/>
        <w:rPr>
          <w:rFonts w:cstheme="minorHAnsi"/>
        </w:rPr>
      </w:pPr>
    </w:p>
    <w:p w14:paraId="6D66153D" w14:textId="7CD5D3E0" w:rsidR="00DF6B1F" w:rsidRPr="00DF6B1F" w:rsidRDefault="00DF6B1F" w:rsidP="00DF6B1F">
      <w:pPr>
        <w:suppressAutoHyphens/>
        <w:snapToGrid w:val="0"/>
        <w:spacing w:after="0" w:line="240" w:lineRule="auto"/>
        <w:ind w:right="225"/>
        <w:jc w:val="both"/>
        <w:rPr>
          <w:rFonts w:cstheme="minorHAnsi"/>
        </w:rPr>
      </w:pPr>
      <w:r w:rsidRPr="00DF6B1F">
        <w:rPr>
          <w:rFonts w:cstheme="minorHAnsi"/>
        </w:rPr>
        <w:t>Škola je zapošljavala 4</w:t>
      </w:r>
      <w:r w:rsidR="005E1302">
        <w:rPr>
          <w:rFonts w:cstheme="minorHAnsi"/>
        </w:rPr>
        <w:t>33</w:t>
      </w:r>
      <w:r w:rsidRPr="00DF6B1F">
        <w:rPr>
          <w:rFonts w:cstheme="minorHAnsi"/>
        </w:rPr>
        <w:t xml:space="preserve"> djelatnika i jednog pomoćnika u nastavi. Zbog specifičnosti organizacije rada i nedostatka stručnog kadra velik broj zaposlenika radi u više školskih ustanova, dok oko 90 % zaposlenika svakodnevno putuje iz Karlovca, što zahtijeva dodatnu organizaciju rada i racionalno upravljanje raspoloživim sredstvima.</w:t>
      </w:r>
    </w:p>
    <w:p w14:paraId="0049C48B" w14:textId="77777777" w:rsidR="00DF6B1F" w:rsidRPr="00DF6B1F" w:rsidRDefault="00DF6B1F" w:rsidP="00DF6B1F">
      <w:pPr>
        <w:suppressAutoHyphens/>
        <w:snapToGrid w:val="0"/>
        <w:spacing w:after="0" w:line="240" w:lineRule="auto"/>
        <w:ind w:right="225"/>
        <w:jc w:val="both"/>
        <w:rPr>
          <w:rFonts w:cstheme="minorHAnsi"/>
        </w:rPr>
      </w:pPr>
    </w:p>
    <w:p w14:paraId="2905B3E2" w14:textId="77777777" w:rsidR="00DF6B1F" w:rsidRPr="00DF6B1F" w:rsidRDefault="00DF6B1F" w:rsidP="00DF6B1F">
      <w:pPr>
        <w:suppressAutoHyphens/>
        <w:snapToGrid w:val="0"/>
        <w:spacing w:after="0" w:line="240" w:lineRule="auto"/>
        <w:ind w:right="225"/>
        <w:jc w:val="both"/>
        <w:rPr>
          <w:rFonts w:cstheme="minorHAnsi"/>
        </w:rPr>
      </w:pPr>
      <w:r w:rsidRPr="00DF6B1F">
        <w:rPr>
          <w:rFonts w:cstheme="minorHAnsi"/>
        </w:rPr>
        <w:t>Kontinuirano stručno usavršavanje provodilo se za učitelje, stručne suradnike, ravnatelja, administrativno, računovodstveno i tehničko osoblje s ciljem unapređenja stručnih kompetencija, praćenja zakonskih izmjena i podizanja kvalitete rada.</w:t>
      </w:r>
    </w:p>
    <w:p w14:paraId="5AD29F19" w14:textId="77777777" w:rsidR="00DF6B1F" w:rsidRPr="00DF6B1F" w:rsidRDefault="00DF6B1F" w:rsidP="00DF6B1F">
      <w:pPr>
        <w:suppressAutoHyphens/>
        <w:snapToGrid w:val="0"/>
        <w:spacing w:after="0" w:line="240" w:lineRule="auto"/>
        <w:ind w:right="225"/>
        <w:jc w:val="both"/>
        <w:rPr>
          <w:rFonts w:cstheme="minorHAnsi"/>
          <w:b/>
          <w:bCs/>
        </w:rPr>
      </w:pPr>
    </w:p>
    <w:p w14:paraId="5D2E5A92" w14:textId="77777777" w:rsidR="00DF6B1F" w:rsidRPr="00DF6B1F" w:rsidRDefault="00DF6B1F" w:rsidP="00DF6B1F">
      <w:pPr>
        <w:suppressAutoHyphens/>
        <w:snapToGrid w:val="0"/>
        <w:spacing w:after="0" w:line="240" w:lineRule="auto"/>
        <w:ind w:right="225"/>
        <w:jc w:val="both"/>
        <w:rPr>
          <w:rFonts w:cstheme="minorHAnsi"/>
          <w:b/>
          <w:bCs/>
        </w:rPr>
      </w:pPr>
      <w:r w:rsidRPr="00DF6B1F">
        <w:rPr>
          <w:rFonts w:cstheme="minorHAnsi"/>
          <w:b/>
          <w:bCs/>
        </w:rPr>
        <w:t>Aktivnost A100034 – Odgojno-obrazovno, administrativno i tehničko osoblje</w:t>
      </w:r>
    </w:p>
    <w:p w14:paraId="565580BC" w14:textId="77777777" w:rsidR="00DF6B1F" w:rsidRPr="00DF6B1F" w:rsidRDefault="00DF6B1F" w:rsidP="00DF6B1F">
      <w:pPr>
        <w:suppressAutoHyphens/>
        <w:snapToGrid w:val="0"/>
        <w:spacing w:after="0" w:line="240" w:lineRule="auto"/>
        <w:ind w:right="225"/>
        <w:jc w:val="both"/>
        <w:rPr>
          <w:rFonts w:cstheme="minorHAnsi"/>
          <w:b/>
          <w:bCs/>
        </w:rPr>
      </w:pPr>
    </w:p>
    <w:p w14:paraId="29388324" w14:textId="7777777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 xml:space="preserve">U okviru aktivnosti financirani su materijalni i financijski rashodi nužni za redovito poslovanje škole. Rashodi su obuhvaćali službena putovanja, stručno usavršavanje zaposlenika, uredski i potrošni materijal, </w:t>
      </w:r>
      <w:r w:rsidRPr="005E1302">
        <w:rPr>
          <w:rFonts w:cstheme="minorHAnsi"/>
        </w:rPr>
        <w:lastRenderedPageBreak/>
        <w:t>energente, komunalne usluge, usluge telefona, pošte i interneta, računalne i druge intelektualne usluge, bankarske usluge te ostale rashode poslovanja.</w:t>
      </w:r>
    </w:p>
    <w:p w14:paraId="780BC38E" w14:textId="77777777" w:rsidR="00DF6B1F" w:rsidRPr="005E1302" w:rsidRDefault="00DF6B1F" w:rsidP="00DF6B1F">
      <w:pPr>
        <w:suppressAutoHyphens/>
        <w:snapToGrid w:val="0"/>
        <w:spacing w:after="0" w:line="240" w:lineRule="auto"/>
        <w:ind w:right="225"/>
        <w:jc w:val="both"/>
        <w:rPr>
          <w:rFonts w:cstheme="minorHAnsi"/>
        </w:rPr>
      </w:pPr>
    </w:p>
    <w:p w14:paraId="765A29BA" w14:textId="7777777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Ostvareni rezultat: osigurani su kontinuitet odgojno-obrazovnog procesa, uredno poslovanje ustanove te pravodobno izvršavanje svih zakonskih i ugovornih obveza.</w:t>
      </w:r>
    </w:p>
    <w:p w14:paraId="7BFFAA3F" w14:textId="77777777" w:rsidR="00DF6B1F" w:rsidRPr="00DF6B1F" w:rsidRDefault="00DF6B1F" w:rsidP="00DF6B1F">
      <w:pPr>
        <w:suppressAutoHyphens/>
        <w:snapToGrid w:val="0"/>
        <w:spacing w:after="0" w:line="240" w:lineRule="auto"/>
        <w:ind w:right="225"/>
        <w:jc w:val="both"/>
        <w:rPr>
          <w:rFonts w:cstheme="minorHAnsi"/>
          <w:b/>
          <w:bCs/>
        </w:rPr>
      </w:pPr>
    </w:p>
    <w:p w14:paraId="1A331F76" w14:textId="77777777" w:rsidR="00DF6B1F" w:rsidRPr="00DF6B1F" w:rsidRDefault="00DF6B1F" w:rsidP="00DF6B1F">
      <w:pPr>
        <w:suppressAutoHyphens/>
        <w:snapToGrid w:val="0"/>
        <w:spacing w:after="0" w:line="240" w:lineRule="auto"/>
        <w:ind w:right="225"/>
        <w:jc w:val="both"/>
        <w:rPr>
          <w:rFonts w:cstheme="minorHAnsi"/>
          <w:b/>
          <w:bCs/>
        </w:rPr>
      </w:pPr>
      <w:r w:rsidRPr="00DF6B1F">
        <w:rPr>
          <w:rFonts w:cstheme="minorHAnsi"/>
          <w:b/>
          <w:bCs/>
        </w:rPr>
        <w:t>Aktivnost A100034A – Odgojno-obrazovno, administrativno i tehničko osoblje – posebni dio</w:t>
      </w:r>
    </w:p>
    <w:p w14:paraId="364AACFD" w14:textId="77777777" w:rsidR="00DF6B1F" w:rsidRPr="00DF6B1F" w:rsidRDefault="00DF6B1F" w:rsidP="00DF6B1F">
      <w:pPr>
        <w:suppressAutoHyphens/>
        <w:snapToGrid w:val="0"/>
        <w:spacing w:after="0" w:line="240" w:lineRule="auto"/>
        <w:ind w:right="225"/>
        <w:jc w:val="both"/>
        <w:rPr>
          <w:rFonts w:cstheme="minorHAnsi"/>
          <w:b/>
          <w:bCs/>
        </w:rPr>
      </w:pPr>
    </w:p>
    <w:p w14:paraId="69DB2572" w14:textId="6F6EA82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 xml:space="preserve">Sredstvima ove aktivnosti financirani su troškovi električne energije i loživog ulja, nabava pedagoške dokumentacije, zakonom propisani servisi i periodični pregledi opreme, prijevoz učenice s teškoćama u razvoju, naknada za poslove E-tehničara temeljem ugovora o </w:t>
      </w:r>
      <w:r w:rsidR="005E1302" w:rsidRPr="005E1302">
        <w:rPr>
          <w:rFonts w:cstheme="minorHAnsi"/>
        </w:rPr>
        <w:t>djelu.</w:t>
      </w:r>
    </w:p>
    <w:p w14:paraId="173887D1" w14:textId="77777777" w:rsidR="00DF6B1F" w:rsidRPr="005E1302" w:rsidRDefault="00DF6B1F" w:rsidP="00DF6B1F">
      <w:pPr>
        <w:suppressAutoHyphens/>
        <w:snapToGrid w:val="0"/>
        <w:spacing w:after="0" w:line="240" w:lineRule="auto"/>
        <w:ind w:right="225"/>
        <w:jc w:val="both"/>
        <w:rPr>
          <w:rFonts w:cstheme="minorHAnsi"/>
        </w:rPr>
      </w:pPr>
    </w:p>
    <w:p w14:paraId="6EBF2B00" w14:textId="7777777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Ostvareni rezultat: osigurani su sigurni uvjeti rada, tehnička ispravnost opreme, ispunjenje zakonskih obveza poslodavca te kvalitetna informatička podrška nastavnom procesu.</w:t>
      </w:r>
    </w:p>
    <w:p w14:paraId="36E1832E" w14:textId="77777777" w:rsidR="00DF6B1F" w:rsidRPr="00DF6B1F" w:rsidRDefault="00DF6B1F" w:rsidP="00DF6B1F">
      <w:pPr>
        <w:suppressAutoHyphens/>
        <w:snapToGrid w:val="0"/>
        <w:spacing w:after="0" w:line="240" w:lineRule="auto"/>
        <w:ind w:right="225"/>
        <w:jc w:val="both"/>
        <w:rPr>
          <w:rFonts w:cstheme="minorHAnsi"/>
          <w:b/>
          <w:bCs/>
        </w:rPr>
      </w:pPr>
    </w:p>
    <w:p w14:paraId="04725002" w14:textId="77777777" w:rsidR="00DF6B1F" w:rsidRPr="00DF6B1F" w:rsidRDefault="00DF6B1F" w:rsidP="00DF6B1F">
      <w:pPr>
        <w:suppressAutoHyphens/>
        <w:snapToGrid w:val="0"/>
        <w:spacing w:after="0" w:line="240" w:lineRule="auto"/>
        <w:ind w:right="225"/>
        <w:jc w:val="both"/>
        <w:rPr>
          <w:rFonts w:cstheme="minorHAnsi"/>
          <w:b/>
          <w:bCs/>
        </w:rPr>
      </w:pPr>
      <w:r w:rsidRPr="00DF6B1F">
        <w:rPr>
          <w:rFonts w:cstheme="minorHAnsi"/>
          <w:b/>
          <w:bCs/>
        </w:rPr>
        <w:t>Aktivnost A100199 – Prijevoz učenika osnovne škole</w:t>
      </w:r>
    </w:p>
    <w:p w14:paraId="30741D77" w14:textId="77777777" w:rsidR="00DF6B1F" w:rsidRPr="00DF6B1F" w:rsidRDefault="00DF6B1F" w:rsidP="00DF6B1F">
      <w:pPr>
        <w:suppressAutoHyphens/>
        <w:snapToGrid w:val="0"/>
        <w:spacing w:after="0" w:line="240" w:lineRule="auto"/>
        <w:ind w:right="225"/>
        <w:jc w:val="both"/>
        <w:rPr>
          <w:rFonts w:cstheme="minorHAnsi"/>
          <w:b/>
          <w:bCs/>
        </w:rPr>
      </w:pPr>
    </w:p>
    <w:p w14:paraId="719B35AB" w14:textId="16E0ADA0"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 xml:space="preserve">Organizirani prijevoz koristilo je </w:t>
      </w:r>
      <w:r w:rsidR="005E1302" w:rsidRPr="005E1302">
        <w:rPr>
          <w:rFonts w:cstheme="minorHAnsi"/>
        </w:rPr>
        <w:t>64</w:t>
      </w:r>
      <w:r w:rsidRPr="005E1302">
        <w:rPr>
          <w:rFonts w:cstheme="minorHAnsi"/>
        </w:rPr>
        <w:t xml:space="preserve"> učenika, odnosno oko 9</w:t>
      </w:r>
      <w:r w:rsidR="005E1302" w:rsidRPr="005E1302">
        <w:rPr>
          <w:rFonts w:cstheme="minorHAnsi"/>
        </w:rPr>
        <w:t>6</w:t>
      </w:r>
      <w:r w:rsidRPr="005E1302">
        <w:rPr>
          <w:rFonts w:cstheme="minorHAnsi"/>
        </w:rPr>
        <w:t xml:space="preserve"> % ukupnog broja učenika.</w:t>
      </w:r>
    </w:p>
    <w:p w14:paraId="6A66E059" w14:textId="77777777" w:rsidR="00DF6B1F" w:rsidRPr="005E1302" w:rsidRDefault="00DF6B1F" w:rsidP="00DF6B1F">
      <w:pPr>
        <w:suppressAutoHyphens/>
        <w:snapToGrid w:val="0"/>
        <w:spacing w:after="0" w:line="240" w:lineRule="auto"/>
        <w:ind w:right="225"/>
        <w:jc w:val="both"/>
        <w:rPr>
          <w:rFonts w:cstheme="minorHAnsi"/>
        </w:rPr>
      </w:pPr>
    </w:p>
    <w:p w14:paraId="07B9A0A9" w14:textId="7777777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S obzirom na razvedeno područje koje škola pokriva i udaljenost pojedinih naselja od matične škole, organizirani prijevoz predstavlja jedan od ključnih preduvjeta redovitog pohađanja nastave.</w:t>
      </w:r>
    </w:p>
    <w:p w14:paraId="77551D34" w14:textId="77777777" w:rsidR="00DF6B1F" w:rsidRPr="005E1302" w:rsidRDefault="00DF6B1F" w:rsidP="00DF6B1F">
      <w:pPr>
        <w:suppressAutoHyphens/>
        <w:snapToGrid w:val="0"/>
        <w:spacing w:after="0" w:line="240" w:lineRule="auto"/>
        <w:ind w:right="225"/>
        <w:jc w:val="both"/>
        <w:rPr>
          <w:rFonts w:cstheme="minorHAnsi"/>
        </w:rPr>
      </w:pPr>
    </w:p>
    <w:p w14:paraId="174E3B5F" w14:textId="7777777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Ostvareni rezultat: svim učenicima kojima je prijevoz zakonski osiguran omogućeno je redovito pohađanje nastave i jednaka dostupnost osnovnoškolskog obrazovanja.</w:t>
      </w:r>
    </w:p>
    <w:p w14:paraId="2F485925" w14:textId="77777777" w:rsidR="00DF6B1F" w:rsidRPr="00DF6B1F" w:rsidRDefault="00DF6B1F" w:rsidP="00DF6B1F">
      <w:pPr>
        <w:suppressAutoHyphens/>
        <w:snapToGrid w:val="0"/>
        <w:spacing w:after="0" w:line="240" w:lineRule="auto"/>
        <w:ind w:right="225"/>
        <w:jc w:val="both"/>
        <w:rPr>
          <w:rFonts w:cstheme="minorHAnsi"/>
          <w:b/>
          <w:bCs/>
        </w:rPr>
      </w:pPr>
    </w:p>
    <w:p w14:paraId="0590ABAC" w14:textId="77777777" w:rsidR="00DF6B1F" w:rsidRPr="00DF6B1F" w:rsidRDefault="00DF6B1F" w:rsidP="00DF6B1F">
      <w:pPr>
        <w:suppressAutoHyphens/>
        <w:snapToGrid w:val="0"/>
        <w:spacing w:after="0" w:line="240" w:lineRule="auto"/>
        <w:ind w:right="225"/>
        <w:jc w:val="both"/>
        <w:rPr>
          <w:rFonts w:cstheme="minorHAnsi"/>
          <w:b/>
          <w:bCs/>
        </w:rPr>
      </w:pPr>
      <w:r w:rsidRPr="00DF6B1F">
        <w:rPr>
          <w:rFonts w:cstheme="minorHAnsi"/>
          <w:b/>
          <w:bCs/>
        </w:rPr>
        <w:t>Aktivnost A100035 – Operativni plan tekućeg i investicijskog održavanja osnovnih škola</w:t>
      </w:r>
    </w:p>
    <w:p w14:paraId="1A16A70D" w14:textId="77777777" w:rsidR="00DF6B1F" w:rsidRPr="00DF6B1F" w:rsidRDefault="00DF6B1F" w:rsidP="00DF6B1F">
      <w:pPr>
        <w:suppressAutoHyphens/>
        <w:snapToGrid w:val="0"/>
        <w:spacing w:after="0" w:line="240" w:lineRule="auto"/>
        <w:ind w:right="225"/>
        <w:jc w:val="both"/>
        <w:rPr>
          <w:rFonts w:cstheme="minorHAnsi"/>
          <w:b/>
          <w:bCs/>
        </w:rPr>
      </w:pPr>
    </w:p>
    <w:p w14:paraId="72134EB9" w14:textId="7777777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Sredstvima operativnog plana provedeni su nužni radovi tekućeg održavanja školske infrastrukture i opreme.</w:t>
      </w:r>
    </w:p>
    <w:p w14:paraId="69C00777" w14:textId="77777777" w:rsidR="00DF6B1F" w:rsidRPr="005E1302" w:rsidRDefault="00DF6B1F" w:rsidP="00DF6B1F">
      <w:pPr>
        <w:suppressAutoHyphens/>
        <w:snapToGrid w:val="0"/>
        <w:spacing w:after="0" w:line="240" w:lineRule="auto"/>
        <w:ind w:right="225"/>
        <w:jc w:val="both"/>
        <w:rPr>
          <w:rFonts w:cstheme="minorHAnsi"/>
        </w:rPr>
      </w:pPr>
    </w:p>
    <w:p w14:paraId="06EB4E9B" w14:textId="7939AECA"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 xml:space="preserve">Tijekom izvještajnog razdoblja izvršene su hitne intervencije </w:t>
      </w:r>
      <w:r w:rsidR="000C206B">
        <w:rPr>
          <w:rFonts w:cstheme="minorHAnsi"/>
        </w:rPr>
        <w:t>zamjene ulaznih vr</w:t>
      </w:r>
      <w:r w:rsidR="00E93E45">
        <w:rPr>
          <w:rFonts w:cstheme="minorHAnsi"/>
        </w:rPr>
        <w:t>at</w:t>
      </w:r>
      <w:r w:rsidR="000C206B">
        <w:rPr>
          <w:rFonts w:cstheme="minorHAnsi"/>
        </w:rPr>
        <w:t xml:space="preserve">a stručne </w:t>
      </w:r>
      <w:r w:rsidR="00E93E45">
        <w:rPr>
          <w:rFonts w:cstheme="minorHAnsi"/>
        </w:rPr>
        <w:t>sl</w:t>
      </w:r>
      <w:r w:rsidR="000C206B">
        <w:rPr>
          <w:rFonts w:cstheme="minorHAnsi"/>
        </w:rPr>
        <w:t>užbe i popravak kosilice.</w:t>
      </w:r>
    </w:p>
    <w:p w14:paraId="0C3332C7" w14:textId="77777777" w:rsidR="00DF6B1F" w:rsidRPr="005E1302" w:rsidRDefault="00DF6B1F" w:rsidP="00DF6B1F">
      <w:pPr>
        <w:suppressAutoHyphens/>
        <w:snapToGrid w:val="0"/>
        <w:spacing w:after="0" w:line="240" w:lineRule="auto"/>
        <w:ind w:right="225"/>
        <w:jc w:val="both"/>
        <w:rPr>
          <w:rFonts w:cstheme="minorHAnsi"/>
        </w:rPr>
      </w:pPr>
    </w:p>
    <w:p w14:paraId="232FC50D" w14:textId="77777777" w:rsidR="00DF6B1F" w:rsidRPr="005E1302" w:rsidRDefault="00DF6B1F" w:rsidP="00DF6B1F">
      <w:pPr>
        <w:suppressAutoHyphens/>
        <w:snapToGrid w:val="0"/>
        <w:spacing w:after="0" w:line="240" w:lineRule="auto"/>
        <w:ind w:right="225"/>
        <w:jc w:val="both"/>
        <w:rPr>
          <w:rFonts w:cstheme="minorHAnsi"/>
        </w:rPr>
      </w:pPr>
      <w:r w:rsidRPr="005E1302">
        <w:rPr>
          <w:rFonts w:cstheme="minorHAnsi"/>
        </w:rPr>
        <w:t>Ostvareni rezultat: održana je funkcionalnost školskih prostora i opreme, povećana sigurnost korisnika te osigurani odgovarajući higijenski i tehnički uvjeti za obavljanje djelatnosti škole.</w:t>
      </w:r>
    </w:p>
    <w:p w14:paraId="7AA74582" w14:textId="77777777" w:rsidR="00DF6B1F" w:rsidRPr="005E1302" w:rsidRDefault="00DF6B1F" w:rsidP="00DF6B1F">
      <w:pPr>
        <w:suppressAutoHyphens/>
        <w:snapToGrid w:val="0"/>
        <w:spacing w:after="0" w:line="240" w:lineRule="auto"/>
        <w:ind w:right="225"/>
        <w:jc w:val="both"/>
        <w:rPr>
          <w:rFonts w:cstheme="minorHAnsi"/>
        </w:rPr>
      </w:pPr>
    </w:p>
    <w:p w14:paraId="7E22787F" w14:textId="77777777" w:rsidR="00DF6B1F" w:rsidRPr="00DF6B1F" w:rsidRDefault="00DF6B1F" w:rsidP="00DF6B1F">
      <w:pPr>
        <w:suppressAutoHyphens/>
        <w:snapToGrid w:val="0"/>
        <w:spacing w:after="0" w:line="240" w:lineRule="auto"/>
        <w:ind w:right="225"/>
        <w:jc w:val="both"/>
        <w:rPr>
          <w:rFonts w:cstheme="minorHAnsi"/>
          <w:b/>
          <w:bCs/>
        </w:rPr>
      </w:pPr>
      <w:r w:rsidRPr="00DF6B1F">
        <w:rPr>
          <w:rFonts w:cstheme="minorHAnsi"/>
          <w:b/>
          <w:bCs/>
        </w:rPr>
        <w:t>OCJENA USPJEŠNOSTI PROGRAMA</w:t>
      </w:r>
    </w:p>
    <w:p w14:paraId="0B758C1D" w14:textId="77777777" w:rsidR="00DF6B1F" w:rsidRPr="00DF6B1F" w:rsidRDefault="00DF6B1F" w:rsidP="00DF6B1F">
      <w:pPr>
        <w:suppressAutoHyphens/>
        <w:snapToGrid w:val="0"/>
        <w:spacing w:after="0" w:line="240" w:lineRule="auto"/>
        <w:ind w:right="225"/>
        <w:jc w:val="both"/>
        <w:rPr>
          <w:rFonts w:cstheme="minorHAnsi"/>
          <w:b/>
          <w:bCs/>
        </w:rPr>
      </w:pPr>
    </w:p>
    <w:p w14:paraId="706E8ACF" w14:textId="53E9A0A3" w:rsidR="003C272F" w:rsidRDefault="00DF6B1F" w:rsidP="00DF6B1F">
      <w:pPr>
        <w:suppressAutoHyphens/>
        <w:snapToGrid w:val="0"/>
        <w:spacing w:after="0" w:line="240" w:lineRule="auto"/>
        <w:ind w:right="225"/>
        <w:jc w:val="both"/>
        <w:rPr>
          <w:rFonts w:cstheme="minorHAnsi"/>
        </w:rPr>
      </w:pPr>
      <w:r w:rsidRPr="003E523C">
        <w:rPr>
          <w:rFonts w:cstheme="minorHAnsi"/>
        </w:rPr>
        <w:t>Program je uspješno proveden te su ostvareni planirani ciljevi. Financijska sredstva utrošena su namjenski, ekonomično i u skladu s važećim propisima. Osigurani su svi uvjeti za nesmetano odvijanje odgojno-obrazovnog procesa, redovito poslovanje ustanove, sigurnost učenika i zaposlenika te održavanje propisanog standarda kvalitete rada škole. Provedbom svih aktivnosti pridonijelo se ostvarivanju zakonskih obveza škole i unapređenju kvalitete odgoja i obrazovanja.</w:t>
      </w:r>
    </w:p>
    <w:p w14:paraId="44C47B0F" w14:textId="40B1D33A" w:rsidR="00BC5116" w:rsidRDefault="00BC5116" w:rsidP="00DF6B1F">
      <w:pPr>
        <w:suppressAutoHyphens/>
        <w:snapToGrid w:val="0"/>
        <w:spacing w:after="0" w:line="240" w:lineRule="auto"/>
        <w:ind w:right="225"/>
        <w:jc w:val="both"/>
        <w:rPr>
          <w:rFonts w:cstheme="minorHAnsi"/>
        </w:rPr>
      </w:pPr>
    </w:p>
    <w:p w14:paraId="01013DAD" w14:textId="27A7D504" w:rsidR="00BC5116" w:rsidRDefault="00BC5116" w:rsidP="00DF6B1F">
      <w:pPr>
        <w:suppressAutoHyphens/>
        <w:snapToGrid w:val="0"/>
        <w:spacing w:after="0" w:line="240" w:lineRule="auto"/>
        <w:ind w:right="225"/>
        <w:jc w:val="both"/>
        <w:rPr>
          <w:rFonts w:cstheme="minorHAnsi"/>
        </w:rPr>
      </w:pPr>
    </w:p>
    <w:p w14:paraId="6CA3B2A6" w14:textId="5F09787C" w:rsidR="00BC5116" w:rsidRDefault="00BC5116" w:rsidP="00DF6B1F">
      <w:pPr>
        <w:suppressAutoHyphens/>
        <w:snapToGrid w:val="0"/>
        <w:spacing w:after="0" w:line="240" w:lineRule="auto"/>
        <w:ind w:right="225"/>
        <w:jc w:val="both"/>
        <w:rPr>
          <w:rFonts w:cstheme="minorHAnsi"/>
        </w:rPr>
      </w:pPr>
    </w:p>
    <w:p w14:paraId="09601E1E" w14:textId="47701C0C" w:rsidR="00BC5116" w:rsidRDefault="00BC5116" w:rsidP="00DF6B1F">
      <w:pPr>
        <w:suppressAutoHyphens/>
        <w:snapToGrid w:val="0"/>
        <w:spacing w:after="0" w:line="240" w:lineRule="auto"/>
        <w:ind w:right="225"/>
        <w:jc w:val="both"/>
        <w:rPr>
          <w:rFonts w:cstheme="minorHAnsi"/>
        </w:rPr>
      </w:pPr>
    </w:p>
    <w:p w14:paraId="32F0C636" w14:textId="59F0D4E4" w:rsidR="00BC5116" w:rsidRDefault="00BC5116" w:rsidP="00DF6B1F">
      <w:pPr>
        <w:suppressAutoHyphens/>
        <w:snapToGrid w:val="0"/>
        <w:spacing w:after="0" w:line="240" w:lineRule="auto"/>
        <w:ind w:right="225"/>
        <w:jc w:val="both"/>
        <w:rPr>
          <w:rFonts w:cstheme="minorHAnsi"/>
        </w:rPr>
      </w:pPr>
    </w:p>
    <w:p w14:paraId="07240F6A" w14:textId="0D700E28" w:rsidR="00BC5116" w:rsidRDefault="00BC5116" w:rsidP="00DF6B1F">
      <w:pPr>
        <w:suppressAutoHyphens/>
        <w:snapToGrid w:val="0"/>
        <w:spacing w:after="0" w:line="240" w:lineRule="auto"/>
        <w:ind w:right="225"/>
        <w:jc w:val="both"/>
        <w:rPr>
          <w:rFonts w:cstheme="minorHAnsi"/>
        </w:rPr>
      </w:pPr>
    </w:p>
    <w:p w14:paraId="1EDBD44C" w14:textId="77777777" w:rsidR="00BC5116" w:rsidRPr="003E523C" w:rsidRDefault="00BC5116" w:rsidP="00DF6B1F">
      <w:pPr>
        <w:suppressAutoHyphens/>
        <w:snapToGrid w:val="0"/>
        <w:spacing w:after="0" w:line="240" w:lineRule="auto"/>
        <w:ind w:right="225"/>
        <w:jc w:val="both"/>
        <w:rPr>
          <w:rFonts w:cstheme="minorHAnsi"/>
        </w:rPr>
      </w:pPr>
    </w:p>
    <w:p w14:paraId="1986599A" w14:textId="77777777" w:rsidR="00DF6B1F" w:rsidRDefault="00DF6B1F" w:rsidP="00627362">
      <w:pPr>
        <w:suppressAutoHyphens/>
        <w:snapToGrid w:val="0"/>
        <w:spacing w:after="0" w:line="240" w:lineRule="auto"/>
        <w:ind w:right="225"/>
        <w:jc w:val="both"/>
        <w:rPr>
          <w:rFonts w:eastAsia="Calibri" w:cstheme="minorHAnsi"/>
          <w:bCs/>
          <w:lang w:eastAsia="ar-SA"/>
        </w:rPr>
      </w:pPr>
    </w:p>
    <w:p w14:paraId="269A2C73" w14:textId="05CE3C3D" w:rsidR="005256D5" w:rsidRPr="005256D5" w:rsidRDefault="005256D5" w:rsidP="005256D5">
      <w:pPr>
        <w:suppressAutoHyphens/>
        <w:snapToGrid w:val="0"/>
        <w:spacing w:after="0" w:line="240" w:lineRule="auto"/>
        <w:ind w:right="225"/>
        <w:jc w:val="both"/>
        <w:rPr>
          <w:rFonts w:eastAsia="Calibri" w:cstheme="minorHAnsi"/>
          <w:b/>
          <w:bCs/>
          <w:lang w:eastAsia="ar-SA"/>
        </w:rPr>
      </w:pPr>
      <w:bookmarkStart w:id="5" w:name="_Hlk161225662"/>
      <w:r>
        <w:rPr>
          <w:rFonts w:eastAsia="Calibri" w:cstheme="minorHAnsi"/>
          <w:b/>
          <w:bCs/>
          <w:lang w:eastAsia="ar-SA"/>
        </w:rPr>
        <w:lastRenderedPageBreak/>
        <w:t>IZVRŠENJE FINANCIJSKOG PLANA ZA SIJEČANJ-</w:t>
      </w:r>
      <w:r w:rsidR="00C850FC">
        <w:rPr>
          <w:rFonts w:eastAsia="Calibri" w:cstheme="minorHAnsi"/>
          <w:b/>
          <w:bCs/>
          <w:lang w:eastAsia="ar-SA"/>
        </w:rPr>
        <w:t>LIPANJ</w:t>
      </w:r>
      <w:r>
        <w:rPr>
          <w:rFonts w:eastAsia="Calibri" w:cstheme="minorHAnsi"/>
          <w:b/>
          <w:bCs/>
          <w:lang w:eastAsia="ar-SA"/>
        </w:rPr>
        <w:t xml:space="preserve"> 202</w:t>
      </w:r>
      <w:r w:rsidR="00597110">
        <w:rPr>
          <w:rFonts w:eastAsia="Calibri" w:cstheme="minorHAnsi"/>
          <w:b/>
          <w:bCs/>
          <w:lang w:eastAsia="ar-SA"/>
        </w:rPr>
        <w:t>6</w:t>
      </w:r>
      <w:r w:rsidR="00BC5116">
        <w:rPr>
          <w:rFonts w:eastAsia="Calibri" w:cstheme="minorHAnsi"/>
          <w:b/>
          <w:bCs/>
          <w:lang w:eastAsia="ar-SA"/>
        </w:rPr>
        <w:t>.</w:t>
      </w:r>
      <w:r>
        <w:rPr>
          <w:rFonts w:eastAsia="Calibri" w:cstheme="minorHAnsi"/>
          <w:b/>
          <w:bCs/>
          <w:lang w:eastAsia="ar-SA"/>
        </w:rPr>
        <w:t xml:space="preserve"> (iznosi u EUR)</w:t>
      </w:r>
      <w:r w:rsidRPr="005256D5">
        <w:rPr>
          <w:rFonts w:eastAsia="Calibri" w:cstheme="minorHAnsi"/>
          <w:b/>
          <w:bCs/>
          <w:lang w:eastAsia="ar-SA"/>
        </w:rPr>
        <w:t>:</w:t>
      </w:r>
    </w:p>
    <w:tbl>
      <w:tblPr>
        <w:tblStyle w:val="Reetkatablice"/>
        <w:tblW w:w="9634" w:type="dxa"/>
        <w:tblLayout w:type="fixed"/>
        <w:tblLook w:val="04A0" w:firstRow="1" w:lastRow="0" w:firstColumn="1" w:lastColumn="0" w:noHBand="0" w:noVBand="1"/>
      </w:tblPr>
      <w:tblGrid>
        <w:gridCol w:w="1696"/>
        <w:gridCol w:w="1560"/>
        <w:gridCol w:w="1275"/>
        <w:gridCol w:w="1418"/>
        <w:gridCol w:w="1559"/>
        <w:gridCol w:w="992"/>
        <w:gridCol w:w="1134"/>
      </w:tblGrid>
      <w:tr w:rsidR="001C0AB9" w:rsidRPr="005256D5" w14:paraId="1829A7EB" w14:textId="05FF4908" w:rsidTr="00C7028A">
        <w:tc>
          <w:tcPr>
            <w:tcW w:w="1696" w:type="dxa"/>
            <w:vAlign w:val="center"/>
          </w:tcPr>
          <w:p w14:paraId="03A7F24D" w14:textId="3E65ACB9" w:rsidR="001C0AB9" w:rsidRPr="005256D5" w:rsidRDefault="001C0AB9" w:rsidP="00C7028A">
            <w:pPr>
              <w:suppressAutoHyphens/>
              <w:snapToGrid w:val="0"/>
              <w:ind w:right="225"/>
              <w:jc w:val="both"/>
              <w:rPr>
                <w:rFonts w:eastAsia="Calibri" w:cstheme="minorHAnsi"/>
                <w:b/>
                <w:bCs/>
                <w:lang w:eastAsia="ar-SA"/>
              </w:rPr>
            </w:pPr>
            <w:r>
              <w:rPr>
                <w:rFonts w:cstheme="minorHAnsi"/>
                <w:b/>
              </w:rPr>
              <w:t>Brojčana oznaka i naziv</w:t>
            </w:r>
          </w:p>
        </w:tc>
        <w:tc>
          <w:tcPr>
            <w:tcW w:w="1560" w:type="dxa"/>
          </w:tcPr>
          <w:p w14:paraId="5D072221" w14:textId="4B1B0093" w:rsidR="001C0AB9" w:rsidRPr="005256D5" w:rsidRDefault="001C0AB9" w:rsidP="00C7028A">
            <w:pPr>
              <w:suppressAutoHyphens/>
              <w:snapToGrid w:val="0"/>
              <w:ind w:right="225"/>
              <w:jc w:val="both"/>
              <w:rPr>
                <w:rFonts w:eastAsia="Calibri" w:cstheme="minorHAnsi"/>
                <w:b/>
                <w:bCs/>
                <w:lang w:eastAsia="ar-SA"/>
              </w:rPr>
            </w:pPr>
            <w:r w:rsidRPr="00E15078">
              <w:rPr>
                <w:rFonts w:cstheme="minorHAnsi"/>
                <w:b/>
              </w:rPr>
              <w:t>IZVRŠENJE 01.01.-30.06.202</w:t>
            </w:r>
            <w:r w:rsidR="00597110">
              <w:rPr>
                <w:rFonts w:cstheme="minorHAnsi"/>
                <w:b/>
              </w:rPr>
              <w:t>5</w:t>
            </w:r>
            <w:r w:rsidRPr="00E15078">
              <w:rPr>
                <w:rFonts w:cstheme="minorHAnsi"/>
                <w:b/>
              </w:rPr>
              <w:t>.</w:t>
            </w:r>
          </w:p>
        </w:tc>
        <w:tc>
          <w:tcPr>
            <w:tcW w:w="1275" w:type="dxa"/>
          </w:tcPr>
          <w:p w14:paraId="5C8AF227" w14:textId="1F9CB5A1" w:rsidR="001C0AB9" w:rsidRPr="002B21B5" w:rsidRDefault="001C0AB9" w:rsidP="00C7028A">
            <w:pPr>
              <w:jc w:val="both"/>
              <w:rPr>
                <w:rFonts w:cstheme="minorHAnsi"/>
                <w:b/>
              </w:rPr>
            </w:pPr>
            <w:r w:rsidRPr="002B21B5">
              <w:rPr>
                <w:rFonts w:cstheme="minorHAnsi"/>
                <w:b/>
              </w:rPr>
              <w:t>PLAN</w:t>
            </w:r>
          </w:p>
          <w:p w14:paraId="75B521A1" w14:textId="0AA0019B" w:rsidR="001C0AB9" w:rsidRPr="005256D5" w:rsidRDefault="001C0AB9" w:rsidP="00C7028A">
            <w:pPr>
              <w:suppressAutoHyphens/>
              <w:snapToGrid w:val="0"/>
              <w:ind w:right="225"/>
              <w:jc w:val="both"/>
              <w:rPr>
                <w:rFonts w:eastAsia="Calibri" w:cstheme="minorHAnsi"/>
                <w:b/>
                <w:bCs/>
                <w:lang w:eastAsia="ar-SA"/>
              </w:rPr>
            </w:pPr>
            <w:r w:rsidRPr="002B21B5">
              <w:rPr>
                <w:rFonts w:cstheme="minorHAnsi"/>
                <w:b/>
              </w:rPr>
              <w:t>202</w:t>
            </w:r>
            <w:r w:rsidR="00597110">
              <w:rPr>
                <w:rFonts w:cstheme="minorHAnsi"/>
                <w:b/>
              </w:rPr>
              <w:t>6</w:t>
            </w:r>
            <w:r w:rsidRPr="002B21B5">
              <w:rPr>
                <w:rFonts w:cstheme="minorHAnsi"/>
                <w:b/>
              </w:rPr>
              <w:t>.</w:t>
            </w:r>
          </w:p>
        </w:tc>
        <w:tc>
          <w:tcPr>
            <w:tcW w:w="1418" w:type="dxa"/>
            <w:vAlign w:val="center"/>
          </w:tcPr>
          <w:p w14:paraId="33A5B0AA" w14:textId="59F0920B" w:rsidR="001C0AB9" w:rsidRPr="00C04A06" w:rsidRDefault="001C0AB9" w:rsidP="00C7028A">
            <w:pPr>
              <w:jc w:val="both"/>
              <w:rPr>
                <w:rFonts w:cstheme="minorHAnsi"/>
                <w:b/>
              </w:rPr>
            </w:pPr>
            <w:r>
              <w:rPr>
                <w:rFonts w:cstheme="minorHAnsi"/>
                <w:b/>
              </w:rPr>
              <w:t>I REBALANS</w:t>
            </w:r>
          </w:p>
          <w:p w14:paraId="3BC19A9A" w14:textId="0398B4A3" w:rsidR="001C0AB9" w:rsidRPr="005256D5" w:rsidRDefault="001C0AB9" w:rsidP="00C7028A">
            <w:pPr>
              <w:suppressAutoHyphens/>
              <w:snapToGrid w:val="0"/>
              <w:ind w:right="225"/>
              <w:jc w:val="both"/>
              <w:rPr>
                <w:rFonts w:eastAsia="Calibri" w:cstheme="minorHAnsi"/>
                <w:b/>
                <w:bCs/>
                <w:lang w:eastAsia="ar-SA"/>
              </w:rPr>
            </w:pPr>
            <w:r w:rsidRPr="00C04A06">
              <w:rPr>
                <w:rFonts w:cstheme="minorHAnsi"/>
                <w:b/>
              </w:rPr>
              <w:t>202</w:t>
            </w:r>
            <w:r w:rsidR="00597110">
              <w:rPr>
                <w:rFonts w:cstheme="minorHAnsi"/>
                <w:b/>
              </w:rPr>
              <w:t>6</w:t>
            </w:r>
            <w:r w:rsidRPr="00C04A06">
              <w:rPr>
                <w:rFonts w:cstheme="minorHAnsi"/>
                <w:b/>
              </w:rPr>
              <w:t>.</w:t>
            </w:r>
          </w:p>
        </w:tc>
        <w:tc>
          <w:tcPr>
            <w:tcW w:w="1559" w:type="dxa"/>
            <w:vAlign w:val="center"/>
          </w:tcPr>
          <w:p w14:paraId="0D54CD21" w14:textId="53E0067C" w:rsidR="001C0AB9" w:rsidRPr="005256D5" w:rsidRDefault="001C0AB9" w:rsidP="00C7028A">
            <w:pPr>
              <w:suppressAutoHyphens/>
              <w:snapToGrid w:val="0"/>
              <w:ind w:right="225"/>
              <w:jc w:val="both"/>
              <w:rPr>
                <w:rFonts w:eastAsia="Calibri" w:cstheme="minorHAnsi"/>
                <w:b/>
                <w:bCs/>
                <w:lang w:eastAsia="ar-SA"/>
              </w:rPr>
            </w:pPr>
            <w:r w:rsidRPr="00C04A06">
              <w:rPr>
                <w:rFonts w:cstheme="minorHAnsi"/>
                <w:b/>
              </w:rPr>
              <w:t>IZVRŠENJE 01.01.-30.06.202</w:t>
            </w:r>
            <w:r w:rsidR="00597110">
              <w:rPr>
                <w:rFonts w:cstheme="minorHAnsi"/>
                <w:b/>
              </w:rPr>
              <w:t>6</w:t>
            </w:r>
            <w:r w:rsidRPr="00C04A06">
              <w:rPr>
                <w:rFonts w:cstheme="minorHAnsi"/>
                <w:b/>
              </w:rPr>
              <w:t>.</w:t>
            </w:r>
          </w:p>
        </w:tc>
        <w:tc>
          <w:tcPr>
            <w:tcW w:w="992" w:type="dxa"/>
            <w:vAlign w:val="center"/>
          </w:tcPr>
          <w:p w14:paraId="094E33E6" w14:textId="1A5E6BFA" w:rsidR="001C0AB9" w:rsidRPr="005256D5" w:rsidRDefault="001C0AB9" w:rsidP="00C7028A">
            <w:pPr>
              <w:suppressAutoHyphens/>
              <w:snapToGrid w:val="0"/>
              <w:ind w:right="225"/>
              <w:jc w:val="both"/>
              <w:rPr>
                <w:rFonts w:eastAsia="Calibri" w:cstheme="minorHAnsi"/>
                <w:b/>
                <w:bCs/>
                <w:lang w:eastAsia="ar-SA"/>
              </w:rPr>
            </w:pPr>
            <w:r w:rsidRPr="00C04A06">
              <w:rPr>
                <w:rFonts w:cstheme="minorHAnsi"/>
                <w:b/>
              </w:rPr>
              <w:t>INDEKS</w:t>
            </w:r>
            <w:r>
              <w:rPr>
                <w:rFonts w:cstheme="minorHAnsi"/>
                <w:b/>
              </w:rPr>
              <w:t xml:space="preserve"> %</w:t>
            </w:r>
          </w:p>
        </w:tc>
        <w:tc>
          <w:tcPr>
            <w:tcW w:w="1134" w:type="dxa"/>
          </w:tcPr>
          <w:p w14:paraId="2DA167C9" w14:textId="2D2454FB" w:rsidR="001C0AB9" w:rsidRPr="005256D5" w:rsidRDefault="001C0AB9" w:rsidP="00C7028A">
            <w:pPr>
              <w:suppressAutoHyphens/>
              <w:snapToGrid w:val="0"/>
              <w:ind w:right="225"/>
              <w:jc w:val="both"/>
              <w:rPr>
                <w:rFonts w:eastAsia="Calibri" w:cstheme="minorHAnsi"/>
                <w:b/>
                <w:bCs/>
                <w:lang w:eastAsia="ar-SA"/>
              </w:rPr>
            </w:pPr>
            <w:r w:rsidRPr="002B21B5">
              <w:rPr>
                <w:rFonts w:cstheme="minorHAnsi"/>
                <w:b/>
              </w:rPr>
              <w:t>INDEKS %</w:t>
            </w:r>
          </w:p>
        </w:tc>
      </w:tr>
      <w:tr w:rsidR="001C0AB9" w:rsidRPr="00766B49" w14:paraId="4B8FE92A" w14:textId="77777777" w:rsidTr="00C7028A">
        <w:trPr>
          <w:trHeight w:val="242"/>
        </w:trPr>
        <w:tc>
          <w:tcPr>
            <w:tcW w:w="1696" w:type="dxa"/>
          </w:tcPr>
          <w:p w14:paraId="7DDE9595" w14:textId="6732A265" w:rsidR="001C0AB9" w:rsidRPr="00766B49" w:rsidRDefault="001C0AB9" w:rsidP="001C0AB9">
            <w:pPr>
              <w:jc w:val="center"/>
              <w:rPr>
                <w:rFonts w:cstheme="minorHAnsi"/>
                <w:b/>
              </w:rPr>
            </w:pPr>
            <w:r>
              <w:rPr>
                <w:rFonts w:cstheme="minorHAnsi"/>
                <w:b/>
              </w:rPr>
              <w:t>1</w:t>
            </w:r>
          </w:p>
        </w:tc>
        <w:tc>
          <w:tcPr>
            <w:tcW w:w="1560" w:type="dxa"/>
          </w:tcPr>
          <w:p w14:paraId="5F1D8151" w14:textId="670E1787" w:rsidR="001C0AB9" w:rsidRPr="00766B49" w:rsidRDefault="001C0AB9" w:rsidP="001C0AB9">
            <w:pPr>
              <w:jc w:val="center"/>
              <w:rPr>
                <w:rFonts w:cstheme="minorHAnsi"/>
                <w:b/>
              </w:rPr>
            </w:pPr>
            <w:r>
              <w:rPr>
                <w:rFonts w:cstheme="minorHAnsi"/>
                <w:b/>
              </w:rPr>
              <w:t>2</w:t>
            </w:r>
          </w:p>
        </w:tc>
        <w:tc>
          <w:tcPr>
            <w:tcW w:w="1275" w:type="dxa"/>
          </w:tcPr>
          <w:p w14:paraId="09F6FAF0" w14:textId="5A47167C" w:rsidR="001C0AB9" w:rsidRPr="00766B49" w:rsidRDefault="001C0AB9" w:rsidP="001C0AB9">
            <w:pPr>
              <w:jc w:val="center"/>
              <w:rPr>
                <w:rFonts w:cstheme="minorHAnsi"/>
                <w:b/>
              </w:rPr>
            </w:pPr>
            <w:r>
              <w:rPr>
                <w:rFonts w:cstheme="minorHAnsi"/>
                <w:b/>
              </w:rPr>
              <w:t>3</w:t>
            </w:r>
          </w:p>
        </w:tc>
        <w:tc>
          <w:tcPr>
            <w:tcW w:w="1418" w:type="dxa"/>
          </w:tcPr>
          <w:p w14:paraId="63057BFD" w14:textId="6B7CBE46" w:rsidR="001C0AB9" w:rsidRPr="00766B49" w:rsidRDefault="001C0AB9" w:rsidP="001C0AB9">
            <w:pPr>
              <w:jc w:val="center"/>
              <w:rPr>
                <w:rFonts w:cstheme="minorHAnsi"/>
                <w:b/>
              </w:rPr>
            </w:pPr>
            <w:r>
              <w:rPr>
                <w:rFonts w:cstheme="minorHAnsi"/>
                <w:b/>
              </w:rPr>
              <w:t>4</w:t>
            </w:r>
          </w:p>
        </w:tc>
        <w:tc>
          <w:tcPr>
            <w:tcW w:w="1559" w:type="dxa"/>
          </w:tcPr>
          <w:p w14:paraId="64727897" w14:textId="2DF4354A" w:rsidR="001C0AB9" w:rsidRPr="00766B49" w:rsidRDefault="001C0AB9" w:rsidP="001C0AB9">
            <w:pPr>
              <w:jc w:val="center"/>
              <w:rPr>
                <w:rFonts w:cstheme="minorHAnsi"/>
                <w:b/>
              </w:rPr>
            </w:pPr>
            <w:r>
              <w:rPr>
                <w:rFonts w:cstheme="minorHAnsi"/>
                <w:b/>
              </w:rPr>
              <w:t>5</w:t>
            </w:r>
          </w:p>
        </w:tc>
        <w:tc>
          <w:tcPr>
            <w:tcW w:w="992" w:type="dxa"/>
          </w:tcPr>
          <w:p w14:paraId="16893756" w14:textId="6AC0FEBB" w:rsidR="001C0AB9" w:rsidRPr="00766B49" w:rsidRDefault="001C0AB9" w:rsidP="001C0AB9">
            <w:pPr>
              <w:jc w:val="center"/>
              <w:rPr>
                <w:rFonts w:cstheme="minorHAnsi"/>
                <w:b/>
              </w:rPr>
            </w:pPr>
            <w:r>
              <w:rPr>
                <w:rFonts w:cstheme="minorHAnsi"/>
                <w:b/>
              </w:rPr>
              <w:t>6</w:t>
            </w:r>
          </w:p>
        </w:tc>
        <w:tc>
          <w:tcPr>
            <w:tcW w:w="1134" w:type="dxa"/>
          </w:tcPr>
          <w:p w14:paraId="291CA919" w14:textId="5D162177" w:rsidR="001C0AB9" w:rsidRPr="00766B49" w:rsidRDefault="001C0AB9" w:rsidP="001C0AB9">
            <w:pPr>
              <w:jc w:val="center"/>
              <w:rPr>
                <w:rFonts w:cstheme="minorHAnsi"/>
                <w:b/>
              </w:rPr>
            </w:pPr>
            <w:r>
              <w:rPr>
                <w:rFonts w:cstheme="minorHAnsi"/>
                <w:b/>
              </w:rPr>
              <w:t>7</w:t>
            </w:r>
          </w:p>
        </w:tc>
      </w:tr>
      <w:bookmarkEnd w:id="5"/>
      <w:tr w:rsidR="009A5594" w14:paraId="79C21CA1" w14:textId="77777777" w:rsidTr="00C7028A">
        <w:trPr>
          <w:trHeight w:val="242"/>
        </w:trPr>
        <w:tc>
          <w:tcPr>
            <w:tcW w:w="1696" w:type="dxa"/>
          </w:tcPr>
          <w:p w14:paraId="4950E1F3" w14:textId="77777777" w:rsidR="009A5594" w:rsidRDefault="009A5594" w:rsidP="009A5594">
            <w:pPr>
              <w:jc w:val="center"/>
              <w:rPr>
                <w:rFonts w:cstheme="minorHAnsi"/>
                <w:b/>
              </w:rPr>
            </w:pPr>
            <w:r>
              <w:rPr>
                <w:rFonts w:cstheme="minorHAnsi"/>
                <w:b/>
              </w:rPr>
              <w:t>Brojčana oznaka i naziv Glave:</w:t>
            </w:r>
          </w:p>
          <w:p w14:paraId="3BE4F368" w14:textId="3EF90863" w:rsidR="009A5594" w:rsidRDefault="009A5594" w:rsidP="009A5594">
            <w:pPr>
              <w:jc w:val="center"/>
              <w:rPr>
                <w:rFonts w:cstheme="minorHAnsi"/>
                <w:b/>
              </w:rPr>
            </w:pPr>
            <w:r>
              <w:rPr>
                <w:rFonts w:cstheme="minorHAnsi"/>
                <w:b/>
              </w:rPr>
              <w:t>22 OŠ KRNJAK</w:t>
            </w:r>
          </w:p>
        </w:tc>
        <w:tc>
          <w:tcPr>
            <w:tcW w:w="1560" w:type="dxa"/>
          </w:tcPr>
          <w:p w14:paraId="595AA982" w14:textId="54AC2B1E" w:rsidR="009A5594" w:rsidRDefault="009A5594" w:rsidP="009A5594">
            <w:pPr>
              <w:jc w:val="center"/>
              <w:rPr>
                <w:rFonts w:cstheme="minorHAnsi"/>
                <w:b/>
              </w:rPr>
            </w:pPr>
            <w:r>
              <w:rPr>
                <w:rFonts w:cstheme="minorHAnsi"/>
                <w:b/>
              </w:rPr>
              <w:t>766.025,64</w:t>
            </w:r>
          </w:p>
        </w:tc>
        <w:tc>
          <w:tcPr>
            <w:tcW w:w="1275" w:type="dxa"/>
          </w:tcPr>
          <w:p w14:paraId="0625BA12" w14:textId="3349F31B" w:rsidR="009A5594" w:rsidRDefault="009A5594" w:rsidP="009A5594">
            <w:pPr>
              <w:jc w:val="center"/>
              <w:rPr>
                <w:rFonts w:cstheme="minorHAnsi"/>
                <w:b/>
              </w:rPr>
            </w:pPr>
            <w:r>
              <w:rPr>
                <w:rFonts w:cstheme="minorHAnsi"/>
                <w:b/>
              </w:rPr>
              <w:t>1.412,938,00</w:t>
            </w:r>
          </w:p>
        </w:tc>
        <w:tc>
          <w:tcPr>
            <w:tcW w:w="1418" w:type="dxa"/>
          </w:tcPr>
          <w:p w14:paraId="705FEFD8" w14:textId="186DDFA4" w:rsidR="009A5594" w:rsidRDefault="009A5594" w:rsidP="009A5594">
            <w:pPr>
              <w:jc w:val="center"/>
              <w:rPr>
                <w:rFonts w:cstheme="minorHAnsi"/>
                <w:b/>
              </w:rPr>
            </w:pPr>
            <w:r>
              <w:rPr>
                <w:rFonts w:cstheme="minorHAnsi"/>
                <w:b/>
              </w:rPr>
              <w:t>1.467.368,00</w:t>
            </w:r>
          </w:p>
        </w:tc>
        <w:tc>
          <w:tcPr>
            <w:tcW w:w="1559" w:type="dxa"/>
          </w:tcPr>
          <w:p w14:paraId="2B813139" w14:textId="2E697CFB" w:rsidR="009A5594" w:rsidRDefault="009A5594" w:rsidP="009A5594">
            <w:pPr>
              <w:jc w:val="center"/>
              <w:rPr>
                <w:rFonts w:cstheme="minorHAnsi"/>
                <w:b/>
              </w:rPr>
            </w:pPr>
            <w:r>
              <w:rPr>
                <w:rFonts w:cstheme="minorHAnsi"/>
                <w:b/>
              </w:rPr>
              <w:t>701.348,43</w:t>
            </w:r>
          </w:p>
        </w:tc>
        <w:tc>
          <w:tcPr>
            <w:tcW w:w="992" w:type="dxa"/>
          </w:tcPr>
          <w:p w14:paraId="164A2603" w14:textId="4EBED69C" w:rsidR="009A5594" w:rsidRDefault="009A5594" w:rsidP="009A5594">
            <w:pPr>
              <w:jc w:val="center"/>
              <w:rPr>
                <w:rFonts w:cstheme="minorHAnsi"/>
                <w:b/>
              </w:rPr>
            </w:pPr>
            <w:r>
              <w:rPr>
                <w:rFonts w:cstheme="minorHAnsi"/>
                <w:b/>
              </w:rPr>
              <w:t>91,56%</w:t>
            </w:r>
          </w:p>
        </w:tc>
        <w:tc>
          <w:tcPr>
            <w:tcW w:w="1134" w:type="dxa"/>
          </w:tcPr>
          <w:p w14:paraId="35A0ED73" w14:textId="3C37AE8D" w:rsidR="009A5594" w:rsidRDefault="009A5594" w:rsidP="009A5594">
            <w:pPr>
              <w:jc w:val="center"/>
              <w:rPr>
                <w:rFonts w:cstheme="minorHAnsi"/>
                <w:b/>
              </w:rPr>
            </w:pPr>
            <w:r>
              <w:rPr>
                <w:rFonts w:cstheme="minorHAnsi"/>
                <w:b/>
              </w:rPr>
              <w:t>47,80</w:t>
            </w:r>
            <w:r w:rsidRPr="009C7C3B">
              <w:rPr>
                <w:rFonts w:cstheme="minorHAnsi"/>
                <w:b/>
              </w:rPr>
              <w:t>%</w:t>
            </w:r>
          </w:p>
        </w:tc>
      </w:tr>
      <w:tr w:rsidR="00C167E0" w14:paraId="47463D5B" w14:textId="77777777" w:rsidTr="00C7028A">
        <w:trPr>
          <w:trHeight w:val="242"/>
        </w:trPr>
        <w:tc>
          <w:tcPr>
            <w:tcW w:w="1696" w:type="dxa"/>
          </w:tcPr>
          <w:p w14:paraId="409B9B14" w14:textId="77777777" w:rsidR="00C167E0" w:rsidRDefault="00C167E0" w:rsidP="00C167E0">
            <w:pPr>
              <w:rPr>
                <w:rFonts w:cstheme="minorHAnsi"/>
                <w:b/>
              </w:rPr>
            </w:pPr>
            <w:r>
              <w:rPr>
                <w:rFonts w:cstheme="minorHAnsi"/>
                <w:b/>
              </w:rPr>
              <w:t>Brojana oznaka i naziv programa:</w:t>
            </w:r>
          </w:p>
          <w:p w14:paraId="40193EAB" w14:textId="2C99208A" w:rsidR="00C167E0" w:rsidRDefault="00C167E0" w:rsidP="00C167E0">
            <w:pPr>
              <w:rPr>
                <w:rFonts w:cstheme="minorHAnsi"/>
                <w:b/>
              </w:rPr>
            </w:pPr>
            <w:r>
              <w:rPr>
                <w:rFonts w:cstheme="minorHAnsi"/>
                <w:b/>
              </w:rPr>
              <w:t xml:space="preserve">121 </w:t>
            </w:r>
            <w:r w:rsidRPr="00496F0E">
              <w:rPr>
                <w:rFonts w:cstheme="minorHAnsi"/>
                <w:b/>
              </w:rPr>
              <w:t>Zakonski standard javnih ustanova - OŠ</w:t>
            </w:r>
          </w:p>
        </w:tc>
        <w:tc>
          <w:tcPr>
            <w:tcW w:w="1560" w:type="dxa"/>
          </w:tcPr>
          <w:p w14:paraId="23860AAD" w14:textId="5E0E321D" w:rsidR="00C167E0" w:rsidRDefault="00C167E0" w:rsidP="00C167E0">
            <w:pPr>
              <w:jc w:val="center"/>
              <w:rPr>
                <w:rFonts w:cstheme="minorHAnsi"/>
                <w:b/>
              </w:rPr>
            </w:pPr>
            <w:r>
              <w:rPr>
                <w:rFonts w:cstheme="minorHAnsi"/>
                <w:b/>
              </w:rPr>
              <w:t>80.498,62</w:t>
            </w:r>
          </w:p>
        </w:tc>
        <w:tc>
          <w:tcPr>
            <w:tcW w:w="1275" w:type="dxa"/>
          </w:tcPr>
          <w:p w14:paraId="68545F8B" w14:textId="23EBF179" w:rsidR="00C167E0" w:rsidRDefault="00C167E0" w:rsidP="00C167E0">
            <w:pPr>
              <w:jc w:val="center"/>
              <w:rPr>
                <w:rFonts w:cstheme="minorHAnsi"/>
                <w:b/>
              </w:rPr>
            </w:pPr>
            <w:r>
              <w:rPr>
                <w:rFonts w:cstheme="minorHAnsi"/>
                <w:b/>
              </w:rPr>
              <w:t>146.872,00</w:t>
            </w:r>
          </w:p>
        </w:tc>
        <w:tc>
          <w:tcPr>
            <w:tcW w:w="1418" w:type="dxa"/>
          </w:tcPr>
          <w:p w14:paraId="07E24964" w14:textId="42351348" w:rsidR="00C167E0" w:rsidRDefault="00C167E0" w:rsidP="00C167E0">
            <w:pPr>
              <w:jc w:val="center"/>
              <w:rPr>
                <w:rFonts w:cstheme="minorHAnsi"/>
                <w:b/>
              </w:rPr>
            </w:pPr>
            <w:r>
              <w:rPr>
                <w:rFonts w:cstheme="minorHAnsi"/>
                <w:b/>
              </w:rPr>
              <w:t>144.452,00</w:t>
            </w:r>
          </w:p>
        </w:tc>
        <w:tc>
          <w:tcPr>
            <w:tcW w:w="1559" w:type="dxa"/>
          </w:tcPr>
          <w:p w14:paraId="0F263867" w14:textId="4DF01BD3" w:rsidR="00C167E0" w:rsidRDefault="00C167E0" w:rsidP="00C167E0">
            <w:pPr>
              <w:jc w:val="center"/>
              <w:rPr>
                <w:rFonts w:cstheme="minorHAnsi"/>
                <w:b/>
              </w:rPr>
            </w:pPr>
            <w:r>
              <w:rPr>
                <w:rFonts w:cstheme="minorHAnsi"/>
                <w:b/>
              </w:rPr>
              <w:t>89.805,86</w:t>
            </w:r>
          </w:p>
        </w:tc>
        <w:tc>
          <w:tcPr>
            <w:tcW w:w="992" w:type="dxa"/>
          </w:tcPr>
          <w:p w14:paraId="484E8E4D" w14:textId="2E4C414B" w:rsidR="00C167E0" w:rsidRDefault="00C167E0" w:rsidP="00C167E0">
            <w:pPr>
              <w:jc w:val="center"/>
              <w:rPr>
                <w:rFonts w:cstheme="minorHAnsi"/>
                <w:b/>
              </w:rPr>
            </w:pPr>
            <w:r>
              <w:rPr>
                <w:rFonts w:cstheme="minorHAnsi"/>
                <w:b/>
              </w:rPr>
              <w:t>111,56%</w:t>
            </w:r>
          </w:p>
        </w:tc>
        <w:tc>
          <w:tcPr>
            <w:tcW w:w="1134" w:type="dxa"/>
          </w:tcPr>
          <w:p w14:paraId="08B5F35F" w14:textId="275C2C9A" w:rsidR="00C167E0" w:rsidRPr="009C7C3B" w:rsidRDefault="00C167E0" w:rsidP="00C167E0">
            <w:pPr>
              <w:jc w:val="center"/>
              <w:rPr>
                <w:rFonts w:cstheme="minorHAnsi"/>
                <w:b/>
              </w:rPr>
            </w:pPr>
            <w:r>
              <w:rPr>
                <w:rFonts w:cstheme="minorHAnsi"/>
                <w:b/>
              </w:rPr>
              <w:t>62,17%</w:t>
            </w:r>
          </w:p>
        </w:tc>
      </w:tr>
      <w:tr w:rsidR="00C167E0" w:rsidRPr="005256D5" w14:paraId="6D545FA5" w14:textId="2417667C" w:rsidTr="00C7028A">
        <w:tc>
          <w:tcPr>
            <w:tcW w:w="1696" w:type="dxa"/>
          </w:tcPr>
          <w:p w14:paraId="111BA00A" w14:textId="1240ECB7" w:rsidR="00C167E0" w:rsidRPr="005256D5" w:rsidRDefault="00C167E0" w:rsidP="00C167E0">
            <w:pPr>
              <w:suppressAutoHyphens/>
              <w:snapToGrid w:val="0"/>
              <w:ind w:right="225"/>
              <w:jc w:val="both"/>
              <w:rPr>
                <w:rFonts w:eastAsia="Calibri" w:cstheme="minorHAnsi"/>
                <w:bCs/>
                <w:lang w:eastAsia="ar-SA"/>
              </w:rPr>
            </w:pPr>
            <w:r w:rsidRPr="00DC3138">
              <w:rPr>
                <w:rFonts w:cstheme="minorHAnsi"/>
                <w:b/>
              </w:rPr>
              <w:t>Brojčana oznaka i naziv aktivnosti:</w:t>
            </w:r>
            <w:r w:rsidRPr="00496F0E">
              <w:rPr>
                <w:rFonts w:cstheme="minorHAnsi"/>
              </w:rPr>
              <w:t xml:space="preserve"> </w:t>
            </w:r>
            <w:r w:rsidRPr="00496F0E">
              <w:rPr>
                <w:rFonts w:cstheme="minorHAnsi"/>
                <w:bCs/>
              </w:rPr>
              <w:t>Aktivnost A100034: Odgojnoobrazovno, administrativno i tehničko osoblje</w:t>
            </w:r>
          </w:p>
        </w:tc>
        <w:tc>
          <w:tcPr>
            <w:tcW w:w="1560" w:type="dxa"/>
          </w:tcPr>
          <w:p w14:paraId="6BD765EA" w14:textId="4535106F" w:rsidR="00C167E0" w:rsidRPr="005256D5" w:rsidRDefault="00C167E0" w:rsidP="00C167E0">
            <w:pPr>
              <w:suppressAutoHyphens/>
              <w:snapToGrid w:val="0"/>
              <w:ind w:right="225"/>
              <w:jc w:val="both"/>
              <w:rPr>
                <w:rFonts w:eastAsia="Calibri" w:cstheme="minorHAnsi"/>
                <w:bCs/>
                <w:lang w:eastAsia="ar-SA"/>
              </w:rPr>
            </w:pPr>
            <w:r>
              <w:rPr>
                <w:rFonts w:cstheme="minorHAnsi"/>
                <w:bCs/>
              </w:rPr>
              <w:t>13.604,63</w:t>
            </w:r>
          </w:p>
        </w:tc>
        <w:tc>
          <w:tcPr>
            <w:tcW w:w="1275" w:type="dxa"/>
          </w:tcPr>
          <w:p w14:paraId="416DAA62" w14:textId="48827ABD" w:rsidR="00C167E0" w:rsidRPr="005256D5" w:rsidRDefault="00C167E0" w:rsidP="00C167E0">
            <w:pPr>
              <w:suppressAutoHyphens/>
              <w:snapToGrid w:val="0"/>
              <w:ind w:right="225"/>
              <w:jc w:val="both"/>
              <w:rPr>
                <w:rFonts w:eastAsia="Calibri" w:cstheme="minorHAnsi"/>
                <w:bCs/>
                <w:lang w:eastAsia="ar-SA"/>
              </w:rPr>
            </w:pPr>
            <w:r>
              <w:rPr>
                <w:rFonts w:cstheme="minorHAnsi"/>
                <w:bCs/>
              </w:rPr>
              <w:t>16.872,00</w:t>
            </w:r>
          </w:p>
        </w:tc>
        <w:tc>
          <w:tcPr>
            <w:tcW w:w="1418" w:type="dxa"/>
          </w:tcPr>
          <w:p w14:paraId="272E4C7E" w14:textId="60F52594" w:rsidR="00C167E0" w:rsidRPr="005256D5" w:rsidRDefault="00C167E0" w:rsidP="00C167E0">
            <w:pPr>
              <w:suppressAutoHyphens/>
              <w:snapToGrid w:val="0"/>
              <w:ind w:right="225"/>
              <w:jc w:val="both"/>
              <w:rPr>
                <w:rFonts w:eastAsia="Calibri" w:cstheme="minorHAnsi"/>
                <w:bCs/>
                <w:lang w:eastAsia="ar-SA"/>
              </w:rPr>
            </w:pPr>
            <w:r>
              <w:rPr>
                <w:rFonts w:cstheme="minorHAnsi"/>
                <w:bCs/>
              </w:rPr>
              <w:t>16.452,00</w:t>
            </w:r>
          </w:p>
        </w:tc>
        <w:tc>
          <w:tcPr>
            <w:tcW w:w="1559" w:type="dxa"/>
          </w:tcPr>
          <w:p w14:paraId="36393DEA" w14:textId="66F9A732" w:rsidR="00C167E0" w:rsidRPr="005256D5" w:rsidRDefault="00C167E0" w:rsidP="00C167E0">
            <w:pPr>
              <w:suppressAutoHyphens/>
              <w:snapToGrid w:val="0"/>
              <w:ind w:right="225"/>
              <w:jc w:val="both"/>
              <w:rPr>
                <w:rFonts w:eastAsia="Calibri" w:cstheme="minorHAnsi"/>
                <w:bCs/>
                <w:lang w:eastAsia="ar-SA"/>
              </w:rPr>
            </w:pPr>
            <w:r>
              <w:rPr>
                <w:rFonts w:cstheme="minorHAnsi"/>
                <w:bCs/>
              </w:rPr>
              <w:t>10.947,55</w:t>
            </w:r>
          </w:p>
        </w:tc>
        <w:tc>
          <w:tcPr>
            <w:tcW w:w="992" w:type="dxa"/>
          </w:tcPr>
          <w:p w14:paraId="4D090011" w14:textId="3CAFEDEE" w:rsidR="00C167E0" w:rsidRPr="005256D5" w:rsidRDefault="00C167E0" w:rsidP="00C167E0">
            <w:pPr>
              <w:suppressAutoHyphens/>
              <w:snapToGrid w:val="0"/>
              <w:ind w:right="225"/>
              <w:jc w:val="both"/>
              <w:rPr>
                <w:rFonts w:eastAsia="Calibri" w:cstheme="minorHAnsi"/>
                <w:bCs/>
                <w:lang w:eastAsia="ar-SA"/>
              </w:rPr>
            </w:pPr>
            <w:r>
              <w:rPr>
                <w:rFonts w:cstheme="minorHAnsi"/>
                <w:bCs/>
              </w:rPr>
              <w:t>80,47%</w:t>
            </w:r>
          </w:p>
        </w:tc>
        <w:tc>
          <w:tcPr>
            <w:tcW w:w="1134" w:type="dxa"/>
          </w:tcPr>
          <w:p w14:paraId="30C35C12" w14:textId="07794688" w:rsidR="00C167E0" w:rsidRPr="005256D5" w:rsidRDefault="00C167E0" w:rsidP="00C167E0">
            <w:pPr>
              <w:suppressAutoHyphens/>
              <w:snapToGrid w:val="0"/>
              <w:ind w:right="225"/>
              <w:jc w:val="both"/>
              <w:rPr>
                <w:rFonts w:eastAsia="Calibri" w:cstheme="minorHAnsi"/>
                <w:bCs/>
                <w:lang w:eastAsia="ar-SA"/>
              </w:rPr>
            </w:pPr>
            <w:r>
              <w:rPr>
                <w:rFonts w:cstheme="minorHAnsi"/>
                <w:bCs/>
              </w:rPr>
              <w:t>66,54</w:t>
            </w:r>
            <w:r w:rsidRPr="0020563A">
              <w:rPr>
                <w:rFonts w:cstheme="minorHAnsi"/>
                <w:bCs/>
              </w:rPr>
              <w:t>%</w:t>
            </w:r>
          </w:p>
        </w:tc>
      </w:tr>
      <w:tr w:rsidR="00C167E0" w:rsidRPr="005256D5" w14:paraId="5F89A02D" w14:textId="51AFDAC8" w:rsidTr="00C7028A">
        <w:tc>
          <w:tcPr>
            <w:tcW w:w="1696" w:type="dxa"/>
          </w:tcPr>
          <w:p w14:paraId="58E6241E" w14:textId="00D460FC" w:rsidR="00C167E0" w:rsidRPr="00326B22" w:rsidRDefault="00C167E0" w:rsidP="00C167E0">
            <w:pPr>
              <w:rPr>
                <w:rFonts w:cstheme="minorHAnsi"/>
                <w:bCs/>
              </w:rPr>
            </w:pPr>
            <w:r w:rsidRPr="00DC3138">
              <w:rPr>
                <w:rFonts w:cstheme="minorHAnsi"/>
                <w:b/>
              </w:rPr>
              <w:t>Brojčana oznaka i naziv aktivnosti:</w:t>
            </w:r>
            <w:r w:rsidRPr="00496F0E">
              <w:rPr>
                <w:rFonts w:cstheme="minorHAnsi"/>
              </w:rPr>
              <w:t xml:space="preserve"> </w:t>
            </w:r>
            <w:r w:rsidRPr="00496F0E">
              <w:rPr>
                <w:rFonts w:cstheme="minorHAnsi"/>
                <w:bCs/>
              </w:rPr>
              <w:t xml:space="preserve">Aktivnost A100034A: Odgojnoobrazovno, administrativno </w:t>
            </w:r>
            <w:r>
              <w:rPr>
                <w:rFonts w:cstheme="minorHAnsi"/>
                <w:bCs/>
              </w:rPr>
              <w:t>i tehničko osoblje- posebni dio</w:t>
            </w:r>
          </w:p>
        </w:tc>
        <w:tc>
          <w:tcPr>
            <w:tcW w:w="1560" w:type="dxa"/>
          </w:tcPr>
          <w:p w14:paraId="10047163" w14:textId="09DAA7CF" w:rsidR="00C167E0" w:rsidRPr="005256D5" w:rsidRDefault="00C167E0" w:rsidP="00C167E0">
            <w:pPr>
              <w:suppressAutoHyphens/>
              <w:snapToGrid w:val="0"/>
              <w:ind w:right="225"/>
              <w:jc w:val="both"/>
              <w:rPr>
                <w:rFonts w:eastAsia="Calibri" w:cstheme="minorHAnsi"/>
                <w:bCs/>
                <w:lang w:eastAsia="ar-SA"/>
              </w:rPr>
            </w:pPr>
            <w:r>
              <w:rPr>
                <w:rFonts w:cstheme="minorHAnsi"/>
                <w:bCs/>
              </w:rPr>
              <w:t>17.659,52</w:t>
            </w:r>
          </w:p>
        </w:tc>
        <w:tc>
          <w:tcPr>
            <w:tcW w:w="1275" w:type="dxa"/>
          </w:tcPr>
          <w:p w14:paraId="157E9851" w14:textId="388A89F4" w:rsidR="00C167E0" w:rsidRPr="005256D5" w:rsidRDefault="00C167E0" w:rsidP="00C167E0">
            <w:pPr>
              <w:suppressAutoHyphens/>
              <w:snapToGrid w:val="0"/>
              <w:ind w:right="225"/>
              <w:jc w:val="both"/>
              <w:rPr>
                <w:rFonts w:eastAsia="Calibri" w:cstheme="minorHAnsi"/>
                <w:bCs/>
                <w:lang w:eastAsia="ar-SA"/>
              </w:rPr>
            </w:pPr>
            <w:r>
              <w:rPr>
                <w:rFonts w:cstheme="minorHAnsi"/>
                <w:bCs/>
              </w:rPr>
              <w:t>44.000,00</w:t>
            </w:r>
          </w:p>
        </w:tc>
        <w:tc>
          <w:tcPr>
            <w:tcW w:w="1418" w:type="dxa"/>
          </w:tcPr>
          <w:p w14:paraId="34A61B7E" w14:textId="347FD5F1" w:rsidR="00C167E0" w:rsidRPr="005256D5" w:rsidRDefault="00C167E0" w:rsidP="00C167E0">
            <w:pPr>
              <w:suppressAutoHyphens/>
              <w:snapToGrid w:val="0"/>
              <w:ind w:right="225"/>
              <w:jc w:val="both"/>
              <w:rPr>
                <w:rFonts w:eastAsia="Calibri" w:cstheme="minorHAnsi"/>
                <w:bCs/>
                <w:lang w:eastAsia="ar-SA"/>
              </w:rPr>
            </w:pPr>
            <w:r>
              <w:rPr>
                <w:rFonts w:cstheme="minorHAnsi"/>
                <w:bCs/>
              </w:rPr>
              <w:t>42.000,00</w:t>
            </w:r>
          </w:p>
        </w:tc>
        <w:tc>
          <w:tcPr>
            <w:tcW w:w="1559" w:type="dxa"/>
          </w:tcPr>
          <w:p w14:paraId="63796FDC" w14:textId="44F7FCF2" w:rsidR="00C167E0" w:rsidRPr="005256D5" w:rsidRDefault="00C167E0" w:rsidP="00C167E0">
            <w:pPr>
              <w:suppressAutoHyphens/>
              <w:snapToGrid w:val="0"/>
              <w:ind w:right="225"/>
              <w:jc w:val="both"/>
              <w:rPr>
                <w:rFonts w:eastAsia="Calibri" w:cstheme="minorHAnsi"/>
                <w:bCs/>
                <w:lang w:eastAsia="ar-SA"/>
              </w:rPr>
            </w:pPr>
            <w:r>
              <w:rPr>
                <w:rFonts w:cstheme="minorHAnsi"/>
                <w:bCs/>
              </w:rPr>
              <w:t>25.082,06</w:t>
            </w:r>
          </w:p>
        </w:tc>
        <w:tc>
          <w:tcPr>
            <w:tcW w:w="992" w:type="dxa"/>
          </w:tcPr>
          <w:p w14:paraId="44C548E0" w14:textId="08C203C0" w:rsidR="00C167E0" w:rsidRPr="005256D5" w:rsidRDefault="00C167E0" w:rsidP="00C167E0">
            <w:pPr>
              <w:suppressAutoHyphens/>
              <w:snapToGrid w:val="0"/>
              <w:ind w:right="225"/>
              <w:jc w:val="both"/>
              <w:rPr>
                <w:rFonts w:eastAsia="Calibri" w:cstheme="minorHAnsi"/>
                <w:bCs/>
                <w:lang w:eastAsia="ar-SA"/>
              </w:rPr>
            </w:pPr>
            <w:r>
              <w:rPr>
                <w:rFonts w:cstheme="minorHAnsi"/>
                <w:bCs/>
              </w:rPr>
              <w:t>142,03%</w:t>
            </w:r>
          </w:p>
        </w:tc>
        <w:tc>
          <w:tcPr>
            <w:tcW w:w="1134" w:type="dxa"/>
          </w:tcPr>
          <w:p w14:paraId="626905FE" w14:textId="7BDE44C6" w:rsidR="00C167E0" w:rsidRPr="005256D5" w:rsidRDefault="00C167E0" w:rsidP="00C167E0">
            <w:pPr>
              <w:suppressAutoHyphens/>
              <w:snapToGrid w:val="0"/>
              <w:ind w:right="225"/>
              <w:jc w:val="both"/>
              <w:rPr>
                <w:rFonts w:eastAsia="Calibri" w:cstheme="minorHAnsi"/>
                <w:bCs/>
                <w:lang w:eastAsia="ar-SA"/>
              </w:rPr>
            </w:pPr>
            <w:r>
              <w:rPr>
                <w:rFonts w:cstheme="minorHAnsi"/>
                <w:bCs/>
              </w:rPr>
              <w:t>59,72</w:t>
            </w:r>
            <w:r w:rsidRPr="0020563A">
              <w:rPr>
                <w:rFonts w:cstheme="minorHAnsi"/>
                <w:bCs/>
              </w:rPr>
              <w:t>%</w:t>
            </w:r>
          </w:p>
        </w:tc>
      </w:tr>
      <w:tr w:rsidR="00C167E0" w:rsidRPr="005256D5" w14:paraId="48BF159D" w14:textId="7217CB38" w:rsidTr="00C7028A">
        <w:tc>
          <w:tcPr>
            <w:tcW w:w="1696" w:type="dxa"/>
          </w:tcPr>
          <w:p w14:paraId="3DD2C048" w14:textId="614B32B4" w:rsidR="00C167E0" w:rsidRPr="00326B22" w:rsidRDefault="00C167E0" w:rsidP="00C167E0">
            <w:pPr>
              <w:rPr>
                <w:rFonts w:cstheme="minorHAnsi"/>
                <w:bCs/>
              </w:rPr>
            </w:pPr>
            <w:r w:rsidRPr="00DC3138">
              <w:rPr>
                <w:rFonts w:cstheme="minorHAnsi"/>
                <w:b/>
              </w:rPr>
              <w:t>Brojčana oznaka i naziv aktivnosti:</w:t>
            </w:r>
            <w:r w:rsidRPr="00496F0E">
              <w:rPr>
                <w:rFonts w:cstheme="minorHAnsi"/>
              </w:rPr>
              <w:t xml:space="preserve"> </w:t>
            </w:r>
            <w:r w:rsidRPr="00496F0E">
              <w:rPr>
                <w:rFonts w:cstheme="minorHAnsi"/>
                <w:bCs/>
              </w:rPr>
              <w:t>Aktivnost A100035: Operativni plan tekućeg</w:t>
            </w:r>
            <w:r>
              <w:rPr>
                <w:rFonts w:cstheme="minorHAnsi"/>
                <w:bCs/>
              </w:rPr>
              <w:t xml:space="preserve"> i investicijskog održavanja OŠ</w:t>
            </w:r>
          </w:p>
        </w:tc>
        <w:tc>
          <w:tcPr>
            <w:tcW w:w="1560" w:type="dxa"/>
          </w:tcPr>
          <w:p w14:paraId="59274D24" w14:textId="1D00B67D" w:rsidR="00C167E0" w:rsidRPr="005256D5" w:rsidRDefault="00C167E0" w:rsidP="00C167E0">
            <w:pPr>
              <w:suppressAutoHyphens/>
              <w:snapToGrid w:val="0"/>
              <w:ind w:right="225"/>
              <w:jc w:val="both"/>
              <w:rPr>
                <w:rFonts w:eastAsia="Calibri" w:cstheme="minorHAnsi"/>
                <w:bCs/>
                <w:lang w:eastAsia="ar-SA"/>
              </w:rPr>
            </w:pPr>
            <w:r>
              <w:rPr>
                <w:rFonts w:cstheme="minorHAnsi"/>
                <w:bCs/>
              </w:rPr>
              <w:t>634,47</w:t>
            </w:r>
          </w:p>
        </w:tc>
        <w:tc>
          <w:tcPr>
            <w:tcW w:w="1275" w:type="dxa"/>
          </w:tcPr>
          <w:p w14:paraId="53C746C1" w14:textId="3889B33B" w:rsidR="00C167E0" w:rsidRPr="005256D5" w:rsidRDefault="00C167E0" w:rsidP="00C167E0">
            <w:pPr>
              <w:suppressAutoHyphens/>
              <w:snapToGrid w:val="0"/>
              <w:ind w:right="225"/>
              <w:jc w:val="both"/>
              <w:rPr>
                <w:rFonts w:eastAsia="Calibri" w:cstheme="minorHAnsi"/>
                <w:bCs/>
                <w:lang w:eastAsia="ar-SA"/>
              </w:rPr>
            </w:pPr>
            <w:r>
              <w:rPr>
                <w:rFonts w:cstheme="minorHAnsi"/>
                <w:bCs/>
              </w:rPr>
              <w:t>5.000,00</w:t>
            </w:r>
          </w:p>
        </w:tc>
        <w:tc>
          <w:tcPr>
            <w:tcW w:w="1418" w:type="dxa"/>
          </w:tcPr>
          <w:p w14:paraId="1EF22A70" w14:textId="4092347F" w:rsidR="00C167E0" w:rsidRPr="005256D5" w:rsidRDefault="00C167E0" w:rsidP="00C167E0">
            <w:pPr>
              <w:suppressAutoHyphens/>
              <w:snapToGrid w:val="0"/>
              <w:ind w:right="225"/>
              <w:jc w:val="both"/>
              <w:rPr>
                <w:rFonts w:eastAsia="Calibri" w:cstheme="minorHAnsi"/>
                <w:bCs/>
                <w:lang w:eastAsia="ar-SA"/>
              </w:rPr>
            </w:pPr>
            <w:r>
              <w:rPr>
                <w:rFonts w:cstheme="minorHAnsi"/>
                <w:bCs/>
              </w:rPr>
              <w:t>5.000,00</w:t>
            </w:r>
          </w:p>
        </w:tc>
        <w:tc>
          <w:tcPr>
            <w:tcW w:w="1559" w:type="dxa"/>
          </w:tcPr>
          <w:p w14:paraId="4B52D9BD" w14:textId="1E988DCC" w:rsidR="00C167E0" w:rsidRPr="005256D5" w:rsidRDefault="00C167E0" w:rsidP="00C167E0">
            <w:pPr>
              <w:suppressAutoHyphens/>
              <w:snapToGrid w:val="0"/>
              <w:ind w:right="225"/>
              <w:jc w:val="both"/>
              <w:rPr>
                <w:rFonts w:eastAsia="Calibri" w:cstheme="minorHAnsi"/>
                <w:bCs/>
                <w:lang w:eastAsia="ar-SA"/>
              </w:rPr>
            </w:pPr>
            <w:r>
              <w:rPr>
                <w:rFonts w:cstheme="minorHAnsi"/>
                <w:bCs/>
              </w:rPr>
              <w:t>826,25</w:t>
            </w:r>
          </w:p>
        </w:tc>
        <w:tc>
          <w:tcPr>
            <w:tcW w:w="992" w:type="dxa"/>
          </w:tcPr>
          <w:p w14:paraId="4477F356" w14:textId="43E139A6" w:rsidR="00C167E0" w:rsidRPr="005256D5" w:rsidRDefault="00C167E0" w:rsidP="00C167E0">
            <w:pPr>
              <w:suppressAutoHyphens/>
              <w:snapToGrid w:val="0"/>
              <w:ind w:right="225"/>
              <w:jc w:val="both"/>
              <w:rPr>
                <w:rFonts w:eastAsia="Calibri" w:cstheme="minorHAnsi"/>
                <w:bCs/>
                <w:lang w:eastAsia="ar-SA"/>
              </w:rPr>
            </w:pPr>
            <w:r>
              <w:rPr>
                <w:rFonts w:cstheme="minorHAnsi"/>
                <w:bCs/>
              </w:rPr>
              <w:t>130,23%</w:t>
            </w:r>
          </w:p>
        </w:tc>
        <w:tc>
          <w:tcPr>
            <w:tcW w:w="1134" w:type="dxa"/>
          </w:tcPr>
          <w:p w14:paraId="15DC1D68" w14:textId="2B8FCD24" w:rsidR="00C167E0" w:rsidRPr="005256D5" w:rsidRDefault="00C167E0" w:rsidP="00C167E0">
            <w:pPr>
              <w:suppressAutoHyphens/>
              <w:snapToGrid w:val="0"/>
              <w:ind w:right="225"/>
              <w:jc w:val="both"/>
              <w:rPr>
                <w:rFonts w:eastAsia="Calibri" w:cstheme="minorHAnsi"/>
                <w:bCs/>
                <w:lang w:eastAsia="ar-SA"/>
              </w:rPr>
            </w:pPr>
            <w:r>
              <w:rPr>
                <w:rFonts w:cstheme="minorHAnsi"/>
                <w:bCs/>
              </w:rPr>
              <w:t>16,53</w:t>
            </w:r>
            <w:r w:rsidRPr="0020563A">
              <w:rPr>
                <w:rFonts w:cstheme="minorHAnsi"/>
                <w:bCs/>
              </w:rPr>
              <w:t>%</w:t>
            </w:r>
          </w:p>
        </w:tc>
      </w:tr>
      <w:tr w:rsidR="00C167E0" w:rsidRPr="005256D5" w14:paraId="47B20E22" w14:textId="3860CE36" w:rsidTr="00C7028A">
        <w:tc>
          <w:tcPr>
            <w:tcW w:w="1696" w:type="dxa"/>
          </w:tcPr>
          <w:p w14:paraId="65AD0D09" w14:textId="747F83FC" w:rsidR="00C167E0" w:rsidRPr="005256D5" w:rsidRDefault="00C167E0" w:rsidP="00C167E0">
            <w:pPr>
              <w:suppressAutoHyphens/>
              <w:snapToGrid w:val="0"/>
              <w:ind w:right="225"/>
              <w:jc w:val="both"/>
              <w:rPr>
                <w:rFonts w:eastAsia="Calibri" w:cstheme="minorHAnsi"/>
                <w:bCs/>
                <w:lang w:eastAsia="ar-SA"/>
              </w:rPr>
            </w:pPr>
            <w:r w:rsidRPr="00DC3138">
              <w:rPr>
                <w:rFonts w:cstheme="minorHAnsi"/>
                <w:b/>
              </w:rPr>
              <w:t>Brojčana oznaka i naziv aktivnosti:</w:t>
            </w:r>
            <w:r w:rsidRPr="00496F0E">
              <w:rPr>
                <w:rFonts w:cstheme="minorHAnsi"/>
              </w:rPr>
              <w:t xml:space="preserve"> </w:t>
            </w:r>
            <w:r>
              <w:rPr>
                <w:rFonts w:cstheme="minorHAnsi"/>
              </w:rPr>
              <w:t>A</w:t>
            </w:r>
            <w:r w:rsidRPr="00496F0E">
              <w:rPr>
                <w:rFonts w:cstheme="minorHAnsi"/>
                <w:bCs/>
              </w:rPr>
              <w:t xml:space="preserve">ktivnost A100199: </w:t>
            </w:r>
            <w:r w:rsidRPr="00496F0E">
              <w:rPr>
                <w:rFonts w:cstheme="minorHAnsi"/>
                <w:bCs/>
              </w:rPr>
              <w:lastRenderedPageBreak/>
              <w:t>Prijevoz učenika OŠ</w:t>
            </w:r>
          </w:p>
        </w:tc>
        <w:tc>
          <w:tcPr>
            <w:tcW w:w="1560" w:type="dxa"/>
          </w:tcPr>
          <w:p w14:paraId="3ADA0CC7" w14:textId="5BA10941" w:rsidR="00C167E0" w:rsidRPr="005256D5" w:rsidRDefault="00C167E0" w:rsidP="00C167E0">
            <w:pPr>
              <w:suppressAutoHyphens/>
              <w:snapToGrid w:val="0"/>
              <w:ind w:right="225"/>
              <w:jc w:val="both"/>
              <w:rPr>
                <w:rFonts w:eastAsia="Calibri" w:cstheme="minorHAnsi"/>
                <w:bCs/>
                <w:lang w:eastAsia="ar-SA"/>
              </w:rPr>
            </w:pPr>
            <w:r>
              <w:rPr>
                <w:rFonts w:cstheme="minorHAnsi"/>
                <w:bCs/>
              </w:rPr>
              <w:lastRenderedPageBreak/>
              <w:t>48.600,00</w:t>
            </w:r>
          </w:p>
        </w:tc>
        <w:tc>
          <w:tcPr>
            <w:tcW w:w="1275" w:type="dxa"/>
          </w:tcPr>
          <w:p w14:paraId="5A290775" w14:textId="5CAC1374" w:rsidR="00C167E0" w:rsidRPr="005256D5" w:rsidRDefault="00C167E0" w:rsidP="00C167E0">
            <w:pPr>
              <w:suppressAutoHyphens/>
              <w:snapToGrid w:val="0"/>
              <w:ind w:right="225"/>
              <w:jc w:val="both"/>
              <w:rPr>
                <w:rFonts w:eastAsia="Calibri" w:cstheme="minorHAnsi"/>
                <w:bCs/>
                <w:lang w:eastAsia="ar-SA"/>
              </w:rPr>
            </w:pPr>
            <w:r>
              <w:rPr>
                <w:rFonts w:cstheme="minorHAnsi"/>
                <w:bCs/>
              </w:rPr>
              <w:t>81.000,00</w:t>
            </w:r>
          </w:p>
        </w:tc>
        <w:tc>
          <w:tcPr>
            <w:tcW w:w="1418" w:type="dxa"/>
          </w:tcPr>
          <w:p w14:paraId="730FF32F" w14:textId="6CE39F6A" w:rsidR="00C167E0" w:rsidRPr="005256D5" w:rsidRDefault="00C167E0" w:rsidP="00C167E0">
            <w:pPr>
              <w:suppressAutoHyphens/>
              <w:snapToGrid w:val="0"/>
              <w:ind w:right="225"/>
              <w:jc w:val="both"/>
              <w:rPr>
                <w:rFonts w:eastAsia="Calibri" w:cstheme="minorHAnsi"/>
                <w:bCs/>
                <w:lang w:eastAsia="ar-SA"/>
              </w:rPr>
            </w:pPr>
            <w:r>
              <w:rPr>
                <w:rFonts w:cstheme="minorHAnsi"/>
                <w:bCs/>
              </w:rPr>
              <w:t>81.000,00</w:t>
            </w:r>
          </w:p>
        </w:tc>
        <w:tc>
          <w:tcPr>
            <w:tcW w:w="1559" w:type="dxa"/>
          </w:tcPr>
          <w:p w14:paraId="45F1508E" w14:textId="6564E174" w:rsidR="00C167E0" w:rsidRPr="005256D5" w:rsidRDefault="00C167E0" w:rsidP="00C167E0">
            <w:pPr>
              <w:suppressAutoHyphens/>
              <w:snapToGrid w:val="0"/>
              <w:ind w:right="225"/>
              <w:jc w:val="both"/>
              <w:rPr>
                <w:rFonts w:eastAsia="Calibri" w:cstheme="minorHAnsi"/>
                <w:bCs/>
                <w:lang w:eastAsia="ar-SA"/>
              </w:rPr>
            </w:pPr>
            <w:r>
              <w:rPr>
                <w:rFonts w:cstheme="minorHAnsi"/>
                <w:bCs/>
              </w:rPr>
              <w:t>52.950,00</w:t>
            </w:r>
          </w:p>
        </w:tc>
        <w:tc>
          <w:tcPr>
            <w:tcW w:w="992" w:type="dxa"/>
          </w:tcPr>
          <w:p w14:paraId="55AC2270" w14:textId="68F67332" w:rsidR="00C167E0" w:rsidRPr="005256D5" w:rsidRDefault="00C167E0" w:rsidP="00C167E0">
            <w:pPr>
              <w:suppressAutoHyphens/>
              <w:snapToGrid w:val="0"/>
              <w:ind w:right="225"/>
              <w:jc w:val="both"/>
              <w:rPr>
                <w:rFonts w:eastAsia="Calibri" w:cstheme="minorHAnsi"/>
                <w:bCs/>
                <w:lang w:eastAsia="ar-SA"/>
              </w:rPr>
            </w:pPr>
            <w:r>
              <w:rPr>
                <w:rFonts w:cstheme="minorHAnsi"/>
                <w:bCs/>
              </w:rPr>
              <w:t>108,95%</w:t>
            </w:r>
          </w:p>
        </w:tc>
        <w:tc>
          <w:tcPr>
            <w:tcW w:w="1134" w:type="dxa"/>
          </w:tcPr>
          <w:p w14:paraId="74D3C6A1" w14:textId="23B3CF53" w:rsidR="00C167E0" w:rsidRPr="005256D5" w:rsidRDefault="00C167E0" w:rsidP="00C167E0">
            <w:pPr>
              <w:suppressAutoHyphens/>
              <w:snapToGrid w:val="0"/>
              <w:ind w:right="225"/>
              <w:jc w:val="both"/>
              <w:rPr>
                <w:rFonts w:eastAsia="Calibri" w:cstheme="minorHAnsi"/>
                <w:bCs/>
                <w:lang w:eastAsia="ar-SA"/>
              </w:rPr>
            </w:pPr>
            <w:r>
              <w:rPr>
                <w:rFonts w:cstheme="minorHAnsi"/>
                <w:bCs/>
              </w:rPr>
              <w:t>65,37</w:t>
            </w:r>
            <w:r w:rsidRPr="0020563A">
              <w:rPr>
                <w:rFonts w:cstheme="minorHAnsi"/>
                <w:bCs/>
              </w:rPr>
              <w:t>%</w:t>
            </w:r>
          </w:p>
        </w:tc>
      </w:tr>
    </w:tbl>
    <w:p w14:paraId="5CADFD41" w14:textId="77777777" w:rsidR="00662460" w:rsidRPr="004574E9" w:rsidRDefault="00662460" w:rsidP="00627362">
      <w:pPr>
        <w:spacing w:after="0" w:line="240" w:lineRule="auto"/>
        <w:jc w:val="both"/>
        <w:rPr>
          <w:rFonts w:cstheme="minorHAnsi"/>
          <w:b/>
          <w:color w:val="FF0000"/>
        </w:rPr>
      </w:pPr>
    </w:p>
    <w:p w14:paraId="50DBAACC" w14:textId="6655E950" w:rsidR="00662460" w:rsidRPr="0089731F" w:rsidRDefault="00662460" w:rsidP="0089731F">
      <w:pPr>
        <w:spacing w:after="0" w:line="240" w:lineRule="auto"/>
        <w:jc w:val="both"/>
        <w:rPr>
          <w:rFonts w:cstheme="minorHAnsi"/>
          <w:b/>
        </w:rPr>
      </w:pPr>
      <w:r w:rsidRPr="00766B49">
        <w:rPr>
          <w:rFonts w:cstheme="minorHAnsi"/>
          <w:b/>
        </w:rPr>
        <w:t xml:space="preserve">POKAZATELJI USPJEŠNOSTI PROGRAMA: </w:t>
      </w:r>
      <w:r w:rsidRPr="00766B49">
        <w:rPr>
          <w:rFonts w:cstheme="minorHAnsi"/>
          <w:i/>
        </w:rPr>
        <w:t xml:space="preserve">(pokazatelji uspješnosti predstavljaju podlogu za mjerenje učinkovitosti provedbe </w:t>
      </w:r>
      <w:r w:rsidRPr="00766B49">
        <w:rPr>
          <w:rFonts w:cstheme="minorHAnsi"/>
          <w:b/>
          <w:bCs/>
          <w:i/>
        </w:rPr>
        <w:t>programa</w:t>
      </w:r>
      <w:r w:rsidRPr="00766B49">
        <w:rPr>
          <w:rFonts w:cstheme="minorHAnsi"/>
          <w:i/>
        </w:rPr>
        <w:t xml:space="preserve"> i trebaju biti: specifični, mjerljivi, dostupni, relevantni u odnosu na definirani cilj i vremenski određeni)</w:t>
      </w:r>
    </w:p>
    <w:tbl>
      <w:tblPr>
        <w:tblW w:w="9542" w:type="dxa"/>
        <w:tblInd w:w="93" w:type="dxa"/>
        <w:tblLayout w:type="fixed"/>
        <w:tblLook w:val="04A0" w:firstRow="1" w:lastRow="0" w:firstColumn="1" w:lastColumn="0" w:noHBand="0" w:noVBand="1"/>
      </w:tblPr>
      <w:tblGrid>
        <w:gridCol w:w="1460"/>
        <w:gridCol w:w="1561"/>
        <w:gridCol w:w="1276"/>
        <w:gridCol w:w="1559"/>
        <w:gridCol w:w="1984"/>
        <w:gridCol w:w="1702"/>
      </w:tblGrid>
      <w:tr w:rsidR="00300F50" w:rsidRPr="00766B49" w14:paraId="65730FCD" w14:textId="2292D2A4" w:rsidTr="00E926DB">
        <w:trPr>
          <w:trHeight w:val="574"/>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DA91B" w14:textId="77777777" w:rsidR="00300F50" w:rsidRPr="00766B49" w:rsidRDefault="00300F50"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408D1466" w14:textId="77777777" w:rsidR="00300F50" w:rsidRPr="00766B49" w:rsidRDefault="00300F50"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7F54719B" w14:textId="77777777" w:rsidR="00300F50" w:rsidRPr="00766B49" w:rsidRDefault="00300F50"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1276" w:type="dxa"/>
            <w:tcBorders>
              <w:top w:val="single" w:sz="4" w:space="0" w:color="auto"/>
              <w:left w:val="nil"/>
              <w:bottom w:val="single" w:sz="4" w:space="0" w:color="auto"/>
              <w:right w:val="single" w:sz="4" w:space="0" w:color="auto"/>
            </w:tcBorders>
            <w:vAlign w:val="center"/>
          </w:tcPr>
          <w:p w14:paraId="65973E5E" w14:textId="77777777" w:rsidR="00300F50" w:rsidRPr="00766B49" w:rsidRDefault="00300F50"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08E1D" w14:textId="594EE17D" w:rsidR="00300F50" w:rsidRPr="00766B49" w:rsidRDefault="00300F50"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Polazna vrijednost 202</w:t>
            </w:r>
            <w:r w:rsidR="00597110">
              <w:rPr>
                <w:rFonts w:eastAsia="Times New Roman" w:cstheme="minorHAnsi"/>
                <w:color w:val="000000"/>
                <w:lang w:eastAsia="hr-HR"/>
              </w:rPr>
              <w:t>6</w:t>
            </w:r>
            <w:r w:rsidRPr="00766B49">
              <w:rPr>
                <w:rFonts w:eastAsia="Times New Roman" w:cstheme="minorHAnsi"/>
                <w:color w:val="000000"/>
                <w:lang w:eastAsia="hr-HR"/>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598D2F1" w14:textId="77777777" w:rsidR="00300F50" w:rsidRPr="00766B49" w:rsidRDefault="00300F50"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Ciljana vrijednost</w:t>
            </w:r>
          </w:p>
          <w:p w14:paraId="72E12A4F" w14:textId="6251350C" w:rsidR="00300F50" w:rsidRPr="00766B49" w:rsidRDefault="00561427" w:rsidP="001A1A7C">
            <w:pPr>
              <w:spacing w:after="0" w:line="240" w:lineRule="auto"/>
              <w:jc w:val="center"/>
              <w:rPr>
                <w:rFonts w:eastAsia="Times New Roman" w:cstheme="minorHAnsi"/>
                <w:color w:val="000000"/>
                <w:lang w:eastAsia="hr-HR"/>
              </w:rPr>
            </w:pPr>
            <w:r>
              <w:rPr>
                <w:rFonts w:eastAsia="Times New Roman" w:cstheme="minorHAnsi"/>
                <w:color w:val="000000"/>
                <w:lang w:eastAsia="hr-HR"/>
              </w:rPr>
              <w:t>202</w:t>
            </w:r>
            <w:r w:rsidR="00597110">
              <w:rPr>
                <w:rFonts w:eastAsia="Times New Roman" w:cstheme="minorHAnsi"/>
                <w:color w:val="000000"/>
                <w:lang w:eastAsia="hr-HR"/>
              </w:rPr>
              <w:t>6</w:t>
            </w:r>
            <w:r w:rsidR="00300F50" w:rsidRPr="00766B49">
              <w:rPr>
                <w:rFonts w:eastAsia="Times New Roman" w:cstheme="minorHAnsi"/>
                <w:color w:val="000000"/>
                <w:lang w:eastAsia="hr-HR"/>
              </w:rPr>
              <w:t>.</w:t>
            </w:r>
          </w:p>
        </w:tc>
        <w:tc>
          <w:tcPr>
            <w:tcW w:w="1702" w:type="dxa"/>
            <w:tcBorders>
              <w:top w:val="single" w:sz="4" w:space="0" w:color="auto"/>
              <w:left w:val="nil"/>
              <w:bottom w:val="single" w:sz="4" w:space="0" w:color="auto"/>
              <w:right w:val="single" w:sz="4" w:space="0" w:color="auto"/>
            </w:tcBorders>
          </w:tcPr>
          <w:p w14:paraId="75A791F3" w14:textId="657E79A4" w:rsidR="00300F50" w:rsidRPr="00766B49" w:rsidRDefault="00300F50" w:rsidP="001A1A7C">
            <w:pPr>
              <w:spacing w:after="0" w:line="240" w:lineRule="auto"/>
              <w:jc w:val="center"/>
              <w:rPr>
                <w:rFonts w:eastAsia="Times New Roman" w:cstheme="minorHAnsi"/>
                <w:color w:val="000000"/>
                <w:lang w:eastAsia="hr-HR"/>
              </w:rPr>
            </w:pPr>
            <w:r>
              <w:rPr>
                <w:rFonts w:eastAsia="Times New Roman" w:cstheme="minorHAnsi"/>
                <w:color w:val="000000"/>
                <w:lang w:eastAsia="hr-HR"/>
              </w:rPr>
              <w:t xml:space="preserve">Izvršenje </w:t>
            </w:r>
            <w:r w:rsidR="00561427">
              <w:rPr>
                <w:rFonts w:eastAsia="Times New Roman" w:cstheme="minorHAnsi"/>
                <w:color w:val="000000"/>
                <w:lang w:eastAsia="hr-HR"/>
              </w:rPr>
              <w:t>01.01.</w:t>
            </w:r>
            <w:r>
              <w:rPr>
                <w:rFonts w:eastAsia="Times New Roman" w:cstheme="minorHAnsi"/>
                <w:color w:val="000000"/>
                <w:lang w:eastAsia="hr-HR"/>
              </w:rPr>
              <w:t>20</w:t>
            </w:r>
            <w:r w:rsidR="00561427">
              <w:rPr>
                <w:rFonts w:eastAsia="Times New Roman" w:cstheme="minorHAnsi"/>
                <w:color w:val="000000"/>
                <w:lang w:eastAsia="hr-HR"/>
              </w:rPr>
              <w:t>2</w:t>
            </w:r>
            <w:r w:rsidR="00597110">
              <w:rPr>
                <w:rFonts w:eastAsia="Times New Roman" w:cstheme="minorHAnsi"/>
                <w:color w:val="000000"/>
                <w:lang w:eastAsia="hr-HR"/>
              </w:rPr>
              <w:t>6</w:t>
            </w:r>
            <w:r>
              <w:rPr>
                <w:rFonts w:eastAsia="Times New Roman" w:cstheme="minorHAnsi"/>
                <w:color w:val="000000"/>
                <w:lang w:eastAsia="hr-HR"/>
              </w:rPr>
              <w:t>.</w:t>
            </w:r>
            <w:r w:rsidR="00561427">
              <w:rPr>
                <w:rFonts w:eastAsia="Times New Roman" w:cstheme="minorHAnsi"/>
                <w:color w:val="000000"/>
                <w:lang w:eastAsia="hr-HR"/>
              </w:rPr>
              <w:t>-30.06.202</w:t>
            </w:r>
            <w:r w:rsidR="00597110">
              <w:rPr>
                <w:rFonts w:eastAsia="Times New Roman" w:cstheme="minorHAnsi"/>
                <w:color w:val="000000"/>
                <w:lang w:eastAsia="hr-HR"/>
              </w:rPr>
              <w:t>6</w:t>
            </w:r>
            <w:r w:rsidR="00561427">
              <w:rPr>
                <w:rFonts w:eastAsia="Times New Roman" w:cstheme="minorHAnsi"/>
                <w:color w:val="000000"/>
                <w:lang w:eastAsia="hr-HR"/>
              </w:rPr>
              <w:t>.</w:t>
            </w:r>
          </w:p>
        </w:tc>
      </w:tr>
      <w:tr w:rsidR="00300F50" w:rsidRPr="00766B49" w14:paraId="59CEA322" w14:textId="38971635" w:rsidTr="00E926DB">
        <w:trPr>
          <w:trHeight w:val="287"/>
        </w:trPr>
        <w:tc>
          <w:tcPr>
            <w:tcW w:w="1460" w:type="dxa"/>
            <w:tcBorders>
              <w:top w:val="single" w:sz="4" w:space="0" w:color="auto"/>
              <w:left w:val="single" w:sz="4" w:space="0" w:color="auto"/>
              <w:bottom w:val="single" w:sz="4" w:space="0" w:color="auto"/>
              <w:right w:val="single" w:sz="4" w:space="0" w:color="auto"/>
            </w:tcBorders>
            <w:shd w:val="clear" w:color="auto" w:fill="auto"/>
            <w:hideMark/>
          </w:tcPr>
          <w:p w14:paraId="0A322A2E" w14:textId="6E0DA3B9" w:rsidR="00300F50" w:rsidRPr="00766B49" w:rsidRDefault="00300F50" w:rsidP="001A1A7C">
            <w:pPr>
              <w:spacing w:after="0" w:line="240" w:lineRule="auto"/>
              <w:rPr>
                <w:rFonts w:eastAsia="Times New Roman" w:cstheme="minorHAnsi"/>
                <w:color w:val="000000"/>
                <w:lang w:eastAsia="hr-HR"/>
              </w:rPr>
            </w:pPr>
            <w:r>
              <w:rPr>
                <w:rFonts w:eastAsia="Times New Roman" w:cstheme="minorHAnsi"/>
                <w:color w:val="000000"/>
                <w:lang w:eastAsia="hr-HR"/>
              </w:rPr>
              <w:t>Podmireni  svi dospjeli materijalni i financijski rashodi</w:t>
            </w:r>
          </w:p>
        </w:tc>
        <w:tc>
          <w:tcPr>
            <w:tcW w:w="1561" w:type="dxa"/>
            <w:tcBorders>
              <w:top w:val="nil"/>
              <w:left w:val="nil"/>
              <w:bottom w:val="single" w:sz="4" w:space="0" w:color="auto"/>
              <w:right w:val="single" w:sz="4" w:space="0" w:color="auto"/>
            </w:tcBorders>
            <w:shd w:val="clear" w:color="auto" w:fill="auto"/>
            <w:noWrap/>
            <w:vAlign w:val="bottom"/>
            <w:hideMark/>
          </w:tcPr>
          <w:p w14:paraId="4188E01B" w14:textId="2DC735F9" w:rsidR="00300F50" w:rsidRPr="00766B49" w:rsidRDefault="00300F50" w:rsidP="001A1A7C">
            <w:pPr>
              <w:spacing w:after="0" w:line="240" w:lineRule="auto"/>
              <w:rPr>
                <w:rFonts w:eastAsia="Times New Roman" w:cstheme="minorHAnsi"/>
                <w:color w:val="000000"/>
                <w:lang w:eastAsia="hr-HR"/>
              </w:rPr>
            </w:pPr>
            <w:r>
              <w:rPr>
                <w:rFonts w:eastAsia="Times New Roman" w:cstheme="minorHAnsi"/>
                <w:color w:val="000000"/>
                <w:lang w:eastAsia="hr-HR"/>
              </w:rPr>
              <w:t>Podmirenje svih dospjelih obveza prema pristiglim računima u razdoblju</w:t>
            </w:r>
          </w:p>
        </w:tc>
        <w:tc>
          <w:tcPr>
            <w:tcW w:w="1276" w:type="dxa"/>
            <w:tcBorders>
              <w:top w:val="nil"/>
              <w:left w:val="nil"/>
              <w:bottom w:val="single" w:sz="4" w:space="0" w:color="auto"/>
              <w:right w:val="single" w:sz="4" w:space="0" w:color="auto"/>
            </w:tcBorders>
          </w:tcPr>
          <w:p w14:paraId="3ED2FD0C" w14:textId="77777777" w:rsidR="00300F50" w:rsidRDefault="00300F50" w:rsidP="001A1A7C">
            <w:pPr>
              <w:spacing w:after="0" w:line="240" w:lineRule="auto"/>
              <w:rPr>
                <w:rFonts w:eastAsia="Times New Roman" w:cstheme="minorHAnsi"/>
                <w:color w:val="000000"/>
                <w:lang w:eastAsia="hr-HR"/>
              </w:rPr>
            </w:pPr>
          </w:p>
          <w:p w14:paraId="796C42DA" w14:textId="77777777" w:rsidR="00300F50" w:rsidRDefault="00300F50" w:rsidP="001A1A7C">
            <w:pPr>
              <w:spacing w:after="0" w:line="240" w:lineRule="auto"/>
              <w:rPr>
                <w:rFonts w:eastAsia="Times New Roman" w:cstheme="minorHAnsi"/>
                <w:color w:val="000000"/>
                <w:lang w:eastAsia="hr-HR"/>
              </w:rPr>
            </w:pPr>
          </w:p>
          <w:p w14:paraId="3F2BB5B4" w14:textId="77777777" w:rsidR="00300F50" w:rsidRDefault="00300F50" w:rsidP="001A1A7C">
            <w:pPr>
              <w:spacing w:after="0" w:line="240" w:lineRule="auto"/>
              <w:rPr>
                <w:rFonts w:eastAsia="Times New Roman" w:cstheme="minorHAnsi"/>
                <w:color w:val="000000"/>
                <w:lang w:eastAsia="hr-HR"/>
              </w:rPr>
            </w:pPr>
          </w:p>
          <w:p w14:paraId="6B2375A2" w14:textId="77777777" w:rsidR="00300F50" w:rsidRDefault="00300F50" w:rsidP="001A1A7C">
            <w:pPr>
              <w:spacing w:after="0" w:line="240" w:lineRule="auto"/>
              <w:rPr>
                <w:rFonts w:eastAsia="Times New Roman" w:cstheme="minorHAnsi"/>
                <w:color w:val="000000"/>
                <w:lang w:eastAsia="hr-HR"/>
              </w:rPr>
            </w:pPr>
          </w:p>
          <w:p w14:paraId="17671251" w14:textId="77777777" w:rsidR="00300F50" w:rsidRDefault="00300F50" w:rsidP="001A1A7C">
            <w:pPr>
              <w:spacing w:after="0" w:line="240" w:lineRule="auto"/>
              <w:rPr>
                <w:rFonts w:eastAsia="Times New Roman" w:cstheme="minorHAnsi"/>
                <w:color w:val="000000"/>
                <w:lang w:eastAsia="hr-HR"/>
              </w:rPr>
            </w:pPr>
          </w:p>
          <w:p w14:paraId="3B0A4AE5" w14:textId="4A64C85A" w:rsidR="00300F50" w:rsidRPr="00766B49" w:rsidRDefault="00300F50" w:rsidP="001A1A7C">
            <w:pPr>
              <w:spacing w:after="0" w:line="240" w:lineRule="auto"/>
              <w:rPr>
                <w:rFonts w:eastAsia="Times New Roman" w:cstheme="minorHAnsi"/>
                <w:color w:val="000000"/>
                <w:lang w:eastAsia="hr-HR"/>
              </w:rPr>
            </w:pPr>
            <w:r>
              <w:rPr>
                <w:rFonts w:eastAsia="Times New Roman" w:cstheme="minorHAnsi"/>
                <w:color w:val="000000"/>
                <w:lang w:eastAsia="hr-HR"/>
              </w:rPr>
              <w:t>Broj računa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7F9ED" w14:textId="34E60B9A" w:rsidR="00300F50" w:rsidRPr="00766B49" w:rsidRDefault="00300F50" w:rsidP="001A1A7C">
            <w:pPr>
              <w:spacing w:after="0" w:line="240" w:lineRule="auto"/>
              <w:rPr>
                <w:rFonts w:eastAsia="Times New Roman" w:cstheme="minorHAnsi"/>
                <w:color w:val="000000"/>
                <w:lang w:eastAsia="hr-HR"/>
              </w:rPr>
            </w:pPr>
            <w:r>
              <w:rPr>
                <w:rFonts w:eastAsia="Times New Roman" w:cstheme="minorHAnsi"/>
                <w:color w:val="000000"/>
                <w:lang w:eastAsia="hr-HR"/>
              </w:rPr>
              <w:t>Svi dospjeli računi</w:t>
            </w:r>
          </w:p>
        </w:tc>
        <w:tc>
          <w:tcPr>
            <w:tcW w:w="1984" w:type="dxa"/>
            <w:tcBorders>
              <w:top w:val="nil"/>
              <w:left w:val="nil"/>
              <w:bottom w:val="single" w:sz="4" w:space="0" w:color="auto"/>
              <w:right w:val="single" w:sz="4" w:space="0" w:color="auto"/>
            </w:tcBorders>
            <w:shd w:val="clear" w:color="auto" w:fill="auto"/>
            <w:noWrap/>
            <w:vAlign w:val="bottom"/>
            <w:hideMark/>
          </w:tcPr>
          <w:p w14:paraId="226BBE8F" w14:textId="146C96E5" w:rsidR="00300F50" w:rsidRPr="00766B49" w:rsidRDefault="00300F50" w:rsidP="001A1A7C">
            <w:pPr>
              <w:spacing w:after="0" w:line="240" w:lineRule="auto"/>
              <w:rPr>
                <w:rFonts w:eastAsia="Times New Roman" w:cstheme="minorHAnsi"/>
                <w:color w:val="000000"/>
                <w:lang w:eastAsia="hr-HR"/>
              </w:rPr>
            </w:pPr>
            <w:r>
              <w:rPr>
                <w:rFonts w:eastAsia="Times New Roman" w:cstheme="minorHAnsi"/>
                <w:color w:val="000000"/>
                <w:lang w:eastAsia="hr-HR"/>
              </w:rPr>
              <w:t>Svi dospjeli računi</w:t>
            </w:r>
            <w:r w:rsidRPr="00766B49">
              <w:rPr>
                <w:rFonts w:eastAsia="Times New Roman" w:cstheme="minorHAnsi"/>
                <w:color w:val="000000"/>
                <w:lang w:eastAsia="hr-HR"/>
              </w:rPr>
              <w:t> </w:t>
            </w:r>
            <w:r w:rsidR="00561427">
              <w:rPr>
                <w:rFonts w:eastAsia="Times New Roman" w:cstheme="minorHAnsi"/>
                <w:color w:val="000000"/>
                <w:lang w:eastAsia="hr-HR"/>
              </w:rPr>
              <w:t xml:space="preserve">u razdoblju </w:t>
            </w:r>
            <w:r w:rsidR="00561427" w:rsidRPr="00561427">
              <w:rPr>
                <w:rFonts w:eastAsia="Times New Roman" w:cstheme="minorHAnsi"/>
                <w:color w:val="000000"/>
                <w:lang w:eastAsia="hr-HR"/>
              </w:rPr>
              <w:t>01.01.202</w:t>
            </w:r>
            <w:r w:rsidR="00597110">
              <w:rPr>
                <w:rFonts w:eastAsia="Times New Roman" w:cstheme="minorHAnsi"/>
                <w:color w:val="000000"/>
                <w:lang w:eastAsia="hr-HR"/>
              </w:rPr>
              <w:t>6</w:t>
            </w:r>
            <w:r w:rsidR="00561427" w:rsidRPr="00561427">
              <w:rPr>
                <w:rFonts w:eastAsia="Times New Roman" w:cstheme="minorHAnsi"/>
                <w:color w:val="000000"/>
                <w:lang w:eastAsia="hr-HR"/>
              </w:rPr>
              <w:t>.-30.06.202</w:t>
            </w:r>
            <w:r w:rsidR="00597110">
              <w:rPr>
                <w:rFonts w:eastAsia="Times New Roman" w:cstheme="minorHAnsi"/>
                <w:color w:val="000000"/>
                <w:lang w:eastAsia="hr-HR"/>
              </w:rPr>
              <w:t>6</w:t>
            </w:r>
            <w:r w:rsidR="00561427" w:rsidRPr="00561427">
              <w:rPr>
                <w:rFonts w:eastAsia="Times New Roman" w:cstheme="minorHAnsi"/>
                <w:color w:val="000000"/>
                <w:lang w:eastAsia="hr-HR"/>
              </w:rPr>
              <w:t>.</w:t>
            </w:r>
          </w:p>
        </w:tc>
        <w:tc>
          <w:tcPr>
            <w:tcW w:w="1702" w:type="dxa"/>
            <w:tcBorders>
              <w:top w:val="nil"/>
              <w:left w:val="nil"/>
              <w:bottom w:val="single" w:sz="4" w:space="0" w:color="auto"/>
              <w:right w:val="single" w:sz="4" w:space="0" w:color="auto"/>
            </w:tcBorders>
          </w:tcPr>
          <w:p w14:paraId="173BBDB5" w14:textId="1C68D5F8" w:rsidR="00300F50" w:rsidRDefault="00561427" w:rsidP="00561427">
            <w:pPr>
              <w:spacing w:after="0" w:line="240" w:lineRule="auto"/>
              <w:rPr>
                <w:rFonts w:eastAsia="Times New Roman" w:cstheme="minorHAnsi"/>
                <w:color w:val="000000"/>
                <w:lang w:eastAsia="hr-HR"/>
              </w:rPr>
            </w:pPr>
            <w:r>
              <w:rPr>
                <w:rFonts w:eastAsia="Times New Roman" w:cstheme="minorHAnsi"/>
                <w:color w:val="000000"/>
                <w:lang w:eastAsia="hr-HR"/>
              </w:rPr>
              <w:t>Podmireni svi dospjeli računi.</w:t>
            </w:r>
          </w:p>
        </w:tc>
      </w:tr>
    </w:tbl>
    <w:p w14:paraId="1AE67EEF" w14:textId="7C1F50FF" w:rsidR="00662460" w:rsidRPr="00766B49" w:rsidRDefault="00662460" w:rsidP="00662460">
      <w:pPr>
        <w:rPr>
          <w:rFonts w:cstheme="minorHAnsi"/>
        </w:rPr>
      </w:pPr>
    </w:p>
    <w:tbl>
      <w:tblPr>
        <w:tblW w:w="9541" w:type="dxa"/>
        <w:tblInd w:w="93" w:type="dxa"/>
        <w:tblLayout w:type="fixed"/>
        <w:tblLook w:val="04A0" w:firstRow="1" w:lastRow="0" w:firstColumn="1" w:lastColumn="0" w:noHBand="0" w:noVBand="1"/>
      </w:tblPr>
      <w:tblGrid>
        <w:gridCol w:w="1460"/>
        <w:gridCol w:w="2270"/>
        <w:gridCol w:w="992"/>
        <w:gridCol w:w="1417"/>
        <w:gridCol w:w="1701"/>
        <w:gridCol w:w="1701"/>
      </w:tblGrid>
      <w:tr w:rsidR="00E926DB" w:rsidRPr="00766B49" w14:paraId="25AB1414" w14:textId="57F9F0C8" w:rsidTr="00E926DB">
        <w:trPr>
          <w:trHeight w:val="561"/>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FD3F3" w14:textId="77777777" w:rsidR="00E926DB" w:rsidRPr="00766B49" w:rsidRDefault="00E926DB"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74B2E951" w14:textId="77777777" w:rsidR="00E926DB" w:rsidRPr="00766B49" w:rsidRDefault="00E926DB"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2270" w:type="dxa"/>
            <w:tcBorders>
              <w:top w:val="single" w:sz="4" w:space="0" w:color="auto"/>
              <w:left w:val="nil"/>
              <w:bottom w:val="single" w:sz="4" w:space="0" w:color="auto"/>
              <w:right w:val="single" w:sz="4" w:space="0" w:color="auto"/>
            </w:tcBorders>
            <w:shd w:val="clear" w:color="auto" w:fill="auto"/>
            <w:noWrap/>
            <w:vAlign w:val="center"/>
            <w:hideMark/>
          </w:tcPr>
          <w:p w14:paraId="0EADB2AD" w14:textId="77777777" w:rsidR="00E926DB" w:rsidRPr="00766B49" w:rsidRDefault="00E926DB"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992" w:type="dxa"/>
            <w:tcBorders>
              <w:top w:val="single" w:sz="4" w:space="0" w:color="auto"/>
              <w:left w:val="nil"/>
              <w:bottom w:val="single" w:sz="4" w:space="0" w:color="auto"/>
              <w:right w:val="single" w:sz="4" w:space="0" w:color="auto"/>
            </w:tcBorders>
            <w:vAlign w:val="center"/>
          </w:tcPr>
          <w:p w14:paraId="38AC6034" w14:textId="77777777" w:rsidR="00E926DB" w:rsidRPr="00766B49" w:rsidRDefault="00E926DB"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37E10" w14:textId="126E3BD5" w:rsidR="00E926DB" w:rsidRPr="00766B49" w:rsidRDefault="00E926DB"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Polazna vrijednost 202</w:t>
            </w:r>
            <w:r w:rsidR="00597110">
              <w:rPr>
                <w:rFonts w:eastAsia="Times New Roman" w:cstheme="minorHAnsi"/>
                <w:color w:val="000000"/>
                <w:lang w:eastAsia="hr-HR"/>
              </w:rPr>
              <w:t>6</w:t>
            </w:r>
            <w:r w:rsidRPr="00766B49">
              <w:rPr>
                <w:rFonts w:eastAsia="Times New Roman" w:cstheme="minorHAnsi"/>
                <w:color w:val="000000"/>
                <w:lang w:eastAsia="hr-HR"/>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337F71D" w14:textId="77777777" w:rsidR="00E926DB" w:rsidRPr="00766B49" w:rsidRDefault="00E926DB" w:rsidP="001A1A7C">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Ciljana vrijednost</w:t>
            </w:r>
          </w:p>
          <w:p w14:paraId="7510026D" w14:textId="3B7D18FD" w:rsidR="00E926DB" w:rsidRPr="00766B49" w:rsidRDefault="00561427" w:rsidP="001A1A7C">
            <w:pPr>
              <w:spacing w:after="0" w:line="240" w:lineRule="auto"/>
              <w:jc w:val="center"/>
              <w:rPr>
                <w:rFonts w:eastAsia="Times New Roman" w:cstheme="minorHAnsi"/>
                <w:color w:val="000000"/>
                <w:lang w:eastAsia="hr-HR"/>
              </w:rPr>
            </w:pPr>
            <w:r>
              <w:rPr>
                <w:rFonts w:eastAsia="Times New Roman" w:cstheme="minorHAnsi"/>
                <w:color w:val="000000"/>
                <w:lang w:eastAsia="hr-HR"/>
              </w:rPr>
              <w:t>202</w:t>
            </w:r>
            <w:r w:rsidR="00597110">
              <w:rPr>
                <w:rFonts w:eastAsia="Times New Roman" w:cstheme="minorHAnsi"/>
                <w:color w:val="000000"/>
                <w:lang w:eastAsia="hr-HR"/>
              </w:rPr>
              <w:t>6</w:t>
            </w:r>
            <w:r w:rsidR="00E926DB" w:rsidRPr="00766B49">
              <w:rPr>
                <w:rFonts w:eastAsia="Times New Roman" w:cstheme="minorHAnsi"/>
                <w:color w:val="000000"/>
                <w:lang w:eastAsia="hr-HR"/>
              </w:rPr>
              <w:t>.</w:t>
            </w:r>
          </w:p>
        </w:tc>
        <w:tc>
          <w:tcPr>
            <w:tcW w:w="1701" w:type="dxa"/>
            <w:tcBorders>
              <w:top w:val="single" w:sz="4" w:space="0" w:color="auto"/>
              <w:left w:val="nil"/>
              <w:bottom w:val="single" w:sz="4" w:space="0" w:color="auto"/>
              <w:right w:val="single" w:sz="4" w:space="0" w:color="auto"/>
            </w:tcBorders>
          </w:tcPr>
          <w:p w14:paraId="2A971E5F" w14:textId="50877697" w:rsidR="00E926DB" w:rsidRPr="00766B49" w:rsidRDefault="00561427" w:rsidP="001A1A7C">
            <w:pPr>
              <w:spacing w:after="0" w:line="240" w:lineRule="auto"/>
              <w:jc w:val="center"/>
              <w:rPr>
                <w:rFonts w:eastAsia="Times New Roman" w:cstheme="minorHAnsi"/>
                <w:color w:val="000000"/>
                <w:lang w:eastAsia="hr-HR"/>
              </w:rPr>
            </w:pPr>
            <w:r>
              <w:rPr>
                <w:rFonts w:eastAsia="Times New Roman" w:cstheme="minorHAnsi"/>
                <w:color w:val="000000"/>
                <w:lang w:eastAsia="hr-HR"/>
              </w:rPr>
              <w:t>Izvršenje 01.01.202</w:t>
            </w:r>
            <w:r w:rsidR="00597110">
              <w:rPr>
                <w:rFonts w:eastAsia="Times New Roman" w:cstheme="minorHAnsi"/>
                <w:color w:val="000000"/>
                <w:lang w:eastAsia="hr-HR"/>
              </w:rPr>
              <w:t>6</w:t>
            </w:r>
            <w:r>
              <w:rPr>
                <w:rFonts w:eastAsia="Times New Roman" w:cstheme="minorHAnsi"/>
                <w:color w:val="000000"/>
                <w:lang w:eastAsia="hr-HR"/>
              </w:rPr>
              <w:t>.-30.06.202</w:t>
            </w:r>
            <w:r w:rsidR="00597110">
              <w:rPr>
                <w:rFonts w:eastAsia="Times New Roman" w:cstheme="minorHAnsi"/>
                <w:color w:val="000000"/>
                <w:lang w:eastAsia="hr-HR"/>
              </w:rPr>
              <w:t>6</w:t>
            </w:r>
            <w:r>
              <w:rPr>
                <w:rFonts w:eastAsia="Times New Roman" w:cstheme="minorHAnsi"/>
                <w:color w:val="000000"/>
                <w:lang w:eastAsia="hr-HR"/>
              </w:rPr>
              <w:t>.</w:t>
            </w:r>
          </w:p>
        </w:tc>
      </w:tr>
      <w:tr w:rsidR="00561427" w:rsidRPr="00766B49" w14:paraId="359AA141" w14:textId="0274E3B4" w:rsidTr="00E926DB">
        <w:trPr>
          <w:trHeight w:val="280"/>
        </w:trPr>
        <w:tc>
          <w:tcPr>
            <w:tcW w:w="1460" w:type="dxa"/>
            <w:tcBorders>
              <w:top w:val="single" w:sz="4" w:space="0" w:color="auto"/>
              <w:left w:val="single" w:sz="4" w:space="0" w:color="auto"/>
              <w:bottom w:val="single" w:sz="4" w:space="0" w:color="auto"/>
              <w:right w:val="single" w:sz="4" w:space="0" w:color="auto"/>
            </w:tcBorders>
            <w:shd w:val="clear" w:color="auto" w:fill="auto"/>
            <w:hideMark/>
          </w:tcPr>
          <w:p w14:paraId="2F2E14A4" w14:textId="32EC572A" w:rsidR="00561427" w:rsidRPr="00766B49" w:rsidRDefault="00561427" w:rsidP="00561427">
            <w:pPr>
              <w:spacing w:after="0" w:line="240" w:lineRule="auto"/>
              <w:rPr>
                <w:rFonts w:eastAsia="Times New Roman" w:cstheme="minorHAnsi"/>
                <w:color w:val="000000"/>
                <w:lang w:eastAsia="hr-HR"/>
              </w:rPr>
            </w:pPr>
            <w:r>
              <w:rPr>
                <w:rFonts w:eastAsia="Times New Roman" w:cstheme="minorHAnsi"/>
                <w:color w:val="000000"/>
                <w:lang w:eastAsia="hr-HR"/>
              </w:rPr>
              <w:t>Nabavljena i plaćena dostatna količina energenata, financirane prihvatljive usluge u okviru ove aktivnosti</w:t>
            </w:r>
          </w:p>
        </w:tc>
        <w:tc>
          <w:tcPr>
            <w:tcW w:w="2270" w:type="dxa"/>
            <w:tcBorders>
              <w:top w:val="nil"/>
              <w:left w:val="nil"/>
              <w:bottom w:val="single" w:sz="4" w:space="0" w:color="auto"/>
              <w:right w:val="single" w:sz="4" w:space="0" w:color="auto"/>
            </w:tcBorders>
            <w:shd w:val="clear" w:color="auto" w:fill="auto"/>
            <w:noWrap/>
            <w:vAlign w:val="bottom"/>
            <w:hideMark/>
          </w:tcPr>
          <w:p w14:paraId="15DA9519" w14:textId="70F86FB3" w:rsidR="00561427" w:rsidRPr="00766B49" w:rsidRDefault="00561427" w:rsidP="00561427">
            <w:pPr>
              <w:spacing w:after="0" w:line="240" w:lineRule="auto"/>
              <w:rPr>
                <w:rFonts w:eastAsia="Times New Roman" w:cstheme="minorHAnsi"/>
                <w:color w:val="000000"/>
                <w:lang w:eastAsia="hr-HR"/>
              </w:rPr>
            </w:pPr>
            <w:r>
              <w:rPr>
                <w:rFonts w:eastAsia="Times New Roman" w:cstheme="minorHAnsi"/>
                <w:color w:val="000000"/>
                <w:lang w:eastAsia="hr-HR"/>
              </w:rPr>
              <w:t>Dostatnost financijskih sredstava za nabavku potrebne godišnje količine energenata  i financiranje usluga</w:t>
            </w:r>
          </w:p>
        </w:tc>
        <w:tc>
          <w:tcPr>
            <w:tcW w:w="992" w:type="dxa"/>
            <w:tcBorders>
              <w:top w:val="nil"/>
              <w:left w:val="nil"/>
              <w:bottom w:val="single" w:sz="4" w:space="0" w:color="auto"/>
              <w:right w:val="single" w:sz="4" w:space="0" w:color="auto"/>
            </w:tcBorders>
          </w:tcPr>
          <w:p w14:paraId="2FD6784C" w14:textId="77777777" w:rsidR="00561427" w:rsidRDefault="00561427" w:rsidP="00561427">
            <w:pPr>
              <w:spacing w:after="0" w:line="240" w:lineRule="auto"/>
              <w:rPr>
                <w:rFonts w:eastAsia="Times New Roman" w:cstheme="minorHAnsi"/>
                <w:color w:val="000000"/>
                <w:lang w:eastAsia="hr-HR"/>
              </w:rPr>
            </w:pPr>
          </w:p>
          <w:p w14:paraId="51D1D7B2" w14:textId="77777777" w:rsidR="00561427" w:rsidRDefault="00561427" w:rsidP="00561427">
            <w:pPr>
              <w:spacing w:after="0" w:line="240" w:lineRule="auto"/>
              <w:rPr>
                <w:rFonts w:eastAsia="Times New Roman" w:cstheme="minorHAnsi"/>
                <w:color w:val="000000"/>
                <w:lang w:eastAsia="hr-HR"/>
              </w:rPr>
            </w:pPr>
          </w:p>
          <w:p w14:paraId="7A4CAA91" w14:textId="77777777" w:rsidR="00561427" w:rsidRDefault="00561427" w:rsidP="00561427">
            <w:pPr>
              <w:spacing w:after="0" w:line="240" w:lineRule="auto"/>
              <w:rPr>
                <w:rFonts w:eastAsia="Times New Roman" w:cstheme="minorHAnsi"/>
                <w:color w:val="000000"/>
                <w:lang w:eastAsia="hr-HR"/>
              </w:rPr>
            </w:pPr>
          </w:p>
          <w:p w14:paraId="6A3873E2" w14:textId="77777777" w:rsidR="00561427" w:rsidRDefault="00561427" w:rsidP="00561427">
            <w:pPr>
              <w:spacing w:after="0" w:line="240" w:lineRule="auto"/>
              <w:rPr>
                <w:rFonts w:eastAsia="Times New Roman" w:cstheme="minorHAnsi"/>
                <w:color w:val="000000"/>
                <w:lang w:eastAsia="hr-HR"/>
              </w:rPr>
            </w:pPr>
          </w:p>
          <w:p w14:paraId="12C2A502" w14:textId="77777777" w:rsidR="00561427" w:rsidRDefault="00561427" w:rsidP="00561427">
            <w:pPr>
              <w:spacing w:after="0" w:line="240" w:lineRule="auto"/>
              <w:rPr>
                <w:rFonts w:eastAsia="Times New Roman" w:cstheme="minorHAnsi"/>
                <w:color w:val="000000"/>
                <w:lang w:eastAsia="hr-HR"/>
              </w:rPr>
            </w:pPr>
          </w:p>
          <w:p w14:paraId="7D96986D" w14:textId="5040F386" w:rsidR="00561427" w:rsidRPr="00766B49" w:rsidRDefault="00561427" w:rsidP="00561427">
            <w:pPr>
              <w:spacing w:after="0" w:line="240" w:lineRule="auto"/>
              <w:rPr>
                <w:rFonts w:eastAsia="Times New Roman" w:cstheme="minorHAnsi"/>
                <w:color w:val="000000"/>
                <w:lang w:eastAsia="hr-HR"/>
              </w:rPr>
            </w:pPr>
            <w:r>
              <w:rPr>
                <w:rFonts w:eastAsia="Times New Roman" w:cstheme="minorHAnsi"/>
                <w:color w:val="000000"/>
                <w:lang w:eastAsia="hr-HR"/>
              </w:rPr>
              <w:t>Broj računa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27E38" w14:textId="1F382551" w:rsidR="00561427" w:rsidRPr="00766B49" w:rsidRDefault="00561427" w:rsidP="00561427">
            <w:pPr>
              <w:spacing w:after="0" w:line="240" w:lineRule="auto"/>
              <w:rPr>
                <w:rFonts w:eastAsia="Times New Roman" w:cstheme="minorHAnsi"/>
                <w:color w:val="000000"/>
                <w:lang w:eastAsia="hr-HR"/>
              </w:rPr>
            </w:pPr>
            <w:r>
              <w:rPr>
                <w:rFonts w:eastAsia="Times New Roman" w:cstheme="minorHAnsi"/>
                <w:color w:val="000000"/>
                <w:lang w:eastAsia="hr-HR"/>
              </w:rPr>
              <w:t>Svi dospjeli računi</w:t>
            </w:r>
          </w:p>
        </w:tc>
        <w:tc>
          <w:tcPr>
            <w:tcW w:w="1701" w:type="dxa"/>
            <w:tcBorders>
              <w:top w:val="nil"/>
              <w:left w:val="nil"/>
              <w:bottom w:val="single" w:sz="4" w:space="0" w:color="auto"/>
              <w:right w:val="single" w:sz="4" w:space="0" w:color="auto"/>
            </w:tcBorders>
            <w:shd w:val="clear" w:color="auto" w:fill="auto"/>
            <w:noWrap/>
            <w:vAlign w:val="bottom"/>
            <w:hideMark/>
          </w:tcPr>
          <w:p w14:paraId="7E90DE1E" w14:textId="228F723E" w:rsidR="00561427" w:rsidRPr="00766B49" w:rsidRDefault="00561427" w:rsidP="00561427">
            <w:pPr>
              <w:spacing w:after="0" w:line="240" w:lineRule="auto"/>
              <w:rPr>
                <w:rFonts w:eastAsia="Times New Roman" w:cstheme="minorHAnsi"/>
                <w:color w:val="000000"/>
                <w:lang w:eastAsia="hr-HR"/>
              </w:rPr>
            </w:pPr>
            <w:r>
              <w:rPr>
                <w:rFonts w:eastAsia="Times New Roman" w:cstheme="minorHAnsi"/>
                <w:color w:val="000000"/>
                <w:lang w:eastAsia="hr-HR"/>
              </w:rPr>
              <w:t>Svi dospjeli računi</w:t>
            </w:r>
            <w:r w:rsidRPr="00766B49">
              <w:rPr>
                <w:rFonts w:eastAsia="Times New Roman" w:cstheme="minorHAnsi"/>
                <w:color w:val="000000"/>
                <w:lang w:eastAsia="hr-HR"/>
              </w:rPr>
              <w:t> </w:t>
            </w:r>
            <w:r>
              <w:rPr>
                <w:rFonts w:eastAsia="Times New Roman" w:cstheme="minorHAnsi"/>
                <w:color w:val="000000"/>
                <w:lang w:eastAsia="hr-HR"/>
              </w:rPr>
              <w:t xml:space="preserve">u razdoblju </w:t>
            </w:r>
            <w:r w:rsidRPr="00561427">
              <w:rPr>
                <w:rFonts w:eastAsia="Times New Roman" w:cstheme="minorHAnsi"/>
                <w:color w:val="000000"/>
                <w:lang w:eastAsia="hr-HR"/>
              </w:rPr>
              <w:t>01.01.202</w:t>
            </w:r>
            <w:r w:rsidR="00E87B69">
              <w:rPr>
                <w:rFonts w:eastAsia="Times New Roman" w:cstheme="minorHAnsi"/>
                <w:color w:val="000000"/>
                <w:lang w:eastAsia="hr-HR"/>
              </w:rPr>
              <w:t>5</w:t>
            </w:r>
            <w:r w:rsidRPr="00561427">
              <w:rPr>
                <w:rFonts w:eastAsia="Times New Roman" w:cstheme="minorHAnsi"/>
                <w:color w:val="000000"/>
                <w:lang w:eastAsia="hr-HR"/>
              </w:rPr>
              <w:t>.-30.06.202</w:t>
            </w:r>
            <w:r w:rsidR="00E87B69">
              <w:rPr>
                <w:rFonts w:eastAsia="Times New Roman" w:cstheme="minorHAnsi"/>
                <w:color w:val="000000"/>
                <w:lang w:eastAsia="hr-HR"/>
              </w:rPr>
              <w:t>5</w:t>
            </w:r>
            <w:r w:rsidRPr="00561427">
              <w:rPr>
                <w:rFonts w:eastAsia="Times New Roman" w:cstheme="minorHAnsi"/>
                <w:color w:val="000000"/>
                <w:lang w:eastAsia="hr-HR"/>
              </w:rPr>
              <w:t>.</w:t>
            </w:r>
          </w:p>
        </w:tc>
        <w:tc>
          <w:tcPr>
            <w:tcW w:w="1701" w:type="dxa"/>
            <w:tcBorders>
              <w:top w:val="nil"/>
              <w:left w:val="nil"/>
              <w:bottom w:val="single" w:sz="4" w:space="0" w:color="auto"/>
              <w:right w:val="single" w:sz="4" w:space="0" w:color="auto"/>
            </w:tcBorders>
          </w:tcPr>
          <w:p w14:paraId="595024EA" w14:textId="1EE757AF" w:rsidR="00561427" w:rsidRDefault="00561427" w:rsidP="00561427">
            <w:pPr>
              <w:spacing w:after="0" w:line="240" w:lineRule="auto"/>
              <w:rPr>
                <w:rFonts w:eastAsia="Times New Roman" w:cstheme="minorHAnsi"/>
                <w:color w:val="000000"/>
                <w:lang w:eastAsia="hr-HR"/>
              </w:rPr>
            </w:pPr>
            <w:r>
              <w:rPr>
                <w:rFonts w:eastAsia="Times New Roman" w:cstheme="minorHAnsi"/>
                <w:color w:val="000000"/>
                <w:lang w:eastAsia="hr-HR"/>
              </w:rPr>
              <w:t xml:space="preserve">Podmireni </w:t>
            </w:r>
            <w:r w:rsidR="00E87B69">
              <w:rPr>
                <w:rFonts w:eastAsia="Times New Roman" w:cstheme="minorHAnsi"/>
                <w:color w:val="000000"/>
                <w:lang w:eastAsia="hr-HR"/>
              </w:rPr>
              <w:t xml:space="preserve">gotovo </w:t>
            </w:r>
            <w:r>
              <w:rPr>
                <w:rFonts w:eastAsia="Times New Roman" w:cstheme="minorHAnsi"/>
                <w:color w:val="000000"/>
                <w:lang w:eastAsia="hr-HR"/>
              </w:rPr>
              <w:t>svi dospjeli računi.</w:t>
            </w:r>
          </w:p>
        </w:tc>
      </w:tr>
    </w:tbl>
    <w:p w14:paraId="5BA2996B" w14:textId="699F451A" w:rsidR="00662460" w:rsidRDefault="00662460" w:rsidP="00662460">
      <w:pPr>
        <w:rPr>
          <w:rFonts w:cstheme="minorHAnsi"/>
        </w:rPr>
      </w:pPr>
    </w:p>
    <w:tbl>
      <w:tblPr>
        <w:tblW w:w="9541" w:type="dxa"/>
        <w:tblInd w:w="93" w:type="dxa"/>
        <w:tblLayout w:type="fixed"/>
        <w:tblLook w:val="04A0" w:firstRow="1" w:lastRow="0" w:firstColumn="1" w:lastColumn="0" w:noHBand="0" w:noVBand="1"/>
      </w:tblPr>
      <w:tblGrid>
        <w:gridCol w:w="1477"/>
        <w:gridCol w:w="2253"/>
        <w:gridCol w:w="992"/>
        <w:gridCol w:w="2126"/>
        <w:gridCol w:w="1134"/>
        <w:gridCol w:w="1559"/>
      </w:tblGrid>
      <w:tr w:rsidR="00E926DB" w:rsidRPr="00766B49" w14:paraId="101BDB58" w14:textId="25B7BEE9" w:rsidTr="0089731F">
        <w:trPr>
          <w:trHeight w:val="594"/>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308C2" w14:textId="77777777" w:rsidR="00E926DB" w:rsidRPr="00766B49" w:rsidRDefault="00E926DB" w:rsidP="00926B5A">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2123E57A" w14:textId="77777777" w:rsidR="00E926DB" w:rsidRPr="00766B49" w:rsidRDefault="00E926DB" w:rsidP="00926B5A">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2253" w:type="dxa"/>
            <w:tcBorders>
              <w:top w:val="single" w:sz="4" w:space="0" w:color="auto"/>
              <w:left w:val="nil"/>
              <w:bottom w:val="single" w:sz="4" w:space="0" w:color="auto"/>
              <w:right w:val="single" w:sz="4" w:space="0" w:color="auto"/>
            </w:tcBorders>
            <w:shd w:val="clear" w:color="auto" w:fill="auto"/>
            <w:noWrap/>
            <w:vAlign w:val="center"/>
            <w:hideMark/>
          </w:tcPr>
          <w:p w14:paraId="79273B7B" w14:textId="77777777" w:rsidR="00E926DB" w:rsidRPr="00766B49" w:rsidRDefault="00E926DB" w:rsidP="00926B5A">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992" w:type="dxa"/>
            <w:tcBorders>
              <w:top w:val="single" w:sz="4" w:space="0" w:color="auto"/>
              <w:left w:val="nil"/>
              <w:bottom w:val="single" w:sz="4" w:space="0" w:color="auto"/>
              <w:right w:val="single" w:sz="4" w:space="0" w:color="auto"/>
            </w:tcBorders>
            <w:vAlign w:val="center"/>
          </w:tcPr>
          <w:p w14:paraId="7121C66E" w14:textId="77777777" w:rsidR="00E926DB" w:rsidRPr="00766B49" w:rsidRDefault="00E926DB" w:rsidP="00926B5A">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667C4" w14:textId="01D713E2" w:rsidR="00E926DB" w:rsidRPr="00766B49" w:rsidRDefault="00E926DB" w:rsidP="00926B5A">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Polazna vrijednost 202</w:t>
            </w:r>
            <w:r w:rsidR="00597110">
              <w:rPr>
                <w:rFonts w:eastAsia="Times New Roman" w:cstheme="minorHAnsi"/>
                <w:color w:val="000000"/>
                <w:lang w:eastAsia="hr-HR"/>
              </w:rPr>
              <w:t>6</w:t>
            </w:r>
            <w:r w:rsidRPr="00766B49">
              <w:rPr>
                <w:rFonts w:eastAsia="Times New Roman" w:cstheme="minorHAnsi"/>
                <w:color w:val="000000"/>
                <w:lang w:eastAsia="hr-HR"/>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187A324" w14:textId="77777777" w:rsidR="00E926DB" w:rsidRPr="00766B49" w:rsidRDefault="00E926DB" w:rsidP="00926B5A">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Ciljana vrijednost</w:t>
            </w:r>
          </w:p>
          <w:p w14:paraId="5B8A8D38" w14:textId="4C2DDACD" w:rsidR="00E926DB" w:rsidRPr="00766B49" w:rsidRDefault="00561427" w:rsidP="00926B5A">
            <w:pPr>
              <w:spacing w:after="0" w:line="240" w:lineRule="auto"/>
              <w:jc w:val="center"/>
              <w:rPr>
                <w:rFonts w:eastAsia="Times New Roman" w:cstheme="minorHAnsi"/>
                <w:color w:val="000000"/>
                <w:lang w:eastAsia="hr-HR"/>
              </w:rPr>
            </w:pPr>
            <w:r>
              <w:rPr>
                <w:rFonts w:eastAsia="Times New Roman" w:cstheme="minorHAnsi"/>
                <w:color w:val="000000"/>
                <w:lang w:eastAsia="hr-HR"/>
              </w:rPr>
              <w:t>202</w:t>
            </w:r>
            <w:r w:rsidR="00597110">
              <w:rPr>
                <w:rFonts w:eastAsia="Times New Roman" w:cstheme="minorHAnsi"/>
                <w:color w:val="000000"/>
                <w:lang w:eastAsia="hr-HR"/>
              </w:rPr>
              <w:t>6</w:t>
            </w:r>
            <w:r w:rsidR="00E926DB" w:rsidRPr="00766B49">
              <w:rPr>
                <w:rFonts w:eastAsia="Times New Roman" w:cstheme="minorHAnsi"/>
                <w:color w:val="000000"/>
                <w:lang w:eastAsia="hr-HR"/>
              </w:rPr>
              <w:t>.</w:t>
            </w:r>
          </w:p>
        </w:tc>
        <w:tc>
          <w:tcPr>
            <w:tcW w:w="1559" w:type="dxa"/>
            <w:tcBorders>
              <w:top w:val="single" w:sz="4" w:space="0" w:color="auto"/>
              <w:left w:val="nil"/>
              <w:bottom w:val="single" w:sz="4" w:space="0" w:color="auto"/>
              <w:right w:val="single" w:sz="4" w:space="0" w:color="auto"/>
            </w:tcBorders>
          </w:tcPr>
          <w:p w14:paraId="1523C398" w14:textId="278BA8B4" w:rsidR="00E926DB" w:rsidRPr="00766B49" w:rsidRDefault="00561427" w:rsidP="00926B5A">
            <w:pPr>
              <w:spacing w:after="0" w:line="240" w:lineRule="auto"/>
              <w:jc w:val="center"/>
              <w:rPr>
                <w:rFonts w:eastAsia="Times New Roman" w:cstheme="minorHAnsi"/>
                <w:color w:val="000000"/>
                <w:lang w:eastAsia="hr-HR"/>
              </w:rPr>
            </w:pPr>
            <w:r>
              <w:rPr>
                <w:rFonts w:eastAsia="Times New Roman" w:cstheme="minorHAnsi"/>
                <w:color w:val="000000"/>
                <w:lang w:eastAsia="hr-HR"/>
              </w:rPr>
              <w:t>Izvršenje 01.01.202</w:t>
            </w:r>
            <w:r w:rsidR="00597110">
              <w:rPr>
                <w:rFonts w:eastAsia="Times New Roman" w:cstheme="minorHAnsi"/>
                <w:color w:val="000000"/>
                <w:lang w:eastAsia="hr-HR"/>
              </w:rPr>
              <w:t>6</w:t>
            </w:r>
            <w:r>
              <w:rPr>
                <w:rFonts w:eastAsia="Times New Roman" w:cstheme="minorHAnsi"/>
                <w:color w:val="000000"/>
                <w:lang w:eastAsia="hr-HR"/>
              </w:rPr>
              <w:t>.-30.06.202</w:t>
            </w:r>
            <w:r w:rsidR="00597110">
              <w:rPr>
                <w:rFonts w:eastAsia="Times New Roman" w:cstheme="minorHAnsi"/>
                <w:color w:val="000000"/>
                <w:lang w:eastAsia="hr-HR"/>
              </w:rPr>
              <w:t>6</w:t>
            </w:r>
            <w:r>
              <w:rPr>
                <w:rFonts w:eastAsia="Times New Roman" w:cstheme="minorHAnsi"/>
                <w:color w:val="000000"/>
                <w:lang w:eastAsia="hr-HR"/>
              </w:rPr>
              <w:t>.</w:t>
            </w:r>
          </w:p>
        </w:tc>
      </w:tr>
      <w:tr w:rsidR="00E926DB" w:rsidRPr="00766B49" w14:paraId="03E0B8A3" w14:textId="1813549F" w:rsidTr="0089731F">
        <w:trPr>
          <w:trHeight w:val="297"/>
        </w:trPr>
        <w:tc>
          <w:tcPr>
            <w:tcW w:w="1477" w:type="dxa"/>
            <w:tcBorders>
              <w:top w:val="single" w:sz="4" w:space="0" w:color="auto"/>
              <w:left w:val="single" w:sz="4" w:space="0" w:color="auto"/>
              <w:bottom w:val="single" w:sz="4" w:space="0" w:color="auto"/>
              <w:right w:val="single" w:sz="4" w:space="0" w:color="auto"/>
            </w:tcBorders>
            <w:shd w:val="clear" w:color="auto" w:fill="auto"/>
            <w:hideMark/>
          </w:tcPr>
          <w:p w14:paraId="17BA6D21" w14:textId="2DCB186F" w:rsidR="00E926DB" w:rsidRPr="00766B49" w:rsidRDefault="00E926DB" w:rsidP="00926B5A">
            <w:pPr>
              <w:spacing w:after="0" w:line="240" w:lineRule="auto"/>
              <w:rPr>
                <w:rFonts w:eastAsia="Times New Roman" w:cstheme="minorHAnsi"/>
                <w:color w:val="000000"/>
                <w:lang w:eastAsia="hr-HR"/>
              </w:rPr>
            </w:pPr>
            <w:r>
              <w:rPr>
                <w:rFonts w:eastAsia="Times New Roman" w:cstheme="minorHAnsi"/>
                <w:color w:val="000000"/>
                <w:lang w:eastAsia="hr-HR"/>
              </w:rPr>
              <w:t>F</w:t>
            </w:r>
            <w:r w:rsidRPr="003C0E8C">
              <w:rPr>
                <w:rFonts w:eastAsia="Times New Roman" w:cstheme="minorHAnsi"/>
                <w:color w:val="000000"/>
                <w:lang w:eastAsia="hr-HR"/>
              </w:rPr>
              <w:t>unkcionaln</w:t>
            </w:r>
            <w:r>
              <w:rPr>
                <w:rFonts w:eastAsia="Times New Roman" w:cstheme="minorHAnsi"/>
                <w:color w:val="000000"/>
                <w:lang w:eastAsia="hr-HR"/>
              </w:rPr>
              <w:t>o</w:t>
            </w:r>
            <w:r w:rsidRPr="003C0E8C">
              <w:rPr>
                <w:rFonts w:eastAsia="Times New Roman" w:cstheme="minorHAnsi"/>
                <w:color w:val="000000"/>
                <w:lang w:eastAsia="hr-HR"/>
              </w:rPr>
              <w:t>st prostora, opreme i vozila škole</w:t>
            </w:r>
          </w:p>
        </w:tc>
        <w:tc>
          <w:tcPr>
            <w:tcW w:w="2253" w:type="dxa"/>
            <w:tcBorders>
              <w:top w:val="nil"/>
              <w:left w:val="nil"/>
              <w:bottom w:val="single" w:sz="4" w:space="0" w:color="auto"/>
              <w:right w:val="single" w:sz="4" w:space="0" w:color="auto"/>
            </w:tcBorders>
            <w:shd w:val="clear" w:color="auto" w:fill="auto"/>
            <w:noWrap/>
            <w:vAlign w:val="bottom"/>
            <w:hideMark/>
          </w:tcPr>
          <w:p w14:paraId="65F93A44" w14:textId="10EEB113" w:rsidR="00E926DB" w:rsidRPr="00766B49" w:rsidRDefault="00E926DB" w:rsidP="00926B5A">
            <w:pPr>
              <w:spacing w:after="0" w:line="240" w:lineRule="auto"/>
              <w:rPr>
                <w:rFonts w:eastAsia="Times New Roman" w:cstheme="minorHAnsi"/>
                <w:color w:val="000000"/>
                <w:lang w:eastAsia="hr-HR"/>
              </w:rPr>
            </w:pPr>
            <w:r>
              <w:rPr>
                <w:rFonts w:eastAsia="Times New Roman" w:cstheme="minorHAnsi"/>
                <w:color w:val="000000"/>
                <w:lang w:eastAsia="hr-HR"/>
              </w:rPr>
              <w:t xml:space="preserve">Kroz ovu aktivnost potrebno je osigurati adekvatnu funkcionalnost prostora, opreme i vozila </w:t>
            </w:r>
          </w:p>
        </w:tc>
        <w:tc>
          <w:tcPr>
            <w:tcW w:w="992" w:type="dxa"/>
            <w:tcBorders>
              <w:top w:val="nil"/>
              <w:left w:val="nil"/>
              <w:bottom w:val="single" w:sz="4" w:space="0" w:color="auto"/>
              <w:right w:val="single" w:sz="4" w:space="0" w:color="auto"/>
            </w:tcBorders>
          </w:tcPr>
          <w:p w14:paraId="253D3426" w14:textId="77777777" w:rsidR="00E926DB" w:rsidRDefault="00E926DB" w:rsidP="00926B5A">
            <w:pPr>
              <w:spacing w:after="0" w:line="240" w:lineRule="auto"/>
              <w:rPr>
                <w:rFonts w:eastAsia="Times New Roman" w:cstheme="minorHAnsi"/>
                <w:color w:val="000000"/>
                <w:lang w:eastAsia="hr-HR"/>
              </w:rPr>
            </w:pPr>
          </w:p>
          <w:p w14:paraId="3806496E" w14:textId="77777777" w:rsidR="00E926DB" w:rsidRDefault="00E926DB" w:rsidP="00926B5A">
            <w:pPr>
              <w:spacing w:after="0" w:line="240" w:lineRule="auto"/>
              <w:rPr>
                <w:rFonts w:eastAsia="Times New Roman" w:cstheme="minorHAnsi"/>
                <w:color w:val="000000"/>
                <w:lang w:eastAsia="hr-HR"/>
              </w:rPr>
            </w:pPr>
          </w:p>
          <w:p w14:paraId="643BE091" w14:textId="77777777" w:rsidR="00E926DB" w:rsidRDefault="00E926DB" w:rsidP="00926B5A">
            <w:pPr>
              <w:spacing w:after="0" w:line="240" w:lineRule="auto"/>
              <w:rPr>
                <w:rFonts w:eastAsia="Times New Roman" w:cstheme="minorHAnsi"/>
                <w:color w:val="000000"/>
                <w:lang w:eastAsia="hr-HR"/>
              </w:rPr>
            </w:pPr>
          </w:p>
          <w:p w14:paraId="6823122F" w14:textId="77777777" w:rsidR="00E926DB" w:rsidRDefault="00E926DB" w:rsidP="00926B5A">
            <w:pPr>
              <w:spacing w:after="0" w:line="240" w:lineRule="auto"/>
              <w:rPr>
                <w:rFonts w:eastAsia="Times New Roman" w:cstheme="minorHAnsi"/>
                <w:color w:val="000000"/>
                <w:lang w:eastAsia="hr-HR"/>
              </w:rPr>
            </w:pPr>
          </w:p>
          <w:p w14:paraId="5F0B6404" w14:textId="77777777" w:rsidR="00E926DB" w:rsidRDefault="00E926DB" w:rsidP="00926B5A">
            <w:pPr>
              <w:spacing w:after="0" w:line="240" w:lineRule="auto"/>
              <w:rPr>
                <w:rFonts w:eastAsia="Times New Roman" w:cstheme="minorHAnsi"/>
                <w:color w:val="000000"/>
                <w:lang w:eastAsia="hr-HR"/>
              </w:rPr>
            </w:pPr>
          </w:p>
          <w:p w14:paraId="7F33C937" w14:textId="2F82A49B" w:rsidR="00E926DB" w:rsidRPr="00766B49" w:rsidRDefault="00E926DB" w:rsidP="00926B5A">
            <w:pPr>
              <w:spacing w:after="0" w:line="240" w:lineRule="auto"/>
              <w:rPr>
                <w:rFonts w:eastAsia="Times New Roman" w:cstheme="minorHAnsi"/>
                <w:color w:val="000000"/>
                <w:lang w:eastAsia="hr-HR"/>
              </w:rPr>
            </w:pPr>
            <w:r>
              <w:rPr>
                <w:rFonts w:eastAsia="Times New Roman" w:cstheme="minorHAnsi"/>
                <w:color w:val="000000"/>
                <w:lang w:eastAsia="hr-HR"/>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B327A" w14:textId="1C85196A" w:rsidR="00E926DB" w:rsidRPr="00766B49" w:rsidRDefault="00E926DB" w:rsidP="00926B5A">
            <w:pPr>
              <w:spacing w:after="0" w:line="240" w:lineRule="auto"/>
              <w:rPr>
                <w:rFonts w:eastAsia="Times New Roman" w:cstheme="minorHAnsi"/>
                <w:color w:val="000000"/>
                <w:lang w:eastAsia="hr-HR"/>
              </w:rPr>
            </w:pPr>
            <w:r w:rsidRPr="00766B49">
              <w:rPr>
                <w:rFonts w:eastAsia="Times New Roman" w:cstheme="minorHAnsi"/>
                <w:color w:val="000000"/>
                <w:lang w:eastAsia="hr-HR"/>
              </w:rPr>
              <w:t> </w:t>
            </w:r>
            <w:r>
              <w:rPr>
                <w:rFonts w:eastAsia="Times New Roman" w:cstheme="minorHAnsi"/>
                <w:color w:val="000000"/>
                <w:lang w:eastAsia="hr-HR"/>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288C3096" w14:textId="0B01EE44" w:rsidR="00E926DB" w:rsidRPr="00766B49" w:rsidRDefault="00E926DB" w:rsidP="00926B5A">
            <w:pPr>
              <w:spacing w:after="0" w:line="240" w:lineRule="auto"/>
              <w:rPr>
                <w:rFonts w:eastAsia="Times New Roman" w:cstheme="minorHAnsi"/>
                <w:color w:val="000000"/>
                <w:lang w:eastAsia="hr-HR"/>
              </w:rPr>
            </w:pPr>
            <w:r w:rsidRPr="00766B49">
              <w:rPr>
                <w:rFonts w:eastAsia="Times New Roman" w:cstheme="minorHAnsi"/>
                <w:color w:val="000000"/>
                <w:lang w:eastAsia="hr-HR"/>
              </w:rPr>
              <w:t> </w:t>
            </w:r>
            <w:r w:rsidRPr="006B48E2">
              <w:rPr>
                <w:rFonts w:eastAsia="Times New Roman" w:cstheme="minorHAnsi"/>
                <w:color w:val="000000"/>
                <w:lang w:eastAsia="hr-HR"/>
              </w:rPr>
              <w:t>100%</w:t>
            </w:r>
          </w:p>
        </w:tc>
        <w:tc>
          <w:tcPr>
            <w:tcW w:w="1559" w:type="dxa"/>
            <w:tcBorders>
              <w:top w:val="nil"/>
              <w:left w:val="nil"/>
              <w:bottom w:val="single" w:sz="4" w:space="0" w:color="auto"/>
              <w:right w:val="single" w:sz="4" w:space="0" w:color="auto"/>
            </w:tcBorders>
          </w:tcPr>
          <w:p w14:paraId="25B5D77C" w14:textId="77777777" w:rsidR="005A6D5F" w:rsidRDefault="005A6D5F" w:rsidP="00926B5A">
            <w:pPr>
              <w:spacing w:after="0" w:line="240" w:lineRule="auto"/>
              <w:rPr>
                <w:rFonts w:eastAsia="Times New Roman" w:cstheme="minorHAnsi"/>
                <w:color w:val="000000"/>
                <w:lang w:eastAsia="hr-HR"/>
              </w:rPr>
            </w:pPr>
          </w:p>
          <w:p w14:paraId="60A8C697" w14:textId="77777777" w:rsidR="005A6D5F" w:rsidRDefault="005A6D5F" w:rsidP="00926B5A">
            <w:pPr>
              <w:spacing w:after="0" w:line="240" w:lineRule="auto"/>
              <w:rPr>
                <w:rFonts w:eastAsia="Times New Roman" w:cstheme="minorHAnsi"/>
                <w:color w:val="000000"/>
                <w:lang w:eastAsia="hr-HR"/>
              </w:rPr>
            </w:pPr>
          </w:p>
          <w:p w14:paraId="745100E7" w14:textId="77777777" w:rsidR="005A6D5F" w:rsidRDefault="005A6D5F" w:rsidP="00926B5A">
            <w:pPr>
              <w:spacing w:after="0" w:line="240" w:lineRule="auto"/>
              <w:rPr>
                <w:rFonts w:eastAsia="Times New Roman" w:cstheme="minorHAnsi"/>
                <w:color w:val="000000"/>
                <w:lang w:eastAsia="hr-HR"/>
              </w:rPr>
            </w:pPr>
          </w:p>
          <w:p w14:paraId="2A687FAB" w14:textId="77777777" w:rsidR="005A6D5F" w:rsidRDefault="005A6D5F" w:rsidP="00926B5A">
            <w:pPr>
              <w:spacing w:after="0" w:line="240" w:lineRule="auto"/>
              <w:rPr>
                <w:rFonts w:eastAsia="Times New Roman" w:cstheme="minorHAnsi"/>
                <w:color w:val="000000"/>
                <w:lang w:eastAsia="hr-HR"/>
              </w:rPr>
            </w:pPr>
          </w:p>
          <w:p w14:paraId="60B3FDC1" w14:textId="77777777" w:rsidR="005A6D5F" w:rsidRDefault="005A6D5F" w:rsidP="00926B5A">
            <w:pPr>
              <w:spacing w:after="0" w:line="240" w:lineRule="auto"/>
              <w:rPr>
                <w:rFonts w:eastAsia="Times New Roman" w:cstheme="minorHAnsi"/>
                <w:color w:val="000000"/>
                <w:lang w:eastAsia="hr-HR"/>
              </w:rPr>
            </w:pPr>
          </w:p>
          <w:p w14:paraId="38A2064B" w14:textId="05F69B64" w:rsidR="00E926DB" w:rsidRPr="00766B49" w:rsidRDefault="005A6D5F" w:rsidP="00926B5A">
            <w:pPr>
              <w:spacing w:after="0" w:line="240" w:lineRule="auto"/>
              <w:rPr>
                <w:rFonts w:eastAsia="Times New Roman" w:cstheme="minorHAnsi"/>
                <w:color w:val="000000"/>
                <w:lang w:eastAsia="hr-HR"/>
              </w:rPr>
            </w:pPr>
            <w:r>
              <w:rPr>
                <w:rFonts w:eastAsia="Times New Roman" w:cstheme="minorHAnsi"/>
                <w:color w:val="000000"/>
                <w:lang w:eastAsia="hr-HR"/>
              </w:rPr>
              <w:t>100%</w:t>
            </w:r>
          </w:p>
        </w:tc>
      </w:tr>
    </w:tbl>
    <w:p w14:paraId="69F563CD" w14:textId="77777777" w:rsidR="003234E9" w:rsidRPr="00766B49" w:rsidRDefault="003234E9" w:rsidP="00662460">
      <w:pPr>
        <w:rPr>
          <w:rFonts w:cstheme="minorHAnsi"/>
        </w:rPr>
      </w:pPr>
    </w:p>
    <w:tbl>
      <w:tblPr>
        <w:tblW w:w="9541" w:type="dxa"/>
        <w:tblInd w:w="93" w:type="dxa"/>
        <w:tblLayout w:type="fixed"/>
        <w:tblLook w:val="04A0" w:firstRow="1" w:lastRow="0" w:firstColumn="1" w:lastColumn="0" w:noHBand="0" w:noVBand="1"/>
      </w:tblPr>
      <w:tblGrid>
        <w:gridCol w:w="1745"/>
        <w:gridCol w:w="1985"/>
        <w:gridCol w:w="992"/>
        <w:gridCol w:w="2126"/>
        <w:gridCol w:w="1134"/>
        <w:gridCol w:w="1559"/>
      </w:tblGrid>
      <w:tr w:rsidR="005A6D5F" w:rsidRPr="00766B49" w14:paraId="5BE8D7E3" w14:textId="7E295B2F" w:rsidTr="00E926DB">
        <w:trPr>
          <w:trHeight w:val="594"/>
        </w:trPr>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FA3B8" w14:textId="77777777" w:rsidR="005A6D5F" w:rsidRPr="00766B49" w:rsidRDefault="005A6D5F" w:rsidP="005A6D5F">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06588EA2" w14:textId="77777777" w:rsidR="005A6D5F" w:rsidRPr="00766B49" w:rsidRDefault="005A6D5F" w:rsidP="005A6D5F">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E648697" w14:textId="77777777" w:rsidR="005A6D5F" w:rsidRPr="00766B49" w:rsidRDefault="005A6D5F" w:rsidP="005A6D5F">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992" w:type="dxa"/>
            <w:tcBorders>
              <w:top w:val="single" w:sz="4" w:space="0" w:color="auto"/>
              <w:left w:val="nil"/>
              <w:bottom w:val="single" w:sz="4" w:space="0" w:color="auto"/>
              <w:right w:val="single" w:sz="4" w:space="0" w:color="auto"/>
            </w:tcBorders>
            <w:vAlign w:val="center"/>
          </w:tcPr>
          <w:p w14:paraId="418C0900" w14:textId="77777777" w:rsidR="005A6D5F" w:rsidRPr="00766B49" w:rsidRDefault="005A6D5F" w:rsidP="005A6D5F">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21D0B" w14:textId="600469D2" w:rsidR="005A6D5F" w:rsidRPr="00766B49" w:rsidRDefault="005A6D5F" w:rsidP="005A6D5F">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Polazna vrijednost 202</w:t>
            </w:r>
            <w:r w:rsidR="00597110">
              <w:rPr>
                <w:rFonts w:eastAsia="Times New Roman" w:cstheme="minorHAnsi"/>
                <w:color w:val="000000"/>
                <w:lang w:eastAsia="hr-HR"/>
              </w:rPr>
              <w:t>6</w:t>
            </w:r>
            <w:r w:rsidRPr="00766B49">
              <w:rPr>
                <w:rFonts w:eastAsia="Times New Roman" w:cstheme="minorHAnsi"/>
                <w:color w:val="000000"/>
                <w:lang w:eastAsia="hr-HR"/>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760F2E1" w14:textId="77777777" w:rsidR="005A6D5F" w:rsidRPr="00766B49" w:rsidRDefault="005A6D5F" w:rsidP="005A6D5F">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Ciljana vrijednost</w:t>
            </w:r>
          </w:p>
          <w:p w14:paraId="0D52914F" w14:textId="0E60AFFA" w:rsidR="005A6D5F" w:rsidRPr="00766B49" w:rsidRDefault="00561427" w:rsidP="005A6D5F">
            <w:pPr>
              <w:spacing w:after="0" w:line="240" w:lineRule="auto"/>
              <w:jc w:val="center"/>
              <w:rPr>
                <w:rFonts w:eastAsia="Times New Roman" w:cstheme="minorHAnsi"/>
                <w:color w:val="000000"/>
                <w:lang w:eastAsia="hr-HR"/>
              </w:rPr>
            </w:pPr>
            <w:r>
              <w:rPr>
                <w:rFonts w:eastAsia="Times New Roman" w:cstheme="minorHAnsi"/>
                <w:color w:val="000000"/>
                <w:lang w:eastAsia="hr-HR"/>
              </w:rPr>
              <w:t>202</w:t>
            </w:r>
            <w:r w:rsidR="00597110">
              <w:rPr>
                <w:rFonts w:eastAsia="Times New Roman" w:cstheme="minorHAnsi"/>
                <w:color w:val="000000"/>
                <w:lang w:eastAsia="hr-HR"/>
              </w:rPr>
              <w:t>6</w:t>
            </w:r>
            <w:r w:rsidR="005A6D5F" w:rsidRPr="00766B49">
              <w:rPr>
                <w:rFonts w:eastAsia="Times New Roman" w:cstheme="minorHAnsi"/>
                <w:color w:val="000000"/>
                <w:lang w:eastAsia="hr-HR"/>
              </w:rPr>
              <w:t>.</w:t>
            </w:r>
          </w:p>
        </w:tc>
        <w:tc>
          <w:tcPr>
            <w:tcW w:w="1559" w:type="dxa"/>
            <w:tcBorders>
              <w:top w:val="single" w:sz="4" w:space="0" w:color="auto"/>
              <w:left w:val="nil"/>
              <w:bottom w:val="single" w:sz="4" w:space="0" w:color="auto"/>
              <w:right w:val="single" w:sz="4" w:space="0" w:color="auto"/>
            </w:tcBorders>
          </w:tcPr>
          <w:p w14:paraId="139C1808" w14:textId="6014D3C7" w:rsidR="005A6D5F" w:rsidRPr="00766B49" w:rsidRDefault="00561427" w:rsidP="005A6D5F">
            <w:pPr>
              <w:spacing w:after="0" w:line="240" w:lineRule="auto"/>
              <w:jc w:val="center"/>
              <w:rPr>
                <w:rFonts w:eastAsia="Times New Roman" w:cstheme="minorHAnsi"/>
                <w:color w:val="000000"/>
                <w:lang w:eastAsia="hr-HR"/>
              </w:rPr>
            </w:pPr>
            <w:r>
              <w:rPr>
                <w:rFonts w:eastAsia="Times New Roman" w:cstheme="minorHAnsi"/>
                <w:color w:val="000000"/>
                <w:lang w:eastAsia="hr-HR"/>
              </w:rPr>
              <w:t>Izvršenje 01.01.202</w:t>
            </w:r>
            <w:r w:rsidR="00597110">
              <w:rPr>
                <w:rFonts w:eastAsia="Times New Roman" w:cstheme="minorHAnsi"/>
                <w:color w:val="000000"/>
                <w:lang w:eastAsia="hr-HR"/>
              </w:rPr>
              <w:t>6</w:t>
            </w:r>
            <w:r>
              <w:rPr>
                <w:rFonts w:eastAsia="Times New Roman" w:cstheme="minorHAnsi"/>
                <w:color w:val="000000"/>
                <w:lang w:eastAsia="hr-HR"/>
              </w:rPr>
              <w:t>.-30.06.202</w:t>
            </w:r>
            <w:r w:rsidR="00597110">
              <w:rPr>
                <w:rFonts w:eastAsia="Times New Roman" w:cstheme="minorHAnsi"/>
                <w:color w:val="000000"/>
                <w:lang w:eastAsia="hr-HR"/>
              </w:rPr>
              <w:t>6</w:t>
            </w:r>
            <w:r>
              <w:rPr>
                <w:rFonts w:eastAsia="Times New Roman" w:cstheme="minorHAnsi"/>
                <w:color w:val="000000"/>
                <w:lang w:eastAsia="hr-HR"/>
              </w:rPr>
              <w:t>.</w:t>
            </w:r>
          </w:p>
        </w:tc>
      </w:tr>
      <w:tr w:rsidR="005A6D5F" w:rsidRPr="00766B49" w14:paraId="53A16CA3" w14:textId="6652AB6B" w:rsidTr="00E926DB">
        <w:trPr>
          <w:trHeight w:val="297"/>
        </w:trPr>
        <w:tc>
          <w:tcPr>
            <w:tcW w:w="1745" w:type="dxa"/>
            <w:tcBorders>
              <w:top w:val="single" w:sz="4" w:space="0" w:color="auto"/>
              <w:left w:val="single" w:sz="4" w:space="0" w:color="auto"/>
              <w:bottom w:val="single" w:sz="4" w:space="0" w:color="auto"/>
              <w:right w:val="single" w:sz="4" w:space="0" w:color="auto"/>
            </w:tcBorders>
            <w:shd w:val="clear" w:color="auto" w:fill="auto"/>
            <w:hideMark/>
          </w:tcPr>
          <w:p w14:paraId="0EAF067F" w14:textId="7016ADCB" w:rsidR="005A6D5F" w:rsidRPr="00766B49" w:rsidRDefault="005A6D5F" w:rsidP="005A6D5F">
            <w:pPr>
              <w:spacing w:after="0" w:line="240" w:lineRule="auto"/>
              <w:rPr>
                <w:rFonts w:eastAsia="Times New Roman" w:cstheme="minorHAnsi"/>
                <w:color w:val="000000"/>
                <w:lang w:eastAsia="hr-HR"/>
              </w:rPr>
            </w:pPr>
            <w:r>
              <w:rPr>
                <w:rFonts w:eastAsia="Times New Roman" w:cstheme="minorHAnsi"/>
                <w:color w:val="000000"/>
                <w:lang w:eastAsia="hr-HR"/>
              </w:rPr>
              <w:t>Osiguran prijevoz za sve učenike putnike tijekom cijele nastavne godine</w:t>
            </w:r>
          </w:p>
        </w:tc>
        <w:tc>
          <w:tcPr>
            <w:tcW w:w="1985" w:type="dxa"/>
            <w:tcBorders>
              <w:top w:val="nil"/>
              <w:left w:val="nil"/>
              <w:bottom w:val="single" w:sz="4" w:space="0" w:color="auto"/>
              <w:right w:val="single" w:sz="4" w:space="0" w:color="auto"/>
            </w:tcBorders>
            <w:shd w:val="clear" w:color="auto" w:fill="auto"/>
            <w:noWrap/>
            <w:vAlign w:val="bottom"/>
            <w:hideMark/>
          </w:tcPr>
          <w:p w14:paraId="6B98E03E" w14:textId="7774DAC8" w:rsidR="005A6D5F" w:rsidRPr="00766B49" w:rsidRDefault="005A6D5F" w:rsidP="005A6D5F">
            <w:pPr>
              <w:spacing w:after="0" w:line="240" w:lineRule="auto"/>
              <w:rPr>
                <w:rFonts w:eastAsia="Times New Roman" w:cstheme="minorHAnsi"/>
                <w:color w:val="000000"/>
                <w:lang w:eastAsia="hr-HR"/>
              </w:rPr>
            </w:pPr>
            <w:r>
              <w:rPr>
                <w:rFonts w:eastAsia="Times New Roman" w:cstheme="minorHAnsi"/>
                <w:color w:val="000000"/>
                <w:lang w:eastAsia="hr-HR"/>
              </w:rPr>
              <w:t>Redoviti prijevoz svim učenicima koji ostvaruju pravo na besplatan prijevoz</w:t>
            </w:r>
          </w:p>
        </w:tc>
        <w:tc>
          <w:tcPr>
            <w:tcW w:w="992" w:type="dxa"/>
            <w:tcBorders>
              <w:top w:val="nil"/>
              <w:left w:val="nil"/>
              <w:bottom w:val="single" w:sz="4" w:space="0" w:color="auto"/>
              <w:right w:val="single" w:sz="4" w:space="0" w:color="auto"/>
            </w:tcBorders>
          </w:tcPr>
          <w:p w14:paraId="760A1AB1" w14:textId="77777777" w:rsidR="005A6D5F" w:rsidRDefault="005A6D5F" w:rsidP="005A6D5F">
            <w:pPr>
              <w:spacing w:after="0" w:line="240" w:lineRule="auto"/>
              <w:rPr>
                <w:rFonts w:eastAsia="Times New Roman" w:cstheme="minorHAnsi"/>
                <w:color w:val="000000"/>
                <w:lang w:eastAsia="hr-HR"/>
              </w:rPr>
            </w:pPr>
          </w:p>
          <w:p w14:paraId="5EC28725" w14:textId="4817CBFE" w:rsidR="005A6D5F" w:rsidRDefault="005A6D5F" w:rsidP="005A6D5F">
            <w:pPr>
              <w:spacing w:after="0" w:line="240" w:lineRule="auto"/>
              <w:rPr>
                <w:rFonts w:eastAsia="Times New Roman" w:cstheme="minorHAnsi"/>
                <w:color w:val="000000"/>
                <w:lang w:eastAsia="hr-HR"/>
              </w:rPr>
            </w:pPr>
            <w:r w:rsidRPr="00BC0BA2">
              <w:rPr>
                <w:rFonts w:eastAsia="Times New Roman" w:cstheme="minorHAnsi"/>
                <w:color w:val="000000"/>
                <w:lang w:eastAsia="hr-HR"/>
              </w:rPr>
              <w:t>Broj učenika</w:t>
            </w:r>
          </w:p>
          <w:p w14:paraId="6AAC7A7F" w14:textId="77777777" w:rsidR="005A6D5F" w:rsidRDefault="005A6D5F" w:rsidP="005A6D5F">
            <w:pPr>
              <w:spacing w:after="0" w:line="240" w:lineRule="auto"/>
              <w:rPr>
                <w:rFonts w:eastAsia="Times New Roman" w:cstheme="minorHAnsi"/>
                <w:color w:val="000000"/>
                <w:lang w:eastAsia="hr-HR"/>
              </w:rPr>
            </w:pPr>
          </w:p>
          <w:p w14:paraId="62DFADDF" w14:textId="4DDB0646" w:rsidR="005A6D5F" w:rsidRPr="00766B49" w:rsidRDefault="005A6D5F" w:rsidP="005A6D5F">
            <w:pPr>
              <w:spacing w:after="0" w:line="240" w:lineRule="auto"/>
              <w:rPr>
                <w:rFonts w:eastAsia="Times New Roman" w:cstheme="minorHAnsi"/>
                <w:color w:val="000000"/>
                <w:lang w:eastAsia="hr-HR"/>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E2DE3" w14:textId="38B5B3BC" w:rsidR="005A6D5F" w:rsidRPr="00766B49" w:rsidRDefault="00552120" w:rsidP="005A6D5F">
            <w:pPr>
              <w:spacing w:after="0" w:line="240" w:lineRule="auto"/>
              <w:jc w:val="center"/>
              <w:rPr>
                <w:rFonts w:eastAsia="Times New Roman" w:cstheme="minorHAnsi"/>
                <w:color w:val="000000"/>
                <w:lang w:eastAsia="hr-HR"/>
              </w:rPr>
            </w:pPr>
            <w:r>
              <w:rPr>
                <w:rFonts w:eastAsia="Times New Roman" w:cstheme="minorHAnsi"/>
                <w:color w:val="000000"/>
                <w:lang w:eastAsia="hr-HR"/>
              </w:rPr>
              <w:t>63</w:t>
            </w:r>
          </w:p>
        </w:tc>
        <w:tc>
          <w:tcPr>
            <w:tcW w:w="1134" w:type="dxa"/>
            <w:tcBorders>
              <w:top w:val="nil"/>
              <w:left w:val="nil"/>
              <w:bottom w:val="single" w:sz="4" w:space="0" w:color="auto"/>
              <w:right w:val="single" w:sz="4" w:space="0" w:color="auto"/>
            </w:tcBorders>
            <w:shd w:val="clear" w:color="auto" w:fill="auto"/>
            <w:noWrap/>
            <w:vAlign w:val="bottom"/>
            <w:hideMark/>
          </w:tcPr>
          <w:p w14:paraId="32D32A31" w14:textId="10F21012" w:rsidR="005A6D5F" w:rsidRPr="00766B49" w:rsidRDefault="005A6D5F" w:rsidP="005A6D5F">
            <w:pPr>
              <w:spacing w:after="0" w:line="240" w:lineRule="auto"/>
              <w:rPr>
                <w:rFonts w:eastAsia="Times New Roman" w:cstheme="minorHAnsi"/>
                <w:color w:val="000000"/>
                <w:lang w:eastAsia="hr-HR"/>
              </w:rPr>
            </w:pPr>
            <w:r>
              <w:rPr>
                <w:rFonts w:eastAsia="Times New Roman" w:cstheme="minorHAnsi"/>
                <w:color w:val="000000"/>
                <w:lang w:eastAsia="hr-HR"/>
              </w:rPr>
              <w:t xml:space="preserve">Svi učenici koji ostvaruju pravo </w:t>
            </w:r>
            <w:r>
              <w:rPr>
                <w:rFonts w:eastAsia="Times New Roman" w:cstheme="minorHAnsi"/>
                <w:color w:val="000000"/>
                <w:lang w:eastAsia="hr-HR"/>
              </w:rPr>
              <w:lastRenderedPageBreak/>
              <w:t>(organizirani i kombi prijevoz)</w:t>
            </w:r>
          </w:p>
        </w:tc>
        <w:tc>
          <w:tcPr>
            <w:tcW w:w="1559" w:type="dxa"/>
            <w:tcBorders>
              <w:top w:val="nil"/>
              <w:left w:val="nil"/>
              <w:bottom w:val="single" w:sz="4" w:space="0" w:color="auto"/>
              <w:right w:val="single" w:sz="4" w:space="0" w:color="auto"/>
            </w:tcBorders>
          </w:tcPr>
          <w:p w14:paraId="36F85E42" w14:textId="77777777" w:rsidR="005A6D5F" w:rsidRDefault="005A6D5F" w:rsidP="005A6D5F">
            <w:pPr>
              <w:spacing w:after="0" w:line="240" w:lineRule="auto"/>
              <w:rPr>
                <w:rFonts w:eastAsia="Times New Roman" w:cstheme="minorHAnsi"/>
                <w:color w:val="000000"/>
                <w:lang w:eastAsia="hr-HR"/>
              </w:rPr>
            </w:pPr>
          </w:p>
          <w:p w14:paraId="7A7A4AD8" w14:textId="77777777" w:rsidR="005A6D5F" w:rsidRDefault="005A6D5F" w:rsidP="005A6D5F">
            <w:pPr>
              <w:spacing w:after="0" w:line="240" w:lineRule="auto"/>
              <w:rPr>
                <w:rFonts w:eastAsia="Times New Roman" w:cstheme="minorHAnsi"/>
                <w:color w:val="000000"/>
                <w:lang w:eastAsia="hr-HR"/>
              </w:rPr>
            </w:pPr>
          </w:p>
          <w:p w14:paraId="5DD76844" w14:textId="77777777" w:rsidR="005A6D5F" w:rsidRDefault="005A6D5F" w:rsidP="005A6D5F">
            <w:pPr>
              <w:spacing w:after="0" w:line="240" w:lineRule="auto"/>
              <w:rPr>
                <w:rFonts w:eastAsia="Times New Roman" w:cstheme="minorHAnsi"/>
                <w:color w:val="000000"/>
                <w:lang w:eastAsia="hr-HR"/>
              </w:rPr>
            </w:pPr>
          </w:p>
          <w:p w14:paraId="2EB66FB5" w14:textId="77777777" w:rsidR="005A6D5F" w:rsidRDefault="005A6D5F" w:rsidP="005A6D5F">
            <w:pPr>
              <w:spacing w:after="0" w:line="240" w:lineRule="auto"/>
              <w:rPr>
                <w:rFonts w:eastAsia="Times New Roman" w:cstheme="minorHAnsi"/>
                <w:color w:val="000000"/>
                <w:lang w:eastAsia="hr-HR"/>
              </w:rPr>
            </w:pPr>
          </w:p>
          <w:p w14:paraId="15F49336" w14:textId="77777777" w:rsidR="005A6D5F" w:rsidRDefault="005A6D5F" w:rsidP="005A6D5F">
            <w:pPr>
              <w:spacing w:after="0" w:line="240" w:lineRule="auto"/>
              <w:rPr>
                <w:rFonts w:eastAsia="Times New Roman" w:cstheme="minorHAnsi"/>
                <w:color w:val="000000"/>
                <w:lang w:eastAsia="hr-HR"/>
              </w:rPr>
            </w:pPr>
          </w:p>
          <w:p w14:paraId="05B58D35" w14:textId="77777777" w:rsidR="005A6D5F" w:rsidRDefault="005A6D5F" w:rsidP="005A6D5F">
            <w:pPr>
              <w:spacing w:after="0" w:line="240" w:lineRule="auto"/>
              <w:rPr>
                <w:rFonts w:eastAsia="Times New Roman" w:cstheme="minorHAnsi"/>
                <w:color w:val="000000"/>
                <w:lang w:eastAsia="hr-HR"/>
              </w:rPr>
            </w:pPr>
          </w:p>
          <w:p w14:paraId="3C2BE382" w14:textId="77777777" w:rsidR="005A6D5F" w:rsidRDefault="005A6D5F" w:rsidP="005A6D5F">
            <w:pPr>
              <w:spacing w:after="0" w:line="240" w:lineRule="auto"/>
              <w:rPr>
                <w:rFonts w:eastAsia="Times New Roman" w:cstheme="minorHAnsi"/>
                <w:color w:val="000000"/>
                <w:lang w:eastAsia="hr-HR"/>
              </w:rPr>
            </w:pPr>
          </w:p>
          <w:p w14:paraId="436D25E0" w14:textId="77777777" w:rsidR="005A6D5F" w:rsidRDefault="005A6D5F" w:rsidP="005A6D5F">
            <w:pPr>
              <w:spacing w:after="0" w:line="240" w:lineRule="auto"/>
              <w:rPr>
                <w:rFonts w:eastAsia="Times New Roman" w:cstheme="minorHAnsi"/>
                <w:color w:val="000000"/>
                <w:lang w:eastAsia="hr-HR"/>
              </w:rPr>
            </w:pPr>
          </w:p>
          <w:p w14:paraId="0C8710C6" w14:textId="6E6AC6A5" w:rsidR="005A6D5F" w:rsidRDefault="00552120" w:rsidP="005A6D5F">
            <w:pPr>
              <w:spacing w:after="0" w:line="240" w:lineRule="auto"/>
              <w:rPr>
                <w:rFonts w:eastAsia="Times New Roman" w:cstheme="minorHAnsi"/>
                <w:color w:val="000000"/>
                <w:lang w:eastAsia="hr-HR"/>
              </w:rPr>
            </w:pPr>
            <w:r>
              <w:rPr>
                <w:rFonts w:eastAsia="Times New Roman" w:cstheme="minorHAnsi"/>
                <w:color w:val="000000"/>
                <w:lang w:eastAsia="hr-HR"/>
              </w:rPr>
              <w:t>63</w:t>
            </w:r>
          </w:p>
        </w:tc>
      </w:tr>
    </w:tbl>
    <w:p w14:paraId="1CB1819F" w14:textId="77777777" w:rsidR="00016750" w:rsidRDefault="00016750" w:rsidP="001E308B">
      <w:pPr>
        <w:pBdr>
          <w:bottom w:val="single" w:sz="4" w:space="1" w:color="auto"/>
        </w:pBdr>
        <w:spacing w:after="0" w:line="240" w:lineRule="auto"/>
        <w:rPr>
          <w:rFonts w:cstheme="minorHAnsi"/>
          <w:b/>
        </w:rPr>
      </w:pPr>
    </w:p>
    <w:p w14:paraId="67C55FCB" w14:textId="77777777" w:rsidR="003C272F" w:rsidRDefault="003C272F" w:rsidP="001E308B">
      <w:pPr>
        <w:pBdr>
          <w:bottom w:val="single" w:sz="4" w:space="1" w:color="auto"/>
        </w:pBdr>
        <w:spacing w:after="0" w:line="240" w:lineRule="auto"/>
        <w:rPr>
          <w:rFonts w:cstheme="minorHAnsi"/>
          <w:b/>
        </w:rPr>
      </w:pPr>
    </w:p>
    <w:p w14:paraId="39431B6F" w14:textId="1624E45B" w:rsidR="001E308B" w:rsidRPr="00766B49" w:rsidRDefault="001E308B" w:rsidP="001E308B">
      <w:pPr>
        <w:pBdr>
          <w:bottom w:val="single" w:sz="4" w:space="1" w:color="auto"/>
        </w:pBdr>
        <w:spacing w:after="0" w:line="240" w:lineRule="auto"/>
        <w:rPr>
          <w:rFonts w:cstheme="minorHAnsi"/>
          <w:b/>
        </w:rPr>
      </w:pPr>
      <w:r w:rsidRPr="00766B49">
        <w:rPr>
          <w:rFonts w:cstheme="minorHAnsi"/>
          <w:b/>
        </w:rPr>
        <w:t>ŠIFRA I NAZIV PROGRAMA:</w:t>
      </w:r>
      <w:r w:rsidR="00BB7861">
        <w:rPr>
          <w:rFonts w:cstheme="minorHAnsi"/>
          <w:b/>
        </w:rPr>
        <w:t xml:space="preserve"> 125 PROGRAM JAVNIH POTREBA IZNAD STANDARDA-VLASTITI PRIHODI</w:t>
      </w:r>
    </w:p>
    <w:p w14:paraId="5E8036A2" w14:textId="77777777" w:rsidR="001E308B" w:rsidRDefault="001E308B" w:rsidP="001E308B">
      <w:pPr>
        <w:spacing w:after="0" w:line="240" w:lineRule="auto"/>
        <w:rPr>
          <w:rFonts w:cstheme="minorHAnsi"/>
          <w:b/>
        </w:rPr>
      </w:pPr>
    </w:p>
    <w:p w14:paraId="77BCBF5D" w14:textId="18D892F8" w:rsidR="001E308B" w:rsidRDefault="001E308B" w:rsidP="00C532B5">
      <w:pPr>
        <w:spacing w:after="0" w:line="240" w:lineRule="auto"/>
        <w:jc w:val="both"/>
        <w:rPr>
          <w:rFonts w:cstheme="minorHAnsi"/>
          <w:b/>
        </w:rPr>
      </w:pPr>
      <w:r w:rsidRPr="00766B49">
        <w:rPr>
          <w:rFonts w:cstheme="minorHAnsi"/>
          <w:b/>
        </w:rPr>
        <w:t>SVRHA PROGRAMA</w:t>
      </w:r>
    </w:p>
    <w:p w14:paraId="5E06424D" w14:textId="77777777" w:rsidR="00552120" w:rsidRDefault="00552120" w:rsidP="00C532B5">
      <w:pPr>
        <w:spacing w:after="0" w:line="240" w:lineRule="auto"/>
        <w:jc w:val="both"/>
        <w:rPr>
          <w:rFonts w:cstheme="minorHAnsi"/>
          <w:bCs/>
          <w:i/>
          <w:iCs/>
        </w:rPr>
      </w:pPr>
    </w:p>
    <w:p w14:paraId="03D158E3" w14:textId="77777777" w:rsidR="00552120" w:rsidRPr="00552120" w:rsidRDefault="00552120" w:rsidP="00552120">
      <w:pPr>
        <w:spacing w:after="0" w:line="240" w:lineRule="auto"/>
        <w:jc w:val="both"/>
        <w:rPr>
          <w:rFonts w:cstheme="minorHAnsi"/>
          <w:bCs/>
          <w:iCs/>
          <w:lang w:val="en-US"/>
        </w:rPr>
      </w:pPr>
      <w:r w:rsidRPr="00552120">
        <w:rPr>
          <w:rFonts w:cstheme="minorHAnsi"/>
          <w:bCs/>
          <w:iCs/>
          <w:lang w:val="en-US"/>
        </w:rPr>
        <w:t>Svrha Programa je ostvarivanjem vlastitih prihoda osigurati dodatna financijska sredstva za unapređenje materijalnih uvjeta rada škole i financiranje rashoda koji nisu u cijelosti pokriveni sredstvima minimalnog financijskog standarda. Program pridonosi racionalnom upravljanju imovinom škole te omogućuje podizanje kvalitete odgojno-obrazovnog procesa kroz ulaganja u opremu, održavanje školskih prostora i poboljšanje uvjeta rada učenika i zaposlenika.</w:t>
      </w:r>
    </w:p>
    <w:p w14:paraId="114BADC5" w14:textId="77777777" w:rsidR="00552120" w:rsidRPr="00552120" w:rsidRDefault="00552120" w:rsidP="00552120">
      <w:pPr>
        <w:spacing w:after="0" w:line="240" w:lineRule="auto"/>
        <w:jc w:val="both"/>
        <w:rPr>
          <w:rFonts w:cstheme="minorHAnsi"/>
          <w:bCs/>
          <w:iCs/>
          <w:lang w:val="en-US"/>
        </w:rPr>
      </w:pPr>
      <w:r w:rsidRPr="00552120">
        <w:rPr>
          <w:rFonts w:cstheme="minorHAnsi"/>
          <w:bCs/>
          <w:iCs/>
          <w:lang w:val="en-US"/>
        </w:rPr>
        <w:t>Vlastiti prihodi ostvaruju se davanjem školskih prostora na korištenje, prodajom otpisane ili rashodovane imovine te prikupljanjem i prodajom starog papira i drugih sekundarnih sirovina, u skladu s važećim propisima i odlukama osnivača.</w:t>
      </w:r>
    </w:p>
    <w:p w14:paraId="376BEEC1" w14:textId="77777777" w:rsidR="001E308B" w:rsidRPr="009072EB" w:rsidRDefault="001E308B" w:rsidP="00C532B5">
      <w:pPr>
        <w:spacing w:after="0" w:line="240" w:lineRule="auto"/>
        <w:jc w:val="both"/>
        <w:rPr>
          <w:rFonts w:cstheme="minorHAnsi"/>
          <w:b/>
          <w:sz w:val="10"/>
          <w:szCs w:val="10"/>
        </w:rPr>
      </w:pPr>
    </w:p>
    <w:p w14:paraId="42B3306A" w14:textId="44D9C0F3" w:rsidR="001E308B" w:rsidRPr="009072EB" w:rsidRDefault="001E308B" w:rsidP="00C532B5">
      <w:pPr>
        <w:spacing w:after="0" w:line="240" w:lineRule="auto"/>
        <w:jc w:val="both"/>
        <w:rPr>
          <w:rFonts w:cstheme="minorHAnsi"/>
          <w:bCs/>
          <w:iCs/>
        </w:rPr>
      </w:pPr>
      <w:r w:rsidRPr="009072EB">
        <w:rPr>
          <w:rFonts w:cstheme="minorHAnsi"/>
          <w:b/>
        </w:rPr>
        <w:t xml:space="preserve">POVEZANOST PROGRAMA SA STRATEŠKIM DOKUMENTIMA I GODIŠNJIM PLANOM RADA </w:t>
      </w:r>
    </w:p>
    <w:p w14:paraId="08B7C838" w14:textId="312A6FE8" w:rsidR="001E308B" w:rsidRDefault="001E308B" w:rsidP="00C532B5">
      <w:pPr>
        <w:spacing w:after="0" w:line="240" w:lineRule="auto"/>
        <w:jc w:val="both"/>
        <w:rPr>
          <w:rFonts w:cstheme="minorHAnsi"/>
          <w:bCs/>
          <w:iCs/>
        </w:rPr>
      </w:pPr>
    </w:p>
    <w:p w14:paraId="57D96D2D" w14:textId="77777777" w:rsidR="00552120" w:rsidRPr="00552120" w:rsidRDefault="00552120" w:rsidP="00552120">
      <w:pPr>
        <w:spacing w:after="0" w:line="240" w:lineRule="auto"/>
        <w:jc w:val="both"/>
        <w:rPr>
          <w:rFonts w:cstheme="minorHAnsi"/>
          <w:bCs/>
          <w:iCs/>
          <w:lang w:val="en-US"/>
        </w:rPr>
      </w:pPr>
      <w:r w:rsidRPr="00552120">
        <w:rPr>
          <w:rFonts w:cstheme="minorHAnsi"/>
          <w:bCs/>
          <w:iCs/>
          <w:lang w:val="en-US"/>
        </w:rPr>
        <w:t>Program je usklađen s:</w:t>
      </w:r>
    </w:p>
    <w:p w14:paraId="4B3E46D7" w14:textId="77777777" w:rsidR="00552120" w:rsidRPr="00552120" w:rsidRDefault="00552120" w:rsidP="00552120">
      <w:pPr>
        <w:numPr>
          <w:ilvl w:val="0"/>
          <w:numId w:val="7"/>
        </w:numPr>
        <w:spacing w:after="0" w:line="240" w:lineRule="auto"/>
        <w:jc w:val="both"/>
        <w:rPr>
          <w:rFonts w:cstheme="minorHAnsi"/>
          <w:bCs/>
          <w:iCs/>
          <w:lang w:val="en-US"/>
        </w:rPr>
      </w:pPr>
      <w:r w:rsidRPr="00552120">
        <w:rPr>
          <w:rFonts w:cstheme="minorHAnsi"/>
          <w:bCs/>
          <w:iCs/>
          <w:lang w:val="en-US"/>
        </w:rPr>
        <w:t>Nacionalnom razvojnom strategijom Republike Hrvatske do 2030. godine,</w:t>
      </w:r>
    </w:p>
    <w:p w14:paraId="2F308ABC" w14:textId="77777777" w:rsidR="00552120" w:rsidRPr="00552120" w:rsidRDefault="00552120" w:rsidP="00552120">
      <w:pPr>
        <w:numPr>
          <w:ilvl w:val="0"/>
          <w:numId w:val="7"/>
        </w:numPr>
        <w:spacing w:after="0" w:line="240" w:lineRule="auto"/>
        <w:jc w:val="both"/>
        <w:rPr>
          <w:rFonts w:cstheme="minorHAnsi"/>
          <w:bCs/>
          <w:iCs/>
          <w:lang w:val="en-US"/>
        </w:rPr>
      </w:pPr>
      <w:r w:rsidRPr="00552120">
        <w:rPr>
          <w:rFonts w:cstheme="minorHAnsi"/>
          <w:bCs/>
          <w:iCs/>
          <w:lang w:val="en-US"/>
        </w:rPr>
        <w:t>Planom razvoja Karlovačke županije,</w:t>
      </w:r>
    </w:p>
    <w:p w14:paraId="744725F6" w14:textId="77777777" w:rsidR="00552120" w:rsidRPr="00552120" w:rsidRDefault="00552120" w:rsidP="00552120">
      <w:pPr>
        <w:numPr>
          <w:ilvl w:val="0"/>
          <w:numId w:val="7"/>
        </w:numPr>
        <w:spacing w:after="0" w:line="240" w:lineRule="auto"/>
        <w:jc w:val="both"/>
        <w:rPr>
          <w:rFonts w:cstheme="minorHAnsi"/>
          <w:bCs/>
          <w:iCs/>
          <w:lang w:val="en-US"/>
        </w:rPr>
      </w:pPr>
      <w:r w:rsidRPr="00552120">
        <w:rPr>
          <w:rFonts w:cstheme="minorHAnsi"/>
          <w:bCs/>
          <w:iCs/>
          <w:lang w:val="en-US"/>
        </w:rPr>
        <w:t>Programom javnih potreba u školstvu Karlovačke županije,</w:t>
      </w:r>
    </w:p>
    <w:p w14:paraId="68883C23" w14:textId="77777777" w:rsidR="00552120" w:rsidRPr="00552120" w:rsidRDefault="00552120" w:rsidP="00552120">
      <w:pPr>
        <w:numPr>
          <w:ilvl w:val="0"/>
          <w:numId w:val="7"/>
        </w:numPr>
        <w:spacing w:after="0" w:line="240" w:lineRule="auto"/>
        <w:jc w:val="both"/>
        <w:rPr>
          <w:rFonts w:cstheme="minorHAnsi"/>
          <w:bCs/>
          <w:iCs/>
          <w:lang w:val="en-US"/>
        </w:rPr>
      </w:pPr>
      <w:r w:rsidRPr="00552120">
        <w:rPr>
          <w:rFonts w:cstheme="minorHAnsi"/>
          <w:bCs/>
          <w:iCs/>
          <w:lang w:val="en-US"/>
        </w:rPr>
        <w:t>Godišnjim planom i programom rada škole,</w:t>
      </w:r>
    </w:p>
    <w:p w14:paraId="4D77E899" w14:textId="77777777" w:rsidR="00552120" w:rsidRPr="00552120" w:rsidRDefault="00552120" w:rsidP="00552120">
      <w:pPr>
        <w:numPr>
          <w:ilvl w:val="0"/>
          <w:numId w:val="7"/>
        </w:numPr>
        <w:spacing w:after="0" w:line="240" w:lineRule="auto"/>
        <w:jc w:val="both"/>
        <w:rPr>
          <w:rFonts w:cstheme="minorHAnsi"/>
          <w:bCs/>
          <w:iCs/>
          <w:lang w:val="en-US"/>
        </w:rPr>
      </w:pPr>
      <w:r w:rsidRPr="00552120">
        <w:rPr>
          <w:rFonts w:cstheme="minorHAnsi"/>
          <w:bCs/>
          <w:iCs/>
          <w:lang w:val="en-US"/>
        </w:rPr>
        <w:t>Školskim kurikulumom.</w:t>
      </w:r>
    </w:p>
    <w:p w14:paraId="0C232647" w14:textId="77777777" w:rsidR="00552120" w:rsidRPr="00552120" w:rsidRDefault="00552120" w:rsidP="00552120">
      <w:pPr>
        <w:spacing w:after="0" w:line="240" w:lineRule="auto"/>
        <w:jc w:val="both"/>
        <w:rPr>
          <w:rFonts w:cstheme="minorHAnsi"/>
          <w:bCs/>
          <w:iCs/>
          <w:lang w:val="en-US"/>
        </w:rPr>
      </w:pPr>
      <w:r w:rsidRPr="00552120">
        <w:rPr>
          <w:rFonts w:cstheme="minorHAnsi"/>
          <w:bCs/>
          <w:iCs/>
          <w:lang w:val="en-US"/>
        </w:rPr>
        <w:t>Provedbom Programa unapređuju se materijalni uvjeti rada škole, osigurava učinkovitije upravljanje školskom imovinom te se stvaraju kvalitetniji uvjeti za izvođenje odgojno-obrazovnog rada.</w:t>
      </w:r>
    </w:p>
    <w:p w14:paraId="4413F70A" w14:textId="4CF919B7" w:rsidR="00552120" w:rsidRDefault="00552120" w:rsidP="00C532B5">
      <w:pPr>
        <w:spacing w:after="0" w:line="240" w:lineRule="auto"/>
        <w:jc w:val="both"/>
        <w:rPr>
          <w:rFonts w:cstheme="minorHAnsi"/>
          <w:bCs/>
          <w:iCs/>
        </w:rPr>
      </w:pPr>
    </w:p>
    <w:p w14:paraId="0B5C6E94" w14:textId="77777777" w:rsidR="00552120" w:rsidRPr="009072EB" w:rsidRDefault="00552120" w:rsidP="00C532B5">
      <w:pPr>
        <w:spacing w:after="0" w:line="240" w:lineRule="auto"/>
        <w:jc w:val="both"/>
        <w:rPr>
          <w:rFonts w:cstheme="minorHAnsi"/>
          <w:b/>
          <w:color w:val="FF0000"/>
        </w:rPr>
      </w:pPr>
    </w:p>
    <w:p w14:paraId="0D88BDF3" w14:textId="70CC1473" w:rsidR="001E308B" w:rsidRDefault="001E308B" w:rsidP="00C532B5">
      <w:pPr>
        <w:spacing w:after="0" w:line="240" w:lineRule="auto"/>
        <w:jc w:val="both"/>
        <w:rPr>
          <w:rFonts w:cstheme="minorHAnsi"/>
          <w:b/>
        </w:rPr>
      </w:pPr>
      <w:r w:rsidRPr="009072EB">
        <w:rPr>
          <w:rFonts w:cstheme="minorHAnsi"/>
          <w:b/>
        </w:rPr>
        <w:t>ZAKONSKE I DRUGE PODLOGE NA KOJIMA SE PROGRAM ZASNIVA</w:t>
      </w:r>
    </w:p>
    <w:p w14:paraId="5D723E41" w14:textId="77777777" w:rsidR="00552120" w:rsidRPr="009072EB" w:rsidRDefault="00552120" w:rsidP="00C532B5">
      <w:pPr>
        <w:spacing w:after="0" w:line="240" w:lineRule="auto"/>
        <w:jc w:val="both"/>
        <w:rPr>
          <w:rFonts w:cstheme="minorHAnsi"/>
        </w:rPr>
      </w:pPr>
    </w:p>
    <w:p w14:paraId="34A23E52" w14:textId="77777777" w:rsidR="00552120" w:rsidRPr="00552120" w:rsidRDefault="00552120" w:rsidP="00552120">
      <w:pPr>
        <w:spacing w:after="0" w:line="240" w:lineRule="auto"/>
        <w:jc w:val="both"/>
        <w:rPr>
          <w:rFonts w:cstheme="minorHAnsi"/>
          <w:lang w:val="en-US"/>
        </w:rPr>
      </w:pPr>
      <w:r w:rsidRPr="00552120">
        <w:rPr>
          <w:rFonts w:cstheme="minorHAnsi"/>
          <w:lang w:val="en-US"/>
        </w:rPr>
        <w:t>Program se temelji na:</w:t>
      </w:r>
    </w:p>
    <w:p w14:paraId="4F3DA462" w14:textId="77777777" w:rsidR="00552120" w:rsidRPr="00552120" w:rsidRDefault="00552120" w:rsidP="00552120">
      <w:pPr>
        <w:numPr>
          <w:ilvl w:val="0"/>
          <w:numId w:val="8"/>
        </w:numPr>
        <w:spacing w:after="0" w:line="240" w:lineRule="auto"/>
        <w:jc w:val="both"/>
        <w:rPr>
          <w:rFonts w:cstheme="minorHAnsi"/>
          <w:lang w:val="en-US"/>
        </w:rPr>
      </w:pPr>
      <w:r w:rsidRPr="00552120">
        <w:rPr>
          <w:rFonts w:cstheme="minorHAnsi"/>
          <w:lang w:val="en-US"/>
        </w:rPr>
        <w:t>Zakonu o proračunu (Narodne novine, broj 144/21),</w:t>
      </w:r>
    </w:p>
    <w:p w14:paraId="0AD82E9A" w14:textId="77777777" w:rsidR="00552120" w:rsidRPr="00552120" w:rsidRDefault="00552120" w:rsidP="00552120">
      <w:pPr>
        <w:numPr>
          <w:ilvl w:val="0"/>
          <w:numId w:val="8"/>
        </w:numPr>
        <w:spacing w:after="0" w:line="240" w:lineRule="auto"/>
        <w:jc w:val="both"/>
        <w:rPr>
          <w:rFonts w:cstheme="minorHAnsi"/>
          <w:lang w:val="en-US"/>
        </w:rPr>
      </w:pPr>
      <w:r w:rsidRPr="00552120">
        <w:rPr>
          <w:rFonts w:cstheme="minorHAnsi"/>
          <w:lang w:val="en-US"/>
        </w:rPr>
        <w:t>Zakonu o odgoju i obrazovanju u osnovnoj i srednjoj školi (Narodne novine, br. 87/08, 86/09, 92/10, 105/10 – ispr., 90/11, 5/12, 16/12, 86/12, 126/12 – pročišćeni tekst, 94/13, 152/14, 7/17, 68/18, 98/19, 64/20, 151/22, 155/23 i 156/23),</w:t>
      </w:r>
    </w:p>
    <w:p w14:paraId="22808C1C" w14:textId="77777777" w:rsidR="00552120" w:rsidRPr="00552120" w:rsidRDefault="00552120" w:rsidP="00552120">
      <w:pPr>
        <w:numPr>
          <w:ilvl w:val="0"/>
          <w:numId w:val="8"/>
        </w:numPr>
        <w:spacing w:after="0" w:line="240" w:lineRule="auto"/>
        <w:jc w:val="both"/>
        <w:rPr>
          <w:rFonts w:cstheme="minorHAnsi"/>
          <w:lang w:val="en-US"/>
        </w:rPr>
      </w:pPr>
      <w:r w:rsidRPr="00552120">
        <w:rPr>
          <w:rFonts w:cstheme="minorHAnsi"/>
          <w:lang w:val="en-US"/>
        </w:rPr>
        <w:t>Državnom pedagoškom standardu osnovnoškolskog sustava odgoja i obrazovanja (Narodne novine, br. 63/08 i 90/10),</w:t>
      </w:r>
    </w:p>
    <w:p w14:paraId="388BD08F" w14:textId="77777777" w:rsidR="00552120" w:rsidRPr="00552120" w:rsidRDefault="00552120" w:rsidP="00552120">
      <w:pPr>
        <w:numPr>
          <w:ilvl w:val="0"/>
          <w:numId w:val="8"/>
        </w:numPr>
        <w:spacing w:after="0" w:line="240" w:lineRule="auto"/>
        <w:jc w:val="both"/>
        <w:rPr>
          <w:rFonts w:cstheme="minorHAnsi"/>
          <w:lang w:val="en-US"/>
        </w:rPr>
      </w:pPr>
      <w:r w:rsidRPr="00552120">
        <w:rPr>
          <w:rFonts w:cstheme="minorHAnsi"/>
          <w:lang w:val="en-US"/>
        </w:rPr>
        <w:t>Programu javnih potreba u školstvu Karlovačke županije,</w:t>
      </w:r>
    </w:p>
    <w:p w14:paraId="66CCD53D" w14:textId="77777777" w:rsidR="00552120" w:rsidRPr="00552120" w:rsidRDefault="00552120" w:rsidP="00552120">
      <w:pPr>
        <w:numPr>
          <w:ilvl w:val="0"/>
          <w:numId w:val="8"/>
        </w:numPr>
        <w:spacing w:after="0" w:line="240" w:lineRule="auto"/>
        <w:jc w:val="both"/>
        <w:rPr>
          <w:rFonts w:cstheme="minorHAnsi"/>
          <w:lang w:val="en-US"/>
        </w:rPr>
      </w:pPr>
      <w:r w:rsidRPr="00552120">
        <w:rPr>
          <w:rFonts w:cstheme="minorHAnsi"/>
          <w:lang w:val="en-US"/>
        </w:rPr>
        <w:t>Godišnjem planu i programu rada škole,</w:t>
      </w:r>
    </w:p>
    <w:p w14:paraId="5B1D7673" w14:textId="77777777" w:rsidR="00552120" w:rsidRPr="00552120" w:rsidRDefault="00552120" w:rsidP="00552120">
      <w:pPr>
        <w:numPr>
          <w:ilvl w:val="0"/>
          <w:numId w:val="8"/>
        </w:numPr>
        <w:spacing w:after="0" w:line="240" w:lineRule="auto"/>
        <w:jc w:val="both"/>
        <w:rPr>
          <w:rFonts w:cstheme="minorHAnsi"/>
          <w:lang w:val="en-US"/>
        </w:rPr>
      </w:pPr>
      <w:r w:rsidRPr="00552120">
        <w:rPr>
          <w:rFonts w:cstheme="minorHAnsi"/>
          <w:lang w:val="en-US"/>
        </w:rPr>
        <w:t>Školskom kurikulumu,</w:t>
      </w:r>
    </w:p>
    <w:p w14:paraId="14560C32" w14:textId="77777777" w:rsidR="00552120" w:rsidRPr="00552120" w:rsidRDefault="00552120" w:rsidP="00552120">
      <w:pPr>
        <w:numPr>
          <w:ilvl w:val="0"/>
          <w:numId w:val="8"/>
        </w:numPr>
        <w:spacing w:after="0" w:line="240" w:lineRule="auto"/>
        <w:jc w:val="both"/>
        <w:rPr>
          <w:rFonts w:cstheme="minorHAnsi"/>
          <w:lang w:val="en-US"/>
        </w:rPr>
      </w:pPr>
      <w:r w:rsidRPr="00552120">
        <w:rPr>
          <w:rFonts w:cstheme="minorHAnsi"/>
          <w:lang w:val="en-US"/>
        </w:rPr>
        <w:t>drugim propisima koji uređuju područje pojedinog programa.</w:t>
      </w:r>
    </w:p>
    <w:p w14:paraId="6B1960E1" w14:textId="77777777" w:rsidR="003C272F" w:rsidRPr="009072EB" w:rsidRDefault="003C272F" w:rsidP="003C272F">
      <w:pPr>
        <w:spacing w:after="0" w:line="240" w:lineRule="auto"/>
        <w:jc w:val="both"/>
        <w:rPr>
          <w:rFonts w:cstheme="minorHAnsi"/>
        </w:rPr>
      </w:pPr>
    </w:p>
    <w:p w14:paraId="601FF7AB" w14:textId="77777777" w:rsidR="00635B50" w:rsidRPr="00635B50" w:rsidRDefault="00635B50" w:rsidP="00635B50">
      <w:pPr>
        <w:spacing w:after="0" w:line="240" w:lineRule="auto"/>
        <w:jc w:val="both"/>
        <w:rPr>
          <w:rFonts w:cstheme="minorHAnsi"/>
          <w:b/>
        </w:rPr>
      </w:pPr>
      <w:r w:rsidRPr="00635B50">
        <w:rPr>
          <w:rFonts w:cstheme="minorHAnsi"/>
          <w:b/>
        </w:rPr>
        <w:t>CILJ PROGRAMA</w:t>
      </w:r>
    </w:p>
    <w:p w14:paraId="456D3616" w14:textId="77777777" w:rsidR="00635B50" w:rsidRPr="00635B50" w:rsidRDefault="00635B50" w:rsidP="00635B50">
      <w:pPr>
        <w:spacing w:after="0" w:line="240" w:lineRule="auto"/>
        <w:jc w:val="both"/>
        <w:rPr>
          <w:rFonts w:cstheme="minorHAnsi"/>
          <w:b/>
        </w:rPr>
      </w:pPr>
    </w:p>
    <w:p w14:paraId="09C0B11A" w14:textId="77777777" w:rsidR="00635B50" w:rsidRPr="00635B50" w:rsidRDefault="00635B50" w:rsidP="00635B50">
      <w:pPr>
        <w:spacing w:after="0" w:line="240" w:lineRule="auto"/>
        <w:jc w:val="both"/>
        <w:rPr>
          <w:rFonts w:cstheme="minorHAnsi"/>
          <w:bCs/>
        </w:rPr>
      </w:pPr>
      <w:r w:rsidRPr="00635B50">
        <w:rPr>
          <w:rFonts w:cstheme="minorHAnsi"/>
          <w:bCs/>
        </w:rPr>
        <w:t>Osigurati dodatne izvore financiranja radi unapređenja materijalnih uvjeta rada škole te racionalnim korištenjem vlastitih prihoda povećati kvalitetu i sigurnost odgojno-obrazovnog procesa.</w:t>
      </w:r>
    </w:p>
    <w:p w14:paraId="4056F462" w14:textId="77777777" w:rsidR="00635B50" w:rsidRPr="00635B50" w:rsidRDefault="00635B50" w:rsidP="00635B50">
      <w:pPr>
        <w:spacing w:after="0" w:line="240" w:lineRule="auto"/>
        <w:jc w:val="both"/>
        <w:rPr>
          <w:rFonts w:cstheme="minorHAnsi"/>
          <w:b/>
        </w:rPr>
      </w:pPr>
    </w:p>
    <w:p w14:paraId="62EA2772" w14:textId="77777777" w:rsidR="00635B50" w:rsidRPr="00635B50" w:rsidRDefault="00635B50" w:rsidP="00635B50">
      <w:pPr>
        <w:spacing w:after="0" w:line="240" w:lineRule="auto"/>
        <w:jc w:val="both"/>
        <w:rPr>
          <w:rFonts w:cstheme="minorHAnsi"/>
          <w:b/>
        </w:rPr>
      </w:pPr>
      <w:r w:rsidRPr="00635B50">
        <w:rPr>
          <w:rFonts w:cstheme="minorHAnsi"/>
          <w:b/>
        </w:rPr>
        <w:t>IZVRŠENJE PROGRAMA S OSTVARENIM REZULTATIMA</w:t>
      </w:r>
    </w:p>
    <w:p w14:paraId="4BF82411" w14:textId="77777777" w:rsidR="00635B50" w:rsidRPr="00635B50" w:rsidRDefault="00635B50" w:rsidP="00635B50">
      <w:pPr>
        <w:spacing w:after="0" w:line="240" w:lineRule="auto"/>
        <w:jc w:val="both"/>
        <w:rPr>
          <w:rFonts w:cstheme="minorHAnsi"/>
          <w:b/>
        </w:rPr>
      </w:pPr>
    </w:p>
    <w:p w14:paraId="098C9059" w14:textId="3F548CCF" w:rsidR="00635B50" w:rsidRPr="00635B50" w:rsidRDefault="00635B50" w:rsidP="00635B50">
      <w:pPr>
        <w:spacing w:after="0" w:line="240" w:lineRule="auto"/>
        <w:jc w:val="both"/>
        <w:rPr>
          <w:rFonts w:cstheme="minorHAnsi"/>
          <w:bCs/>
        </w:rPr>
      </w:pPr>
      <w:r w:rsidRPr="00635B50">
        <w:rPr>
          <w:rFonts w:cstheme="minorHAnsi"/>
          <w:bCs/>
        </w:rPr>
        <w:t xml:space="preserve">Vlastiti prihodi ostvareni su davanjem školske sportske dvorane na korištenje </w:t>
      </w:r>
      <w:r>
        <w:rPr>
          <w:rFonts w:cstheme="minorHAnsi"/>
          <w:bCs/>
        </w:rPr>
        <w:t>udrugama</w:t>
      </w:r>
      <w:r w:rsidRPr="00635B50">
        <w:rPr>
          <w:rFonts w:cstheme="minorHAnsi"/>
          <w:bCs/>
        </w:rPr>
        <w:t xml:space="preserve">. </w:t>
      </w:r>
    </w:p>
    <w:p w14:paraId="708A5695" w14:textId="77777777" w:rsidR="00635B50" w:rsidRPr="00635B50" w:rsidRDefault="00635B50" w:rsidP="00635B50">
      <w:pPr>
        <w:spacing w:after="0" w:line="240" w:lineRule="auto"/>
        <w:jc w:val="both"/>
        <w:rPr>
          <w:rFonts w:cstheme="minorHAnsi"/>
          <w:bCs/>
        </w:rPr>
      </w:pPr>
    </w:p>
    <w:p w14:paraId="2A75FCAA" w14:textId="77777777" w:rsidR="00635B50" w:rsidRPr="00635B50" w:rsidRDefault="00635B50" w:rsidP="00635B50">
      <w:pPr>
        <w:spacing w:after="0" w:line="240" w:lineRule="auto"/>
        <w:jc w:val="both"/>
        <w:rPr>
          <w:rFonts w:cstheme="minorHAnsi"/>
          <w:bCs/>
        </w:rPr>
      </w:pPr>
      <w:r w:rsidRPr="00635B50">
        <w:rPr>
          <w:rFonts w:cstheme="minorHAnsi"/>
          <w:bCs/>
        </w:rPr>
        <w:t>Ostvarena sredstva utrošena su za kupnju ulaznica za nagradni izlet učenika, kojim su nagrađeni učenici za postignute rezultate, redovito pohađanje nastave, uzorno ponašanje i aktivno sudjelovanje u nastavnim i izvannastavnim aktivnostima škole.</w:t>
      </w:r>
    </w:p>
    <w:p w14:paraId="0B6ABD49" w14:textId="77777777" w:rsidR="00635B50" w:rsidRPr="00635B50" w:rsidRDefault="00635B50" w:rsidP="00635B50">
      <w:pPr>
        <w:spacing w:after="0" w:line="240" w:lineRule="auto"/>
        <w:jc w:val="both"/>
        <w:rPr>
          <w:rFonts w:cstheme="minorHAnsi"/>
          <w:bCs/>
        </w:rPr>
      </w:pPr>
    </w:p>
    <w:p w14:paraId="060C26B9" w14:textId="39FF9F14" w:rsidR="00635B50" w:rsidRDefault="00635B50" w:rsidP="00635B50">
      <w:pPr>
        <w:spacing w:after="0" w:line="240" w:lineRule="auto"/>
        <w:jc w:val="both"/>
        <w:rPr>
          <w:rFonts w:cstheme="minorHAnsi"/>
          <w:bCs/>
        </w:rPr>
      </w:pPr>
      <w:r w:rsidRPr="00635B50">
        <w:rPr>
          <w:rFonts w:cstheme="minorHAnsi"/>
          <w:bCs/>
        </w:rPr>
        <w:t>Ostvareni rezultat: provedbom aktivnosti osigurano je nagrađivanje i dodatna motivacija učenika za postizanje boljih odgojno-obrazovnih rezultata, razvoj odgovornog odnosa prema školskim obvezama te aktivno sudjelovanje u životu škole. Istodobno su učenicima omogućeni sadržaji koji doprinose njihovom kulturnom, društvenom i osobnom razvoju te jačanju zajedništva i pozitivnog školskog ozračja.</w:t>
      </w:r>
    </w:p>
    <w:p w14:paraId="1E86A4B9" w14:textId="77777777" w:rsidR="00635B50" w:rsidRPr="00635B50" w:rsidRDefault="00635B50" w:rsidP="00635B50">
      <w:pPr>
        <w:spacing w:after="0" w:line="240" w:lineRule="auto"/>
        <w:jc w:val="both"/>
        <w:rPr>
          <w:rFonts w:cstheme="minorHAnsi"/>
          <w:b/>
        </w:rPr>
      </w:pPr>
    </w:p>
    <w:p w14:paraId="1B3630DF" w14:textId="77777777" w:rsidR="00635B50" w:rsidRPr="00635B50" w:rsidRDefault="00635B50" w:rsidP="00635B50">
      <w:pPr>
        <w:spacing w:after="0" w:line="240" w:lineRule="auto"/>
        <w:jc w:val="both"/>
        <w:rPr>
          <w:rFonts w:cstheme="minorHAnsi"/>
          <w:b/>
        </w:rPr>
      </w:pPr>
      <w:r w:rsidRPr="00635B50">
        <w:rPr>
          <w:rFonts w:cstheme="minorHAnsi"/>
          <w:b/>
        </w:rPr>
        <w:t>OCJENA USPJEŠNOSTI PROGRAMA</w:t>
      </w:r>
    </w:p>
    <w:p w14:paraId="08FD8E31" w14:textId="77777777" w:rsidR="00635B50" w:rsidRPr="00635B50" w:rsidRDefault="00635B50" w:rsidP="00635B50">
      <w:pPr>
        <w:spacing w:after="0" w:line="240" w:lineRule="auto"/>
        <w:jc w:val="both"/>
        <w:rPr>
          <w:rFonts w:cstheme="minorHAnsi"/>
          <w:b/>
        </w:rPr>
      </w:pPr>
    </w:p>
    <w:p w14:paraId="297D1F4F" w14:textId="77777777" w:rsidR="00C81241" w:rsidRPr="00C81241" w:rsidRDefault="00C81241" w:rsidP="00C81241">
      <w:pPr>
        <w:spacing w:after="0" w:line="240" w:lineRule="auto"/>
        <w:jc w:val="both"/>
        <w:rPr>
          <w:rFonts w:cstheme="minorHAnsi"/>
          <w:bCs/>
        </w:rPr>
      </w:pPr>
      <w:r w:rsidRPr="00C81241">
        <w:rPr>
          <w:rFonts w:cstheme="minorHAnsi"/>
          <w:bCs/>
        </w:rPr>
        <w:t>Program je uspješno proveden, a ostvareni vlastiti prihodi utrošeni su namjenski, racionalno i u skladu s važećim propisima. Financiranjem kupnje ulaznica za nagradni izlet omogućeno je nagrađivanje učenika za njihov trud, zalaganje i postignute rezultate te poticanje aktivnog sudjelovanja u nastavnim i izvannastavnim aktivnostima.</w:t>
      </w:r>
    </w:p>
    <w:p w14:paraId="4026D890" w14:textId="77777777" w:rsidR="00C81241" w:rsidRPr="00C81241" w:rsidRDefault="00C81241" w:rsidP="00C81241">
      <w:pPr>
        <w:spacing w:after="0" w:line="240" w:lineRule="auto"/>
        <w:jc w:val="both"/>
        <w:rPr>
          <w:rFonts w:cstheme="minorHAnsi"/>
          <w:bCs/>
        </w:rPr>
      </w:pPr>
    </w:p>
    <w:p w14:paraId="5A486B3B" w14:textId="4927BD96" w:rsidR="00635B50" w:rsidRPr="00C81241" w:rsidRDefault="00C81241" w:rsidP="00C81241">
      <w:pPr>
        <w:spacing w:after="0" w:line="240" w:lineRule="auto"/>
        <w:jc w:val="both"/>
        <w:rPr>
          <w:rFonts w:cstheme="minorHAnsi"/>
          <w:bCs/>
        </w:rPr>
      </w:pPr>
      <w:r w:rsidRPr="00C81241">
        <w:rPr>
          <w:rFonts w:cstheme="minorHAnsi"/>
          <w:bCs/>
        </w:rPr>
        <w:t>Provedbom programa unaprijeđena je motivacija učenika, potaknuto odgovorno izvršavanje školskih obveza i jačano pozitivno školsko ozračje. Ostvareni ciljevi doprinijeli su kvaliteti odgojno-obrazovnog rada te su vlastiti prihodi iskorišteni kao dodatni izvor financiranja aktivnosti iznad zakonskog standarda.</w:t>
      </w:r>
    </w:p>
    <w:p w14:paraId="14A1044D" w14:textId="77777777" w:rsidR="00C81241" w:rsidRPr="00C81241" w:rsidRDefault="00C81241" w:rsidP="00C81241">
      <w:pPr>
        <w:spacing w:after="0" w:line="240" w:lineRule="auto"/>
        <w:jc w:val="both"/>
        <w:rPr>
          <w:rFonts w:cstheme="minorHAnsi"/>
          <w:bCs/>
        </w:rPr>
      </w:pPr>
    </w:p>
    <w:p w14:paraId="2CE1FBD9" w14:textId="152E9533" w:rsidR="003C6688" w:rsidRPr="005256D5" w:rsidRDefault="003C6688" w:rsidP="003C6688">
      <w:pPr>
        <w:suppressAutoHyphens/>
        <w:snapToGrid w:val="0"/>
        <w:spacing w:after="0" w:line="240" w:lineRule="auto"/>
        <w:ind w:right="225"/>
        <w:jc w:val="both"/>
        <w:rPr>
          <w:rFonts w:eastAsia="Calibri" w:cstheme="minorHAnsi"/>
          <w:b/>
          <w:bCs/>
          <w:lang w:eastAsia="ar-SA"/>
        </w:rPr>
      </w:pPr>
      <w:bookmarkStart w:id="6" w:name="_Hlk161230592"/>
      <w:r>
        <w:rPr>
          <w:rFonts w:eastAsia="Calibri" w:cstheme="minorHAnsi"/>
          <w:b/>
          <w:bCs/>
          <w:lang w:eastAsia="ar-SA"/>
        </w:rPr>
        <w:t>IZVRŠENJE FINANCIJSKOG PLANA ZA SIJEČANJ-</w:t>
      </w:r>
      <w:r w:rsidR="004D2D9E">
        <w:rPr>
          <w:rFonts w:eastAsia="Calibri" w:cstheme="minorHAnsi"/>
          <w:b/>
          <w:bCs/>
          <w:lang w:eastAsia="ar-SA"/>
        </w:rPr>
        <w:t>LIPANJ 202</w:t>
      </w:r>
      <w:r w:rsidR="00597110">
        <w:rPr>
          <w:rFonts w:eastAsia="Calibri" w:cstheme="minorHAnsi"/>
          <w:b/>
          <w:bCs/>
          <w:lang w:eastAsia="ar-SA"/>
        </w:rPr>
        <w:t>6.</w:t>
      </w:r>
      <w:r>
        <w:rPr>
          <w:rFonts w:eastAsia="Calibri" w:cstheme="minorHAnsi"/>
          <w:b/>
          <w:bCs/>
          <w:lang w:eastAsia="ar-SA"/>
        </w:rPr>
        <w:t xml:space="preserve"> (iznosi u EUR)</w:t>
      </w:r>
      <w:r w:rsidRPr="005256D5">
        <w:rPr>
          <w:rFonts w:eastAsia="Calibri" w:cstheme="minorHAnsi"/>
          <w:b/>
          <w:bCs/>
          <w:lang w:eastAsia="ar-SA"/>
        </w:rPr>
        <w:t>:</w:t>
      </w:r>
    </w:p>
    <w:tbl>
      <w:tblPr>
        <w:tblStyle w:val="Reetkatablice"/>
        <w:tblW w:w="9634" w:type="dxa"/>
        <w:tblLayout w:type="fixed"/>
        <w:tblLook w:val="04A0" w:firstRow="1" w:lastRow="0" w:firstColumn="1" w:lastColumn="0" w:noHBand="0" w:noVBand="1"/>
      </w:tblPr>
      <w:tblGrid>
        <w:gridCol w:w="1696"/>
        <w:gridCol w:w="1560"/>
        <w:gridCol w:w="1275"/>
        <w:gridCol w:w="1418"/>
        <w:gridCol w:w="1559"/>
        <w:gridCol w:w="992"/>
        <w:gridCol w:w="1134"/>
      </w:tblGrid>
      <w:tr w:rsidR="00C7028A" w:rsidRPr="005256D5" w14:paraId="0834F2DB" w14:textId="77777777" w:rsidTr="00C7028A">
        <w:tc>
          <w:tcPr>
            <w:tcW w:w="1696" w:type="dxa"/>
            <w:vAlign w:val="center"/>
          </w:tcPr>
          <w:p w14:paraId="7487910A" w14:textId="704A3D21" w:rsidR="00C7028A" w:rsidRPr="005256D5" w:rsidRDefault="00C7028A" w:rsidP="00C7028A">
            <w:pPr>
              <w:suppressAutoHyphens/>
              <w:snapToGrid w:val="0"/>
              <w:ind w:right="225"/>
              <w:jc w:val="both"/>
              <w:rPr>
                <w:rFonts w:eastAsia="Calibri" w:cstheme="minorHAnsi"/>
                <w:b/>
                <w:bCs/>
                <w:lang w:eastAsia="ar-SA"/>
              </w:rPr>
            </w:pPr>
            <w:bookmarkStart w:id="7" w:name="_Hlk161233299"/>
            <w:r>
              <w:rPr>
                <w:rFonts w:cstheme="minorHAnsi"/>
                <w:b/>
              </w:rPr>
              <w:t>Brojčana oznaka i naziv</w:t>
            </w:r>
          </w:p>
        </w:tc>
        <w:tc>
          <w:tcPr>
            <w:tcW w:w="1560" w:type="dxa"/>
          </w:tcPr>
          <w:p w14:paraId="0FD42B57" w14:textId="25A4FD97" w:rsidR="00C7028A" w:rsidRPr="005256D5" w:rsidRDefault="00C7028A" w:rsidP="00C7028A">
            <w:pPr>
              <w:suppressAutoHyphens/>
              <w:snapToGrid w:val="0"/>
              <w:ind w:right="225"/>
              <w:jc w:val="both"/>
              <w:rPr>
                <w:rFonts w:eastAsia="Calibri" w:cstheme="minorHAnsi"/>
                <w:b/>
                <w:bCs/>
                <w:lang w:eastAsia="ar-SA"/>
              </w:rPr>
            </w:pPr>
            <w:r w:rsidRPr="00E15078">
              <w:rPr>
                <w:rFonts w:cstheme="minorHAnsi"/>
                <w:b/>
              </w:rPr>
              <w:t>IZVRŠENJE 01.01.-30.06.202</w:t>
            </w:r>
            <w:r w:rsidR="00597110">
              <w:rPr>
                <w:rFonts w:cstheme="minorHAnsi"/>
                <w:b/>
              </w:rPr>
              <w:t>5</w:t>
            </w:r>
            <w:r w:rsidRPr="00E15078">
              <w:rPr>
                <w:rFonts w:cstheme="minorHAnsi"/>
                <w:b/>
              </w:rPr>
              <w:t>.</w:t>
            </w:r>
          </w:p>
        </w:tc>
        <w:tc>
          <w:tcPr>
            <w:tcW w:w="1275" w:type="dxa"/>
          </w:tcPr>
          <w:p w14:paraId="0A62C84F" w14:textId="77777777" w:rsidR="00C7028A" w:rsidRPr="002B21B5" w:rsidRDefault="00C7028A" w:rsidP="00C7028A">
            <w:pPr>
              <w:jc w:val="both"/>
              <w:rPr>
                <w:rFonts w:cstheme="minorHAnsi"/>
                <w:b/>
              </w:rPr>
            </w:pPr>
            <w:r w:rsidRPr="002B21B5">
              <w:rPr>
                <w:rFonts w:cstheme="minorHAnsi"/>
                <w:b/>
              </w:rPr>
              <w:t>PLAN</w:t>
            </w:r>
          </w:p>
          <w:p w14:paraId="598F6213" w14:textId="59F946AA" w:rsidR="00C7028A" w:rsidRPr="005256D5" w:rsidRDefault="00C7028A" w:rsidP="00C7028A">
            <w:pPr>
              <w:suppressAutoHyphens/>
              <w:snapToGrid w:val="0"/>
              <w:ind w:right="225"/>
              <w:jc w:val="both"/>
              <w:rPr>
                <w:rFonts w:eastAsia="Calibri" w:cstheme="minorHAnsi"/>
                <w:b/>
                <w:bCs/>
                <w:lang w:eastAsia="ar-SA"/>
              </w:rPr>
            </w:pPr>
            <w:r w:rsidRPr="002B21B5">
              <w:rPr>
                <w:rFonts w:cstheme="minorHAnsi"/>
                <w:b/>
              </w:rPr>
              <w:t>202</w:t>
            </w:r>
            <w:r w:rsidR="00597110">
              <w:rPr>
                <w:rFonts w:cstheme="minorHAnsi"/>
                <w:b/>
              </w:rPr>
              <w:t>6</w:t>
            </w:r>
            <w:r w:rsidRPr="002B21B5">
              <w:rPr>
                <w:rFonts w:cstheme="minorHAnsi"/>
                <w:b/>
              </w:rPr>
              <w:t>.</w:t>
            </w:r>
          </w:p>
        </w:tc>
        <w:tc>
          <w:tcPr>
            <w:tcW w:w="1418" w:type="dxa"/>
            <w:vAlign w:val="center"/>
          </w:tcPr>
          <w:p w14:paraId="76C2F803" w14:textId="77777777" w:rsidR="00C7028A" w:rsidRPr="00C04A06" w:rsidRDefault="00C7028A" w:rsidP="00C7028A">
            <w:pPr>
              <w:jc w:val="both"/>
              <w:rPr>
                <w:rFonts w:cstheme="minorHAnsi"/>
                <w:b/>
              </w:rPr>
            </w:pPr>
            <w:r>
              <w:rPr>
                <w:rFonts w:cstheme="minorHAnsi"/>
                <w:b/>
              </w:rPr>
              <w:t>I REBALANS</w:t>
            </w:r>
          </w:p>
          <w:p w14:paraId="6CB258F4" w14:textId="11FB42E9" w:rsidR="00C7028A" w:rsidRPr="005256D5" w:rsidRDefault="00C7028A" w:rsidP="00C7028A">
            <w:pPr>
              <w:suppressAutoHyphens/>
              <w:snapToGrid w:val="0"/>
              <w:ind w:right="225"/>
              <w:jc w:val="both"/>
              <w:rPr>
                <w:rFonts w:eastAsia="Calibri" w:cstheme="minorHAnsi"/>
                <w:b/>
                <w:bCs/>
                <w:lang w:eastAsia="ar-SA"/>
              </w:rPr>
            </w:pPr>
            <w:r w:rsidRPr="00C04A06">
              <w:rPr>
                <w:rFonts w:cstheme="minorHAnsi"/>
                <w:b/>
              </w:rPr>
              <w:t>202</w:t>
            </w:r>
            <w:r w:rsidR="00597110">
              <w:rPr>
                <w:rFonts w:cstheme="minorHAnsi"/>
                <w:b/>
              </w:rPr>
              <w:t>6</w:t>
            </w:r>
            <w:r w:rsidRPr="00C04A06">
              <w:rPr>
                <w:rFonts w:cstheme="minorHAnsi"/>
                <w:b/>
              </w:rPr>
              <w:t>.</w:t>
            </w:r>
          </w:p>
        </w:tc>
        <w:tc>
          <w:tcPr>
            <w:tcW w:w="1559" w:type="dxa"/>
            <w:vAlign w:val="center"/>
          </w:tcPr>
          <w:p w14:paraId="110B719E" w14:textId="6EBCC54F" w:rsidR="00C7028A" w:rsidRPr="005256D5" w:rsidRDefault="00C7028A" w:rsidP="00C7028A">
            <w:pPr>
              <w:suppressAutoHyphens/>
              <w:snapToGrid w:val="0"/>
              <w:ind w:right="225"/>
              <w:jc w:val="both"/>
              <w:rPr>
                <w:rFonts w:eastAsia="Calibri" w:cstheme="minorHAnsi"/>
                <w:b/>
                <w:bCs/>
                <w:lang w:eastAsia="ar-SA"/>
              </w:rPr>
            </w:pPr>
            <w:r w:rsidRPr="00C04A06">
              <w:rPr>
                <w:rFonts w:cstheme="minorHAnsi"/>
                <w:b/>
              </w:rPr>
              <w:t>IZVRŠENJE 01.01.-30.06.202</w:t>
            </w:r>
            <w:r w:rsidR="00597110">
              <w:rPr>
                <w:rFonts w:cstheme="minorHAnsi"/>
                <w:b/>
              </w:rPr>
              <w:t>6</w:t>
            </w:r>
            <w:r w:rsidRPr="00C04A06">
              <w:rPr>
                <w:rFonts w:cstheme="minorHAnsi"/>
                <w:b/>
              </w:rPr>
              <w:t>.</w:t>
            </w:r>
          </w:p>
        </w:tc>
        <w:tc>
          <w:tcPr>
            <w:tcW w:w="992" w:type="dxa"/>
            <w:vAlign w:val="center"/>
          </w:tcPr>
          <w:p w14:paraId="7F12804E" w14:textId="7345757A" w:rsidR="00C7028A" w:rsidRPr="005256D5" w:rsidRDefault="00C7028A" w:rsidP="00C7028A">
            <w:pPr>
              <w:suppressAutoHyphens/>
              <w:snapToGrid w:val="0"/>
              <w:ind w:right="225"/>
              <w:jc w:val="both"/>
              <w:rPr>
                <w:rFonts w:eastAsia="Calibri" w:cstheme="minorHAnsi"/>
                <w:b/>
                <w:bCs/>
                <w:lang w:eastAsia="ar-SA"/>
              </w:rPr>
            </w:pPr>
            <w:r w:rsidRPr="00C04A06">
              <w:rPr>
                <w:rFonts w:cstheme="minorHAnsi"/>
                <w:b/>
              </w:rPr>
              <w:t>INDEKS</w:t>
            </w:r>
            <w:r>
              <w:rPr>
                <w:rFonts w:cstheme="minorHAnsi"/>
                <w:b/>
              </w:rPr>
              <w:t xml:space="preserve"> %</w:t>
            </w:r>
          </w:p>
        </w:tc>
        <w:tc>
          <w:tcPr>
            <w:tcW w:w="1134" w:type="dxa"/>
          </w:tcPr>
          <w:p w14:paraId="03D11C3D" w14:textId="2E6867CF" w:rsidR="00C7028A" w:rsidRPr="005256D5" w:rsidRDefault="00C7028A" w:rsidP="00C7028A">
            <w:pPr>
              <w:suppressAutoHyphens/>
              <w:snapToGrid w:val="0"/>
              <w:ind w:right="225"/>
              <w:jc w:val="both"/>
              <w:rPr>
                <w:rFonts w:eastAsia="Calibri" w:cstheme="minorHAnsi"/>
                <w:b/>
                <w:bCs/>
                <w:lang w:eastAsia="ar-SA"/>
              </w:rPr>
            </w:pPr>
            <w:r w:rsidRPr="002B21B5">
              <w:rPr>
                <w:rFonts w:cstheme="minorHAnsi"/>
                <w:b/>
              </w:rPr>
              <w:t>INDEKS %</w:t>
            </w:r>
          </w:p>
        </w:tc>
      </w:tr>
      <w:tr w:rsidR="00C7028A" w:rsidRPr="00766B49" w14:paraId="4A3BC621" w14:textId="77777777" w:rsidTr="00C7028A">
        <w:trPr>
          <w:trHeight w:val="242"/>
        </w:trPr>
        <w:tc>
          <w:tcPr>
            <w:tcW w:w="1696" w:type="dxa"/>
          </w:tcPr>
          <w:p w14:paraId="725572DA" w14:textId="554B0AC9" w:rsidR="00C7028A" w:rsidRPr="00766B49" w:rsidRDefault="00C7028A" w:rsidP="00C7028A">
            <w:pPr>
              <w:jc w:val="center"/>
              <w:rPr>
                <w:rFonts w:cstheme="minorHAnsi"/>
                <w:b/>
              </w:rPr>
            </w:pPr>
            <w:r>
              <w:rPr>
                <w:rFonts w:cstheme="minorHAnsi"/>
                <w:b/>
              </w:rPr>
              <w:t>1</w:t>
            </w:r>
          </w:p>
        </w:tc>
        <w:tc>
          <w:tcPr>
            <w:tcW w:w="1560" w:type="dxa"/>
          </w:tcPr>
          <w:p w14:paraId="53241758" w14:textId="2F53F6AE" w:rsidR="00C7028A" w:rsidRPr="00766B49" w:rsidRDefault="00C7028A" w:rsidP="00C7028A">
            <w:pPr>
              <w:jc w:val="center"/>
              <w:rPr>
                <w:rFonts w:cstheme="minorHAnsi"/>
                <w:b/>
              </w:rPr>
            </w:pPr>
            <w:r>
              <w:rPr>
                <w:rFonts w:cstheme="minorHAnsi"/>
                <w:b/>
              </w:rPr>
              <w:t>2</w:t>
            </w:r>
          </w:p>
        </w:tc>
        <w:tc>
          <w:tcPr>
            <w:tcW w:w="1275" w:type="dxa"/>
          </w:tcPr>
          <w:p w14:paraId="2AA07871" w14:textId="6E61099A" w:rsidR="00C7028A" w:rsidRPr="00766B49" w:rsidRDefault="00C7028A" w:rsidP="00C7028A">
            <w:pPr>
              <w:jc w:val="center"/>
              <w:rPr>
                <w:rFonts w:cstheme="minorHAnsi"/>
                <w:b/>
              </w:rPr>
            </w:pPr>
            <w:r>
              <w:rPr>
                <w:rFonts w:cstheme="minorHAnsi"/>
                <w:b/>
              </w:rPr>
              <w:t>3</w:t>
            </w:r>
          </w:p>
        </w:tc>
        <w:tc>
          <w:tcPr>
            <w:tcW w:w="1418" w:type="dxa"/>
          </w:tcPr>
          <w:p w14:paraId="693948FC" w14:textId="520FD132" w:rsidR="00C7028A" w:rsidRPr="00766B49" w:rsidRDefault="00C7028A" w:rsidP="00C7028A">
            <w:pPr>
              <w:jc w:val="center"/>
              <w:rPr>
                <w:rFonts w:cstheme="minorHAnsi"/>
                <w:b/>
              </w:rPr>
            </w:pPr>
            <w:r>
              <w:rPr>
                <w:rFonts w:cstheme="minorHAnsi"/>
                <w:b/>
              </w:rPr>
              <w:t>4</w:t>
            </w:r>
          </w:p>
        </w:tc>
        <w:tc>
          <w:tcPr>
            <w:tcW w:w="1559" w:type="dxa"/>
          </w:tcPr>
          <w:p w14:paraId="55B1E5C1" w14:textId="027DDA6D" w:rsidR="00C7028A" w:rsidRPr="00766B49" w:rsidRDefault="00C7028A" w:rsidP="00C7028A">
            <w:pPr>
              <w:jc w:val="center"/>
              <w:rPr>
                <w:rFonts w:cstheme="minorHAnsi"/>
                <w:b/>
              </w:rPr>
            </w:pPr>
            <w:r>
              <w:rPr>
                <w:rFonts w:cstheme="minorHAnsi"/>
                <w:b/>
              </w:rPr>
              <w:t>5</w:t>
            </w:r>
          </w:p>
        </w:tc>
        <w:tc>
          <w:tcPr>
            <w:tcW w:w="992" w:type="dxa"/>
          </w:tcPr>
          <w:p w14:paraId="24C800C5" w14:textId="47D6C389" w:rsidR="00C7028A" w:rsidRPr="00766B49" w:rsidRDefault="00C7028A" w:rsidP="00C7028A">
            <w:pPr>
              <w:jc w:val="center"/>
              <w:rPr>
                <w:rFonts w:cstheme="minorHAnsi"/>
                <w:b/>
              </w:rPr>
            </w:pPr>
            <w:r>
              <w:rPr>
                <w:rFonts w:cstheme="minorHAnsi"/>
                <w:b/>
              </w:rPr>
              <w:t>6</w:t>
            </w:r>
          </w:p>
        </w:tc>
        <w:tc>
          <w:tcPr>
            <w:tcW w:w="1134" w:type="dxa"/>
          </w:tcPr>
          <w:p w14:paraId="27D24F5F" w14:textId="5C7193A7" w:rsidR="00C7028A" w:rsidRPr="00766B49" w:rsidRDefault="00C7028A" w:rsidP="00C7028A">
            <w:pPr>
              <w:jc w:val="center"/>
              <w:rPr>
                <w:rFonts w:cstheme="minorHAnsi"/>
                <w:b/>
              </w:rPr>
            </w:pPr>
            <w:r>
              <w:rPr>
                <w:rFonts w:cstheme="minorHAnsi"/>
                <w:b/>
              </w:rPr>
              <w:t>7</w:t>
            </w:r>
          </w:p>
        </w:tc>
      </w:tr>
      <w:tr w:rsidR="009A5594" w14:paraId="79DC6C92" w14:textId="77777777" w:rsidTr="00C7028A">
        <w:trPr>
          <w:trHeight w:val="242"/>
        </w:trPr>
        <w:tc>
          <w:tcPr>
            <w:tcW w:w="1696" w:type="dxa"/>
          </w:tcPr>
          <w:p w14:paraId="06A3F216" w14:textId="77777777" w:rsidR="009A5594" w:rsidRDefault="009A5594" w:rsidP="009A5594">
            <w:pPr>
              <w:jc w:val="center"/>
              <w:rPr>
                <w:rFonts w:cstheme="minorHAnsi"/>
                <w:b/>
              </w:rPr>
            </w:pPr>
            <w:r>
              <w:rPr>
                <w:rFonts w:cstheme="minorHAnsi"/>
                <w:b/>
              </w:rPr>
              <w:t>Brojčana oznaka i naziv Glave:</w:t>
            </w:r>
          </w:p>
          <w:p w14:paraId="1E0301CB" w14:textId="5A8ADDED" w:rsidR="009A5594" w:rsidRDefault="009A5594" w:rsidP="009A5594">
            <w:pPr>
              <w:jc w:val="center"/>
              <w:rPr>
                <w:rFonts w:cstheme="minorHAnsi"/>
                <w:b/>
              </w:rPr>
            </w:pPr>
            <w:r>
              <w:rPr>
                <w:rFonts w:cstheme="minorHAnsi"/>
                <w:b/>
              </w:rPr>
              <w:t>22 OŠ KRNJAK</w:t>
            </w:r>
          </w:p>
        </w:tc>
        <w:tc>
          <w:tcPr>
            <w:tcW w:w="1560" w:type="dxa"/>
          </w:tcPr>
          <w:p w14:paraId="74687A0C" w14:textId="2D6FC0EF" w:rsidR="009A5594" w:rsidRDefault="009A5594" w:rsidP="009A5594">
            <w:pPr>
              <w:jc w:val="center"/>
              <w:rPr>
                <w:rFonts w:cstheme="minorHAnsi"/>
                <w:b/>
              </w:rPr>
            </w:pPr>
            <w:r>
              <w:rPr>
                <w:rFonts w:cstheme="minorHAnsi"/>
                <w:b/>
              </w:rPr>
              <w:t>766.025,64</w:t>
            </w:r>
          </w:p>
        </w:tc>
        <w:tc>
          <w:tcPr>
            <w:tcW w:w="1275" w:type="dxa"/>
          </w:tcPr>
          <w:p w14:paraId="671F0C21" w14:textId="1DEAA2D8" w:rsidR="009A5594" w:rsidRDefault="009A5594" w:rsidP="009A5594">
            <w:pPr>
              <w:jc w:val="center"/>
              <w:rPr>
                <w:rFonts w:cstheme="minorHAnsi"/>
                <w:b/>
              </w:rPr>
            </w:pPr>
            <w:r>
              <w:rPr>
                <w:rFonts w:cstheme="minorHAnsi"/>
                <w:b/>
              </w:rPr>
              <w:t>1.412,938,00</w:t>
            </w:r>
          </w:p>
        </w:tc>
        <w:tc>
          <w:tcPr>
            <w:tcW w:w="1418" w:type="dxa"/>
          </w:tcPr>
          <w:p w14:paraId="2D212BE0" w14:textId="41F1BD2E" w:rsidR="009A5594" w:rsidRDefault="009A5594" w:rsidP="009A5594">
            <w:pPr>
              <w:jc w:val="center"/>
              <w:rPr>
                <w:rFonts w:cstheme="minorHAnsi"/>
                <w:b/>
              </w:rPr>
            </w:pPr>
            <w:r>
              <w:rPr>
                <w:rFonts w:cstheme="minorHAnsi"/>
                <w:b/>
              </w:rPr>
              <w:t>1.467.368,00</w:t>
            </w:r>
          </w:p>
        </w:tc>
        <w:tc>
          <w:tcPr>
            <w:tcW w:w="1559" w:type="dxa"/>
          </w:tcPr>
          <w:p w14:paraId="6C9CFAB4" w14:textId="1F3A9C08" w:rsidR="009A5594" w:rsidRDefault="009A5594" w:rsidP="009A5594">
            <w:pPr>
              <w:jc w:val="center"/>
              <w:rPr>
                <w:rFonts w:cstheme="minorHAnsi"/>
                <w:b/>
              </w:rPr>
            </w:pPr>
            <w:r>
              <w:rPr>
                <w:rFonts w:cstheme="minorHAnsi"/>
                <w:b/>
              </w:rPr>
              <w:t>701.348,43</w:t>
            </w:r>
          </w:p>
        </w:tc>
        <w:tc>
          <w:tcPr>
            <w:tcW w:w="992" w:type="dxa"/>
          </w:tcPr>
          <w:p w14:paraId="5D4AAC6C" w14:textId="2D9949FB" w:rsidR="009A5594" w:rsidRDefault="009A5594" w:rsidP="009A5594">
            <w:pPr>
              <w:jc w:val="center"/>
              <w:rPr>
                <w:rFonts w:cstheme="minorHAnsi"/>
                <w:b/>
              </w:rPr>
            </w:pPr>
            <w:r>
              <w:rPr>
                <w:rFonts w:cstheme="minorHAnsi"/>
                <w:b/>
              </w:rPr>
              <w:t>91,56%</w:t>
            </w:r>
          </w:p>
        </w:tc>
        <w:tc>
          <w:tcPr>
            <w:tcW w:w="1134" w:type="dxa"/>
          </w:tcPr>
          <w:p w14:paraId="14C58DC5" w14:textId="68CDC98A" w:rsidR="009A5594" w:rsidRDefault="009A5594" w:rsidP="009A5594">
            <w:pPr>
              <w:jc w:val="center"/>
              <w:rPr>
                <w:rFonts w:cstheme="minorHAnsi"/>
                <w:b/>
              </w:rPr>
            </w:pPr>
            <w:r>
              <w:rPr>
                <w:rFonts w:cstheme="minorHAnsi"/>
                <w:b/>
              </w:rPr>
              <w:t>47,80</w:t>
            </w:r>
            <w:r w:rsidRPr="009C7C3B">
              <w:rPr>
                <w:rFonts w:cstheme="minorHAnsi"/>
                <w:b/>
              </w:rPr>
              <w:t>%</w:t>
            </w:r>
          </w:p>
        </w:tc>
      </w:tr>
      <w:bookmarkEnd w:id="7"/>
      <w:tr w:rsidR="00436530" w14:paraId="09714CFC" w14:textId="77777777" w:rsidTr="00C7028A">
        <w:trPr>
          <w:trHeight w:val="242"/>
        </w:trPr>
        <w:tc>
          <w:tcPr>
            <w:tcW w:w="1696" w:type="dxa"/>
          </w:tcPr>
          <w:p w14:paraId="3CAD5D34" w14:textId="77777777" w:rsidR="00436530" w:rsidRDefault="00436530" w:rsidP="00436530">
            <w:pPr>
              <w:rPr>
                <w:rFonts w:cstheme="minorHAnsi"/>
                <w:b/>
              </w:rPr>
            </w:pPr>
            <w:r>
              <w:rPr>
                <w:rFonts w:cstheme="minorHAnsi"/>
                <w:b/>
              </w:rPr>
              <w:t>Brojana oznaka i naziv programa:</w:t>
            </w:r>
          </w:p>
          <w:p w14:paraId="02E50EE3" w14:textId="61DD58F9" w:rsidR="00436530" w:rsidRDefault="00436530" w:rsidP="00436530">
            <w:pPr>
              <w:rPr>
                <w:rFonts w:cstheme="minorHAnsi"/>
                <w:b/>
              </w:rPr>
            </w:pPr>
            <w:r w:rsidRPr="008029DB">
              <w:rPr>
                <w:rFonts w:cstheme="minorHAnsi"/>
                <w:b/>
                <w:bCs/>
              </w:rPr>
              <w:t>125</w:t>
            </w:r>
            <w:r>
              <w:t xml:space="preserve"> </w:t>
            </w:r>
            <w:r w:rsidRPr="00831CA0">
              <w:rPr>
                <w:rFonts w:cstheme="minorHAnsi"/>
                <w:b/>
                <w:bCs/>
              </w:rPr>
              <w:t>Program javnih potreba iznad standarda-vlastiti prihodi</w:t>
            </w:r>
          </w:p>
        </w:tc>
        <w:tc>
          <w:tcPr>
            <w:tcW w:w="1560" w:type="dxa"/>
          </w:tcPr>
          <w:p w14:paraId="2878D6A2" w14:textId="5A072FFC" w:rsidR="00436530" w:rsidRDefault="00436530" w:rsidP="00436530">
            <w:pPr>
              <w:jc w:val="center"/>
              <w:rPr>
                <w:rFonts w:cstheme="minorHAnsi"/>
                <w:b/>
              </w:rPr>
            </w:pPr>
            <w:r>
              <w:rPr>
                <w:rFonts w:cstheme="minorHAnsi"/>
                <w:b/>
                <w:bCs/>
              </w:rPr>
              <w:t>726,00</w:t>
            </w:r>
          </w:p>
        </w:tc>
        <w:tc>
          <w:tcPr>
            <w:tcW w:w="1275" w:type="dxa"/>
          </w:tcPr>
          <w:p w14:paraId="3ECED939" w14:textId="0E181828" w:rsidR="00436530" w:rsidRDefault="00436530" w:rsidP="00436530">
            <w:pPr>
              <w:jc w:val="center"/>
              <w:rPr>
                <w:rFonts w:cstheme="minorHAnsi"/>
                <w:b/>
              </w:rPr>
            </w:pPr>
            <w:r>
              <w:rPr>
                <w:rFonts w:cstheme="minorHAnsi"/>
                <w:b/>
                <w:bCs/>
              </w:rPr>
              <w:t>1.800,00</w:t>
            </w:r>
          </w:p>
        </w:tc>
        <w:tc>
          <w:tcPr>
            <w:tcW w:w="1418" w:type="dxa"/>
          </w:tcPr>
          <w:p w14:paraId="20703E6B" w14:textId="7C4DC4B8" w:rsidR="00436530" w:rsidRDefault="00436530" w:rsidP="00436530">
            <w:pPr>
              <w:jc w:val="center"/>
              <w:rPr>
                <w:rFonts w:cstheme="minorHAnsi"/>
                <w:b/>
              </w:rPr>
            </w:pPr>
            <w:r>
              <w:rPr>
                <w:rFonts w:cstheme="minorHAnsi"/>
                <w:b/>
                <w:bCs/>
              </w:rPr>
              <w:t>1.600,00</w:t>
            </w:r>
          </w:p>
        </w:tc>
        <w:tc>
          <w:tcPr>
            <w:tcW w:w="1559" w:type="dxa"/>
          </w:tcPr>
          <w:p w14:paraId="0D175921" w14:textId="3D60E91B" w:rsidR="00436530" w:rsidRDefault="00436530" w:rsidP="00436530">
            <w:pPr>
              <w:jc w:val="center"/>
              <w:rPr>
                <w:rFonts w:cstheme="minorHAnsi"/>
                <w:b/>
              </w:rPr>
            </w:pPr>
            <w:r>
              <w:rPr>
                <w:rFonts w:cstheme="minorHAnsi"/>
                <w:b/>
                <w:bCs/>
              </w:rPr>
              <w:t>323,00</w:t>
            </w:r>
          </w:p>
        </w:tc>
        <w:tc>
          <w:tcPr>
            <w:tcW w:w="992" w:type="dxa"/>
          </w:tcPr>
          <w:p w14:paraId="53C2FAB0" w14:textId="075CE8BB" w:rsidR="00436530" w:rsidRDefault="00436530" w:rsidP="00436530">
            <w:pPr>
              <w:jc w:val="center"/>
              <w:rPr>
                <w:rFonts w:cstheme="minorHAnsi"/>
                <w:b/>
              </w:rPr>
            </w:pPr>
            <w:r>
              <w:rPr>
                <w:rFonts w:cstheme="minorHAnsi"/>
                <w:b/>
                <w:bCs/>
              </w:rPr>
              <w:t>44,49%</w:t>
            </w:r>
          </w:p>
        </w:tc>
        <w:tc>
          <w:tcPr>
            <w:tcW w:w="1134" w:type="dxa"/>
          </w:tcPr>
          <w:p w14:paraId="7A181883" w14:textId="7989E27B" w:rsidR="00436530" w:rsidRPr="009C7C3B" w:rsidRDefault="00436530" w:rsidP="00436530">
            <w:pPr>
              <w:jc w:val="center"/>
              <w:rPr>
                <w:rFonts w:cstheme="minorHAnsi"/>
                <w:b/>
              </w:rPr>
            </w:pPr>
            <w:r>
              <w:rPr>
                <w:rFonts w:cstheme="minorHAnsi"/>
                <w:b/>
                <w:bCs/>
              </w:rPr>
              <w:t>20,19</w:t>
            </w:r>
            <w:r w:rsidRPr="0020563A">
              <w:rPr>
                <w:rFonts w:cstheme="minorHAnsi"/>
                <w:b/>
                <w:bCs/>
              </w:rPr>
              <w:t>%</w:t>
            </w:r>
          </w:p>
        </w:tc>
      </w:tr>
      <w:tr w:rsidR="00436530" w:rsidRPr="005256D5" w14:paraId="089D05AB" w14:textId="77777777" w:rsidTr="00C7028A">
        <w:tc>
          <w:tcPr>
            <w:tcW w:w="1696" w:type="dxa"/>
          </w:tcPr>
          <w:p w14:paraId="5AA30888" w14:textId="7501F5B1" w:rsidR="00436530" w:rsidRPr="005256D5" w:rsidRDefault="00436530" w:rsidP="00436530">
            <w:pPr>
              <w:suppressAutoHyphens/>
              <w:snapToGrid w:val="0"/>
              <w:ind w:right="225"/>
              <w:jc w:val="both"/>
              <w:rPr>
                <w:rFonts w:eastAsia="Calibri" w:cstheme="minorHAnsi"/>
                <w:bCs/>
                <w:lang w:eastAsia="ar-SA"/>
              </w:rPr>
            </w:pPr>
            <w:r w:rsidRPr="00DC3138">
              <w:rPr>
                <w:rFonts w:cstheme="minorHAnsi"/>
                <w:b/>
              </w:rPr>
              <w:t>Brojčana oznaka i naziv aktivnosti:</w:t>
            </w:r>
            <w:r w:rsidRPr="006F6D85">
              <w:rPr>
                <w:rFonts w:cstheme="minorHAnsi"/>
                <w:bCs/>
              </w:rPr>
              <w:t xml:space="preserve"> Aktivnost A100042: Javne potrebe iznad standarda-vlastiti prihodi</w:t>
            </w:r>
          </w:p>
        </w:tc>
        <w:tc>
          <w:tcPr>
            <w:tcW w:w="1560" w:type="dxa"/>
          </w:tcPr>
          <w:p w14:paraId="3B8B30F5" w14:textId="709C5F43" w:rsidR="00436530" w:rsidRPr="003C6688" w:rsidRDefault="00436530" w:rsidP="00436530">
            <w:pPr>
              <w:suppressAutoHyphens/>
              <w:snapToGrid w:val="0"/>
              <w:ind w:right="225"/>
              <w:jc w:val="center"/>
              <w:rPr>
                <w:rFonts w:eastAsia="Calibri" w:cstheme="minorHAnsi"/>
                <w:lang w:eastAsia="ar-SA"/>
              </w:rPr>
            </w:pPr>
            <w:r w:rsidRPr="00643F06">
              <w:rPr>
                <w:rFonts w:cstheme="minorHAnsi"/>
              </w:rPr>
              <w:t>726,00</w:t>
            </w:r>
          </w:p>
        </w:tc>
        <w:tc>
          <w:tcPr>
            <w:tcW w:w="1275" w:type="dxa"/>
          </w:tcPr>
          <w:p w14:paraId="65E201E4" w14:textId="19C697C3" w:rsidR="00436530" w:rsidRPr="003C6688" w:rsidRDefault="00436530" w:rsidP="00436530">
            <w:pPr>
              <w:suppressAutoHyphens/>
              <w:snapToGrid w:val="0"/>
              <w:ind w:right="225"/>
              <w:jc w:val="both"/>
              <w:rPr>
                <w:rFonts w:eastAsia="Calibri" w:cstheme="minorHAnsi"/>
                <w:lang w:eastAsia="ar-SA"/>
              </w:rPr>
            </w:pPr>
            <w:r w:rsidRPr="009E2BE1">
              <w:rPr>
                <w:rFonts w:cstheme="minorHAnsi"/>
                <w:bCs/>
              </w:rPr>
              <w:t>1.</w:t>
            </w:r>
            <w:r>
              <w:rPr>
                <w:rFonts w:cstheme="minorHAnsi"/>
                <w:bCs/>
              </w:rPr>
              <w:t>800,</w:t>
            </w:r>
            <w:r w:rsidRPr="009E2BE1">
              <w:rPr>
                <w:rFonts w:cstheme="minorHAnsi"/>
                <w:bCs/>
              </w:rPr>
              <w:t>00</w:t>
            </w:r>
          </w:p>
        </w:tc>
        <w:tc>
          <w:tcPr>
            <w:tcW w:w="1418" w:type="dxa"/>
          </w:tcPr>
          <w:p w14:paraId="2A6F6E55" w14:textId="398634C6" w:rsidR="00436530" w:rsidRPr="003C6688" w:rsidRDefault="00436530" w:rsidP="00436530">
            <w:pPr>
              <w:suppressAutoHyphens/>
              <w:snapToGrid w:val="0"/>
              <w:ind w:right="225"/>
              <w:jc w:val="both"/>
              <w:rPr>
                <w:rFonts w:eastAsia="Calibri" w:cstheme="minorHAnsi"/>
                <w:lang w:eastAsia="ar-SA"/>
              </w:rPr>
            </w:pPr>
            <w:r>
              <w:rPr>
                <w:rFonts w:cstheme="minorHAnsi"/>
                <w:bCs/>
              </w:rPr>
              <w:t>1</w:t>
            </w:r>
            <w:r w:rsidRPr="009E2BE1">
              <w:rPr>
                <w:rFonts w:cstheme="minorHAnsi"/>
                <w:bCs/>
              </w:rPr>
              <w:t>.</w:t>
            </w:r>
            <w:r>
              <w:rPr>
                <w:rFonts w:cstheme="minorHAnsi"/>
                <w:bCs/>
              </w:rPr>
              <w:t>6</w:t>
            </w:r>
            <w:r w:rsidRPr="009E2BE1">
              <w:rPr>
                <w:rFonts w:cstheme="minorHAnsi"/>
                <w:bCs/>
              </w:rPr>
              <w:t>00,00</w:t>
            </w:r>
          </w:p>
        </w:tc>
        <w:tc>
          <w:tcPr>
            <w:tcW w:w="1559" w:type="dxa"/>
          </w:tcPr>
          <w:p w14:paraId="0FE878F1" w14:textId="54233BFB" w:rsidR="00436530" w:rsidRPr="002265AA" w:rsidRDefault="00436530" w:rsidP="00436530">
            <w:pPr>
              <w:suppressAutoHyphens/>
              <w:snapToGrid w:val="0"/>
              <w:ind w:right="225"/>
              <w:jc w:val="both"/>
              <w:rPr>
                <w:rFonts w:eastAsia="Calibri" w:cstheme="minorHAnsi"/>
                <w:lang w:eastAsia="ar-SA"/>
              </w:rPr>
            </w:pPr>
            <w:r>
              <w:rPr>
                <w:rFonts w:cstheme="minorHAnsi"/>
              </w:rPr>
              <w:t>323,00</w:t>
            </w:r>
          </w:p>
        </w:tc>
        <w:tc>
          <w:tcPr>
            <w:tcW w:w="992" w:type="dxa"/>
          </w:tcPr>
          <w:p w14:paraId="647462A8" w14:textId="0FF7D4DB" w:rsidR="00436530" w:rsidRPr="002265AA" w:rsidRDefault="00436530" w:rsidP="00436530">
            <w:pPr>
              <w:suppressAutoHyphens/>
              <w:snapToGrid w:val="0"/>
              <w:ind w:right="225"/>
              <w:jc w:val="both"/>
              <w:rPr>
                <w:rFonts w:eastAsia="Calibri" w:cstheme="minorHAnsi"/>
                <w:lang w:eastAsia="ar-SA"/>
              </w:rPr>
            </w:pPr>
            <w:r>
              <w:rPr>
                <w:rFonts w:cstheme="minorHAnsi"/>
              </w:rPr>
              <w:t>44,49</w:t>
            </w:r>
            <w:r w:rsidRPr="00643F06">
              <w:rPr>
                <w:rFonts w:cstheme="minorHAnsi"/>
              </w:rPr>
              <w:t>%</w:t>
            </w:r>
          </w:p>
        </w:tc>
        <w:tc>
          <w:tcPr>
            <w:tcW w:w="1134" w:type="dxa"/>
          </w:tcPr>
          <w:p w14:paraId="5FF9AE35" w14:textId="6C041232" w:rsidR="00436530" w:rsidRPr="002265AA" w:rsidRDefault="00436530" w:rsidP="00436530">
            <w:pPr>
              <w:suppressAutoHyphens/>
              <w:snapToGrid w:val="0"/>
              <w:ind w:right="225"/>
              <w:jc w:val="both"/>
              <w:rPr>
                <w:rFonts w:eastAsia="Calibri" w:cstheme="minorHAnsi"/>
                <w:lang w:eastAsia="ar-SA"/>
              </w:rPr>
            </w:pPr>
            <w:r>
              <w:rPr>
                <w:rFonts w:cstheme="minorHAnsi"/>
              </w:rPr>
              <w:t>20,19</w:t>
            </w:r>
            <w:r w:rsidRPr="00643F06">
              <w:rPr>
                <w:rFonts w:cstheme="minorHAnsi"/>
              </w:rPr>
              <w:t>%</w:t>
            </w:r>
          </w:p>
        </w:tc>
      </w:tr>
      <w:bookmarkEnd w:id="6"/>
    </w:tbl>
    <w:p w14:paraId="27B45F4D" w14:textId="1629FCA3" w:rsidR="003C6688" w:rsidRDefault="003C6688" w:rsidP="00C532B5">
      <w:pPr>
        <w:spacing w:after="0" w:line="240" w:lineRule="auto"/>
        <w:jc w:val="both"/>
        <w:rPr>
          <w:rFonts w:cstheme="minorHAnsi"/>
          <w:b/>
        </w:rPr>
      </w:pPr>
    </w:p>
    <w:p w14:paraId="63CDA7BE" w14:textId="77777777" w:rsidR="003C6688" w:rsidRPr="009072EB" w:rsidRDefault="003C6688" w:rsidP="00C532B5">
      <w:pPr>
        <w:spacing w:after="0" w:line="240" w:lineRule="auto"/>
        <w:jc w:val="both"/>
        <w:rPr>
          <w:rFonts w:cstheme="minorHAnsi"/>
          <w:b/>
        </w:rPr>
      </w:pPr>
    </w:p>
    <w:p w14:paraId="2B529283" w14:textId="2391504A" w:rsidR="001E308B" w:rsidRDefault="001E308B" w:rsidP="00C532B5">
      <w:pPr>
        <w:spacing w:after="0" w:line="240" w:lineRule="auto"/>
        <w:jc w:val="both"/>
        <w:rPr>
          <w:rFonts w:cstheme="minorHAnsi"/>
        </w:rPr>
      </w:pPr>
      <w:r w:rsidRPr="009072EB">
        <w:rPr>
          <w:rFonts w:cstheme="minorHAnsi"/>
          <w:b/>
        </w:rPr>
        <w:t xml:space="preserve">POKAZATELJI USPJEŠNOSTI PROGRAMA: </w:t>
      </w:r>
      <w:r w:rsidRPr="009072EB">
        <w:rPr>
          <w:rFonts w:cstheme="minorHAnsi"/>
        </w:rPr>
        <w:t xml:space="preserve">(pokazatelji uspješnosti predstavljaju podlogu za mjerenje učinkovitosti provedbe </w:t>
      </w:r>
      <w:r w:rsidRPr="009072EB">
        <w:rPr>
          <w:rFonts w:cstheme="minorHAnsi"/>
          <w:b/>
          <w:bCs/>
        </w:rPr>
        <w:t>programa</w:t>
      </w:r>
      <w:r w:rsidRPr="009072EB">
        <w:rPr>
          <w:rFonts w:cstheme="minorHAnsi"/>
        </w:rPr>
        <w:t xml:space="preserve"> i trebaju biti: specifični, mjerljivi, dostupni, relevantni u odnosu na definirani cilj i vremenski određeni)</w:t>
      </w:r>
    </w:p>
    <w:p w14:paraId="18C1DD5C" w14:textId="77777777" w:rsidR="00BC20D0" w:rsidRPr="00766B49" w:rsidRDefault="00BC20D0" w:rsidP="00C532B5">
      <w:pPr>
        <w:spacing w:after="0" w:line="240" w:lineRule="auto"/>
        <w:jc w:val="both"/>
        <w:rPr>
          <w:rFonts w:cstheme="minorHAnsi"/>
          <w:b/>
        </w:rPr>
      </w:pPr>
    </w:p>
    <w:tbl>
      <w:tblPr>
        <w:tblStyle w:val="Reetkatablice"/>
        <w:tblW w:w="9635" w:type="dxa"/>
        <w:tblLayout w:type="fixed"/>
        <w:tblLook w:val="04A0" w:firstRow="1" w:lastRow="0" w:firstColumn="1" w:lastColumn="0" w:noHBand="0" w:noVBand="1"/>
      </w:tblPr>
      <w:tblGrid>
        <w:gridCol w:w="2263"/>
        <w:gridCol w:w="2410"/>
        <w:gridCol w:w="1134"/>
        <w:gridCol w:w="1276"/>
        <w:gridCol w:w="1276"/>
        <w:gridCol w:w="1276"/>
      </w:tblGrid>
      <w:tr w:rsidR="009628AD" w:rsidRPr="00766B49" w14:paraId="7F2D05BB" w14:textId="3D91BE37" w:rsidTr="009628AD">
        <w:trPr>
          <w:trHeight w:val="634"/>
        </w:trPr>
        <w:tc>
          <w:tcPr>
            <w:tcW w:w="2263" w:type="dxa"/>
            <w:vAlign w:val="center"/>
          </w:tcPr>
          <w:p w14:paraId="19CB8236" w14:textId="77777777" w:rsidR="009628AD" w:rsidRPr="009628AD" w:rsidRDefault="009628AD" w:rsidP="001A1A7C">
            <w:pPr>
              <w:jc w:val="center"/>
              <w:rPr>
                <w:rFonts w:cstheme="minorHAnsi"/>
                <w:bCs/>
              </w:rPr>
            </w:pPr>
            <w:r w:rsidRPr="009628AD">
              <w:rPr>
                <w:rFonts w:cstheme="minorHAnsi"/>
                <w:bCs/>
              </w:rPr>
              <w:t>Pokazatelj uspješnosti</w:t>
            </w:r>
          </w:p>
        </w:tc>
        <w:tc>
          <w:tcPr>
            <w:tcW w:w="2410" w:type="dxa"/>
            <w:vAlign w:val="center"/>
          </w:tcPr>
          <w:p w14:paraId="2F4F0432" w14:textId="77777777" w:rsidR="009628AD" w:rsidRPr="009628AD" w:rsidRDefault="009628AD" w:rsidP="001A1A7C">
            <w:pPr>
              <w:jc w:val="center"/>
              <w:rPr>
                <w:rFonts w:cstheme="minorHAnsi"/>
                <w:bCs/>
              </w:rPr>
            </w:pPr>
            <w:r w:rsidRPr="009628AD">
              <w:rPr>
                <w:rFonts w:cstheme="minorHAnsi"/>
                <w:bCs/>
              </w:rPr>
              <w:t>Definicija</w:t>
            </w:r>
          </w:p>
        </w:tc>
        <w:tc>
          <w:tcPr>
            <w:tcW w:w="1134" w:type="dxa"/>
            <w:vAlign w:val="center"/>
          </w:tcPr>
          <w:p w14:paraId="0560BCF2" w14:textId="77777777" w:rsidR="009628AD" w:rsidRPr="009628AD" w:rsidRDefault="009628AD" w:rsidP="001A1A7C">
            <w:pPr>
              <w:jc w:val="center"/>
              <w:rPr>
                <w:rFonts w:cstheme="minorHAnsi"/>
                <w:bCs/>
              </w:rPr>
            </w:pPr>
            <w:r w:rsidRPr="009628AD">
              <w:rPr>
                <w:rFonts w:cstheme="minorHAnsi"/>
                <w:bCs/>
              </w:rPr>
              <w:t>Jedinica</w:t>
            </w:r>
          </w:p>
        </w:tc>
        <w:tc>
          <w:tcPr>
            <w:tcW w:w="1276" w:type="dxa"/>
            <w:vAlign w:val="center"/>
          </w:tcPr>
          <w:p w14:paraId="6B3D4E07" w14:textId="6C36AAF5" w:rsidR="009628AD" w:rsidRPr="009628AD" w:rsidRDefault="00BE1B19" w:rsidP="001A1A7C">
            <w:pPr>
              <w:jc w:val="center"/>
              <w:rPr>
                <w:rFonts w:cstheme="minorHAnsi"/>
                <w:bCs/>
              </w:rPr>
            </w:pPr>
            <w:r>
              <w:rPr>
                <w:rFonts w:cstheme="minorHAnsi"/>
                <w:bCs/>
              </w:rPr>
              <w:t>Polazna vrijednost 202</w:t>
            </w:r>
            <w:r w:rsidR="00597110">
              <w:rPr>
                <w:rFonts w:cstheme="minorHAnsi"/>
                <w:bCs/>
              </w:rPr>
              <w:t>6</w:t>
            </w:r>
            <w:r w:rsidR="009628AD" w:rsidRPr="009628AD">
              <w:rPr>
                <w:rFonts w:cstheme="minorHAnsi"/>
                <w:bCs/>
              </w:rPr>
              <w:t>.</w:t>
            </w:r>
          </w:p>
        </w:tc>
        <w:tc>
          <w:tcPr>
            <w:tcW w:w="1276" w:type="dxa"/>
            <w:vAlign w:val="center"/>
          </w:tcPr>
          <w:p w14:paraId="29E752A3" w14:textId="0409AB75" w:rsidR="009628AD" w:rsidRPr="009628AD" w:rsidRDefault="00BE1B19" w:rsidP="001A1A7C">
            <w:pPr>
              <w:jc w:val="center"/>
              <w:rPr>
                <w:rFonts w:cstheme="minorHAnsi"/>
                <w:bCs/>
              </w:rPr>
            </w:pPr>
            <w:r>
              <w:rPr>
                <w:rFonts w:cstheme="minorHAnsi"/>
                <w:bCs/>
              </w:rPr>
              <w:t>Ciljana vrijednost 202</w:t>
            </w:r>
            <w:r w:rsidR="00597110">
              <w:rPr>
                <w:rFonts w:cstheme="minorHAnsi"/>
                <w:bCs/>
              </w:rPr>
              <w:t>6</w:t>
            </w:r>
            <w:r w:rsidR="009628AD" w:rsidRPr="009628AD">
              <w:rPr>
                <w:rFonts w:cstheme="minorHAnsi"/>
                <w:bCs/>
              </w:rPr>
              <w:t>.</w:t>
            </w:r>
          </w:p>
        </w:tc>
        <w:tc>
          <w:tcPr>
            <w:tcW w:w="1276" w:type="dxa"/>
          </w:tcPr>
          <w:p w14:paraId="1B3B0805" w14:textId="2118B734" w:rsidR="009628AD" w:rsidRPr="009628AD" w:rsidRDefault="009628AD" w:rsidP="00BE1B19">
            <w:pPr>
              <w:jc w:val="center"/>
              <w:rPr>
                <w:rFonts w:cstheme="minorHAnsi"/>
                <w:bCs/>
              </w:rPr>
            </w:pPr>
            <w:r w:rsidRPr="009628AD">
              <w:rPr>
                <w:rFonts w:cstheme="minorHAnsi"/>
                <w:bCs/>
              </w:rPr>
              <w:t xml:space="preserve">Izvršenje </w:t>
            </w:r>
            <w:r w:rsidR="00BE1B19">
              <w:rPr>
                <w:rFonts w:cstheme="minorHAnsi"/>
                <w:bCs/>
              </w:rPr>
              <w:t>01.01.202</w:t>
            </w:r>
            <w:r w:rsidR="00597110">
              <w:rPr>
                <w:rFonts w:cstheme="minorHAnsi"/>
                <w:bCs/>
              </w:rPr>
              <w:t>6</w:t>
            </w:r>
            <w:r w:rsidR="00EF29FA">
              <w:rPr>
                <w:rFonts w:cstheme="minorHAnsi"/>
                <w:bCs/>
              </w:rPr>
              <w:t>.</w:t>
            </w:r>
            <w:r w:rsidR="00BE1B19">
              <w:rPr>
                <w:rFonts w:cstheme="minorHAnsi"/>
                <w:bCs/>
              </w:rPr>
              <w:t>-30.06.202</w:t>
            </w:r>
            <w:r w:rsidR="00597110">
              <w:rPr>
                <w:rFonts w:cstheme="minorHAnsi"/>
                <w:bCs/>
              </w:rPr>
              <w:t>6</w:t>
            </w:r>
            <w:r w:rsidRPr="009628AD">
              <w:rPr>
                <w:rFonts w:cstheme="minorHAnsi"/>
                <w:bCs/>
              </w:rPr>
              <w:t>.</w:t>
            </w:r>
          </w:p>
        </w:tc>
      </w:tr>
      <w:tr w:rsidR="009628AD" w:rsidRPr="00766B49" w14:paraId="51338DA6" w14:textId="42AF5898" w:rsidTr="009628AD">
        <w:trPr>
          <w:trHeight w:val="207"/>
        </w:trPr>
        <w:tc>
          <w:tcPr>
            <w:tcW w:w="2263" w:type="dxa"/>
          </w:tcPr>
          <w:p w14:paraId="7D41E54B" w14:textId="092D2B8D" w:rsidR="009628AD" w:rsidRPr="00B631DB" w:rsidRDefault="009628AD" w:rsidP="00B631DB">
            <w:pPr>
              <w:rPr>
                <w:rFonts w:cstheme="minorHAnsi"/>
              </w:rPr>
            </w:pPr>
            <w:r w:rsidRPr="00B631DB">
              <w:rPr>
                <w:rFonts w:cstheme="minorHAnsi"/>
              </w:rPr>
              <w:t xml:space="preserve">Povećanje </w:t>
            </w:r>
            <w:r w:rsidR="00A70065">
              <w:rPr>
                <w:rFonts w:cstheme="minorHAnsi"/>
              </w:rPr>
              <w:t xml:space="preserve">prihoda od najma kroz povećanje </w:t>
            </w:r>
            <w:r w:rsidRPr="00B631DB">
              <w:rPr>
                <w:rFonts w:cstheme="minorHAnsi"/>
              </w:rPr>
              <w:t>broja sati iznajmljivanja školske sportske dvorane, igrališta i učionica</w:t>
            </w:r>
          </w:p>
        </w:tc>
        <w:tc>
          <w:tcPr>
            <w:tcW w:w="2410" w:type="dxa"/>
          </w:tcPr>
          <w:p w14:paraId="640672F1" w14:textId="3C53A4E1" w:rsidR="009628AD" w:rsidRPr="00B631DB" w:rsidRDefault="009628AD" w:rsidP="00B631DB">
            <w:pPr>
              <w:rPr>
                <w:rFonts w:cstheme="minorHAnsi"/>
              </w:rPr>
            </w:pPr>
            <w:r w:rsidRPr="00B631DB">
              <w:rPr>
                <w:rFonts w:cstheme="minorHAnsi"/>
              </w:rPr>
              <w:t xml:space="preserve">Škola vlastite prihode ostvaruje najmom dvorane, vanjskog igrališta i učionica vanjskim poslovnih subjektima </w:t>
            </w:r>
          </w:p>
        </w:tc>
        <w:tc>
          <w:tcPr>
            <w:tcW w:w="1134" w:type="dxa"/>
          </w:tcPr>
          <w:p w14:paraId="66747BC3" w14:textId="22DC811F" w:rsidR="009628AD" w:rsidRPr="00B631DB" w:rsidRDefault="009628AD" w:rsidP="00B631DB">
            <w:pPr>
              <w:jc w:val="center"/>
              <w:rPr>
                <w:rFonts w:cstheme="minorHAnsi"/>
              </w:rPr>
            </w:pPr>
            <w:r w:rsidRPr="00B631DB">
              <w:rPr>
                <w:rFonts w:cstheme="minorHAnsi"/>
              </w:rPr>
              <w:t>EUR</w:t>
            </w:r>
          </w:p>
        </w:tc>
        <w:tc>
          <w:tcPr>
            <w:tcW w:w="1276" w:type="dxa"/>
          </w:tcPr>
          <w:p w14:paraId="1DBCDD7B" w14:textId="7CDB6E73" w:rsidR="009628AD" w:rsidRPr="00B631DB" w:rsidRDefault="005F723D" w:rsidP="00B631DB">
            <w:pPr>
              <w:jc w:val="right"/>
              <w:rPr>
                <w:rFonts w:cstheme="minorHAnsi"/>
                <w:bCs/>
              </w:rPr>
            </w:pPr>
            <w:r>
              <w:rPr>
                <w:rFonts w:cstheme="minorHAnsi"/>
                <w:bCs/>
              </w:rPr>
              <w:t>1.</w:t>
            </w:r>
            <w:r w:rsidR="009A22CA">
              <w:rPr>
                <w:rFonts w:cstheme="minorHAnsi"/>
                <w:bCs/>
              </w:rPr>
              <w:t>6</w:t>
            </w:r>
            <w:r>
              <w:rPr>
                <w:rFonts w:cstheme="minorHAnsi"/>
                <w:bCs/>
              </w:rPr>
              <w:t>00,00</w:t>
            </w:r>
          </w:p>
        </w:tc>
        <w:tc>
          <w:tcPr>
            <w:tcW w:w="1276" w:type="dxa"/>
          </w:tcPr>
          <w:p w14:paraId="718971E6" w14:textId="0D918ECC" w:rsidR="009628AD" w:rsidRPr="00B631DB" w:rsidRDefault="005F723D" w:rsidP="00B631DB">
            <w:pPr>
              <w:jc w:val="right"/>
              <w:rPr>
                <w:rFonts w:cstheme="minorHAnsi"/>
                <w:bCs/>
              </w:rPr>
            </w:pPr>
            <w:r>
              <w:rPr>
                <w:rFonts w:cstheme="minorHAnsi"/>
                <w:bCs/>
              </w:rPr>
              <w:t>1.</w:t>
            </w:r>
            <w:r w:rsidR="009A22CA">
              <w:rPr>
                <w:rFonts w:cstheme="minorHAnsi"/>
                <w:bCs/>
              </w:rPr>
              <w:t>6</w:t>
            </w:r>
            <w:r w:rsidR="007B3E94">
              <w:rPr>
                <w:rFonts w:cstheme="minorHAnsi"/>
                <w:bCs/>
              </w:rPr>
              <w:t>00,00</w:t>
            </w:r>
          </w:p>
        </w:tc>
        <w:tc>
          <w:tcPr>
            <w:tcW w:w="1276" w:type="dxa"/>
          </w:tcPr>
          <w:p w14:paraId="5BE6A293" w14:textId="1E6CF53B" w:rsidR="009628AD" w:rsidRDefault="009A22CA" w:rsidP="00B631DB">
            <w:pPr>
              <w:jc w:val="right"/>
              <w:rPr>
                <w:rFonts w:cstheme="minorHAnsi"/>
                <w:bCs/>
              </w:rPr>
            </w:pPr>
            <w:r>
              <w:rPr>
                <w:rFonts w:cstheme="minorHAnsi"/>
                <w:bCs/>
              </w:rPr>
              <w:t>650</w:t>
            </w:r>
            <w:r w:rsidR="005F723D">
              <w:rPr>
                <w:rFonts w:cstheme="minorHAnsi"/>
                <w:bCs/>
              </w:rPr>
              <w:t>,00</w:t>
            </w:r>
          </w:p>
        </w:tc>
      </w:tr>
    </w:tbl>
    <w:p w14:paraId="4882D915" w14:textId="0E1A2B94" w:rsidR="001E308B" w:rsidRDefault="001E308B" w:rsidP="001E308B">
      <w:pPr>
        <w:spacing w:after="0" w:line="240" w:lineRule="auto"/>
        <w:rPr>
          <w:rFonts w:cstheme="minorHAnsi"/>
          <w:b/>
        </w:rPr>
      </w:pPr>
    </w:p>
    <w:p w14:paraId="2B7B93AE" w14:textId="77777777" w:rsidR="00C41C0B" w:rsidRDefault="00C41C0B" w:rsidP="001E308B">
      <w:pPr>
        <w:spacing w:after="0" w:line="240" w:lineRule="auto"/>
        <w:rPr>
          <w:rFonts w:cstheme="minorHAnsi"/>
          <w:b/>
          <w:sz w:val="10"/>
          <w:szCs w:val="10"/>
        </w:rPr>
      </w:pPr>
    </w:p>
    <w:p w14:paraId="402DC9F8" w14:textId="77777777" w:rsidR="00E13CA7" w:rsidRPr="00E13CA7" w:rsidRDefault="00E13CA7" w:rsidP="00311739">
      <w:pPr>
        <w:spacing w:after="0" w:line="240" w:lineRule="auto"/>
        <w:jc w:val="both"/>
        <w:rPr>
          <w:rFonts w:cstheme="minorHAnsi"/>
          <w:bCs/>
          <w:i/>
        </w:rPr>
      </w:pPr>
    </w:p>
    <w:p w14:paraId="5C7DD46E" w14:textId="37C74027" w:rsidR="00E85323" w:rsidRPr="00766B49" w:rsidRDefault="00E85323" w:rsidP="00311739">
      <w:pPr>
        <w:pBdr>
          <w:bottom w:val="single" w:sz="4" w:space="1" w:color="auto"/>
        </w:pBdr>
        <w:spacing w:after="0" w:line="240" w:lineRule="auto"/>
        <w:jc w:val="both"/>
        <w:rPr>
          <w:rFonts w:cstheme="minorHAnsi"/>
          <w:b/>
        </w:rPr>
      </w:pPr>
      <w:r w:rsidRPr="00766B49">
        <w:rPr>
          <w:rFonts w:cstheme="minorHAnsi"/>
          <w:b/>
        </w:rPr>
        <w:t>ŠIFRA I NAZIV PROGRAMA:</w:t>
      </w:r>
      <w:r>
        <w:rPr>
          <w:rFonts w:cstheme="minorHAnsi"/>
          <w:b/>
        </w:rPr>
        <w:t xml:space="preserve"> 140 JAVNE POTREBE IZNAD ZAKONSKOG STANDARDA</w:t>
      </w:r>
    </w:p>
    <w:p w14:paraId="624B70A7" w14:textId="77777777" w:rsidR="00E85323" w:rsidRDefault="00E85323" w:rsidP="00311739">
      <w:pPr>
        <w:spacing w:after="0" w:line="240" w:lineRule="auto"/>
        <w:jc w:val="both"/>
        <w:rPr>
          <w:rFonts w:cstheme="minorHAnsi"/>
          <w:b/>
        </w:rPr>
      </w:pPr>
    </w:p>
    <w:p w14:paraId="032D97B4" w14:textId="1E510046" w:rsidR="00E85323" w:rsidRDefault="00E85323" w:rsidP="00047ED2">
      <w:pPr>
        <w:spacing w:after="0" w:line="240" w:lineRule="auto"/>
        <w:jc w:val="both"/>
        <w:rPr>
          <w:rFonts w:cstheme="minorHAnsi"/>
          <w:b/>
        </w:rPr>
      </w:pPr>
      <w:r w:rsidRPr="00766B49">
        <w:rPr>
          <w:rFonts w:cstheme="minorHAnsi"/>
          <w:b/>
        </w:rPr>
        <w:t>SVRHA PROGRAM</w:t>
      </w:r>
      <w:r w:rsidR="00B743E1">
        <w:rPr>
          <w:rFonts w:cstheme="minorHAnsi"/>
          <w:b/>
        </w:rPr>
        <w:t>A</w:t>
      </w:r>
    </w:p>
    <w:p w14:paraId="248447B0" w14:textId="77777777" w:rsidR="00B743E1" w:rsidRDefault="00B743E1" w:rsidP="00047ED2">
      <w:pPr>
        <w:spacing w:after="0" w:line="240" w:lineRule="auto"/>
        <w:jc w:val="both"/>
        <w:rPr>
          <w:rFonts w:cstheme="minorHAnsi"/>
          <w:bCs/>
          <w:i/>
          <w:iCs/>
        </w:rPr>
      </w:pPr>
    </w:p>
    <w:p w14:paraId="0EAE7694" w14:textId="01BEDEA4" w:rsidR="00E85323" w:rsidRDefault="00B743E1" w:rsidP="00047ED2">
      <w:pPr>
        <w:spacing w:after="0" w:line="240" w:lineRule="auto"/>
        <w:jc w:val="both"/>
        <w:rPr>
          <w:rFonts w:cstheme="minorHAnsi"/>
          <w:bCs/>
          <w:iCs/>
        </w:rPr>
      </w:pPr>
      <w:r w:rsidRPr="00B743E1">
        <w:rPr>
          <w:rFonts w:cstheme="minorHAnsi"/>
          <w:bCs/>
          <w:iCs/>
        </w:rPr>
        <w:t>Svrha Programa je osigurati financijska sredstva za provedbu aktivnosti i projekata kojima se unapređuje kvaliteta odgojno-obrazovnog rada te podiže standard pružanja usluga učenicima iznad zakonom propisanog minimalnog financijskog standarda. Program omogućuje provedbu dodatnih sadržaja i aktivnosti kojima se potiče razvoj znanja, vještina, sposobnosti i interesa učenika te stvaraju kvalitetniji uvjeti za njihov cjelovit razvoj.</w:t>
      </w:r>
    </w:p>
    <w:p w14:paraId="126FF9CB" w14:textId="77777777" w:rsidR="00B743E1" w:rsidRPr="00361BB2" w:rsidRDefault="00B743E1" w:rsidP="00047ED2">
      <w:pPr>
        <w:spacing w:after="0" w:line="240" w:lineRule="auto"/>
        <w:jc w:val="both"/>
        <w:rPr>
          <w:rFonts w:cstheme="minorHAnsi"/>
          <w:b/>
          <w:sz w:val="10"/>
          <w:szCs w:val="10"/>
        </w:rPr>
      </w:pPr>
    </w:p>
    <w:p w14:paraId="5607D7AB" w14:textId="51490B2D" w:rsidR="00E85323" w:rsidRPr="00361BB2" w:rsidRDefault="00E85323" w:rsidP="00047ED2">
      <w:pPr>
        <w:spacing w:after="0" w:line="240" w:lineRule="auto"/>
        <w:jc w:val="both"/>
        <w:rPr>
          <w:rFonts w:cstheme="minorHAnsi"/>
          <w:bCs/>
          <w:iCs/>
        </w:rPr>
      </w:pPr>
      <w:r w:rsidRPr="00361BB2">
        <w:rPr>
          <w:rFonts w:cstheme="minorHAnsi"/>
          <w:b/>
        </w:rPr>
        <w:t>POVEZANOST PROGRAMA SA STRATEŠKIM DOKUMENTIMA I GODIŠNJIM PLANOM RADA</w:t>
      </w:r>
    </w:p>
    <w:p w14:paraId="7979BF32" w14:textId="6CCEADC6" w:rsidR="00E029C9" w:rsidRDefault="00E029C9" w:rsidP="00047ED2">
      <w:pPr>
        <w:spacing w:after="0" w:line="240" w:lineRule="auto"/>
        <w:jc w:val="both"/>
        <w:rPr>
          <w:rFonts w:cstheme="minorHAnsi"/>
          <w:bCs/>
          <w:iCs/>
        </w:rPr>
      </w:pPr>
    </w:p>
    <w:p w14:paraId="5676D4F3" w14:textId="77777777" w:rsidR="00B743E1" w:rsidRPr="00B743E1" w:rsidRDefault="00B743E1" w:rsidP="00B743E1">
      <w:pPr>
        <w:spacing w:after="0" w:line="240" w:lineRule="auto"/>
        <w:jc w:val="both"/>
        <w:rPr>
          <w:rFonts w:cstheme="minorHAnsi"/>
          <w:bCs/>
        </w:rPr>
      </w:pPr>
      <w:r w:rsidRPr="00B743E1">
        <w:rPr>
          <w:rFonts w:cstheme="minorHAnsi"/>
          <w:bCs/>
        </w:rPr>
        <w:t>Program je usklađen s:</w:t>
      </w:r>
    </w:p>
    <w:p w14:paraId="27D44472" w14:textId="77777777" w:rsidR="00B743E1" w:rsidRPr="00B743E1" w:rsidRDefault="00B743E1" w:rsidP="00B743E1">
      <w:pPr>
        <w:spacing w:after="0" w:line="240" w:lineRule="auto"/>
        <w:jc w:val="both"/>
        <w:rPr>
          <w:rFonts w:cstheme="minorHAnsi"/>
          <w:bCs/>
        </w:rPr>
      </w:pPr>
    </w:p>
    <w:p w14:paraId="15529EE9" w14:textId="77777777" w:rsidR="00B743E1" w:rsidRPr="00B743E1" w:rsidRDefault="00B743E1" w:rsidP="00B743E1">
      <w:pPr>
        <w:spacing w:after="0" w:line="240" w:lineRule="auto"/>
        <w:jc w:val="both"/>
        <w:rPr>
          <w:rFonts w:cstheme="minorHAnsi"/>
          <w:bCs/>
        </w:rPr>
      </w:pPr>
      <w:r w:rsidRPr="00B743E1">
        <w:rPr>
          <w:rFonts w:cstheme="minorHAnsi"/>
          <w:bCs/>
        </w:rPr>
        <w:t>Nacionalnom razvojnom strategijom Republike Hrvatske do 2030. godine,</w:t>
      </w:r>
    </w:p>
    <w:p w14:paraId="1DA70DCA" w14:textId="77777777" w:rsidR="00B743E1" w:rsidRPr="00B743E1" w:rsidRDefault="00B743E1" w:rsidP="00B743E1">
      <w:pPr>
        <w:spacing w:after="0" w:line="240" w:lineRule="auto"/>
        <w:jc w:val="both"/>
        <w:rPr>
          <w:rFonts w:cstheme="minorHAnsi"/>
          <w:bCs/>
        </w:rPr>
      </w:pPr>
      <w:r w:rsidRPr="00B743E1">
        <w:rPr>
          <w:rFonts w:cstheme="minorHAnsi"/>
          <w:bCs/>
        </w:rPr>
        <w:t>Planom razvoja Karlovačke županije,</w:t>
      </w:r>
    </w:p>
    <w:p w14:paraId="2CC8BA41" w14:textId="77777777" w:rsidR="00B743E1" w:rsidRPr="00B743E1" w:rsidRDefault="00B743E1" w:rsidP="00B743E1">
      <w:pPr>
        <w:spacing w:after="0" w:line="240" w:lineRule="auto"/>
        <w:jc w:val="both"/>
        <w:rPr>
          <w:rFonts w:cstheme="minorHAnsi"/>
          <w:bCs/>
        </w:rPr>
      </w:pPr>
      <w:r w:rsidRPr="00B743E1">
        <w:rPr>
          <w:rFonts w:cstheme="minorHAnsi"/>
          <w:bCs/>
        </w:rPr>
        <w:t>Programom javnih potreba u školstvu Karlovačke županije,</w:t>
      </w:r>
    </w:p>
    <w:p w14:paraId="2B9E081C" w14:textId="77777777" w:rsidR="00B743E1" w:rsidRPr="00B743E1" w:rsidRDefault="00B743E1" w:rsidP="00B743E1">
      <w:pPr>
        <w:spacing w:after="0" w:line="240" w:lineRule="auto"/>
        <w:jc w:val="both"/>
        <w:rPr>
          <w:rFonts w:cstheme="minorHAnsi"/>
          <w:bCs/>
        </w:rPr>
      </w:pPr>
      <w:r w:rsidRPr="00B743E1">
        <w:rPr>
          <w:rFonts w:cstheme="minorHAnsi"/>
          <w:bCs/>
        </w:rPr>
        <w:t>Godišnjim planom i programom rada škole,</w:t>
      </w:r>
    </w:p>
    <w:p w14:paraId="68A9F25C" w14:textId="77777777" w:rsidR="00B743E1" w:rsidRPr="00B743E1" w:rsidRDefault="00B743E1" w:rsidP="00B743E1">
      <w:pPr>
        <w:spacing w:after="0" w:line="240" w:lineRule="auto"/>
        <w:jc w:val="both"/>
        <w:rPr>
          <w:rFonts w:cstheme="minorHAnsi"/>
          <w:bCs/>
        </w:rPr>
      </w:pPr>
      <w:r w:rsidRPr="00B743E1">
        <w:rPr>
          <w:rFonts w:cstheme="minorHAnsi"/>
          <w:bCs/>
        </w:rPr>
        <w:t>Školskim kurikulumom.</w:t>
      </w:r>
    </w:p>
    <w:p w14:paraId="5AC3AB9B" w14:textId="77777777" w:rsidR="00B743E1" w:rsidRPr="00B743E1" w:rsidRDefault="00B743E1" w:rsidP="00B743E1">
      <w:pPr>
        <w:spacing w:after="0" w:line="240" w:lineRule="auto"/>
        <w:jc w:val="both"/>
        <w:rPr>
          <w:rFonts w:cstheme="minorHAnsi"/>
          <w:bCs/>
        </w:rPr>
      </w:pPr>
    </w:p>
    <w:p w14:paraId="4FED6B48" w14:textId="220B7333" w:rsidR="00B743E1" w:rsidRDefault="00B743E1" w:rsidP="00B743E1">
      <w:pPr>
        <w:spacing w:after="0" w:line="240" w:lineRule="auto"/>
        <w:jc w:val="both"/>
        <w:rPr>
          <w:rFonts w:cstheme="minorHAnsi"/>
          <w:bCs/>
        </w:rPr>
      </w:pPr>
      <w:r w:rsidRPr="00B743E1">
        <w:rPr>
          <w:rFonts w:cstheme="minorHAnsi"/>
          <w:bCs/>
        </w:rPr>
        <w:t>Provedbom Programa doprinosi se unapređenju kvalitete i dostupnosti odgoja i obrazovanja, razvoju jednakih mogućnosti za sve učenike te stvaranju poticajnog i uključivog školskog okruženja.</w:t>
      </w:r>
    </w:p>
    <w:p w14:paraId="2C4F3808" w14:textId="77777777" w:rsidR="00B743E1" w:rsidRPr="00E029C9" w:rsidRDefault="00B743E1" w:rsidP="00B743E1">
      <w:pPr>
        <w:spacing w:after="0" w:line="240" w:lineRule="auto"/>
        <w:jc w:val="both"/>
        <w:rPr>
          <w:rFonts w:cstheme="minorHAnsi"/>
          <w:bCs/>
        </w:rPr>
      </w:pPr>
    </w:p>
    <w:p w14:paraId="7D19D594" w14:textId="392501F7" w:rsidR="00B743E1" w:rsidRPr="00B743E1" w:rsidRDefault="00E85323" w:rsidP="00047ED2">
      <w:pPr>
        <w:spacing w:after="0" w:line="240" w:lineRule="auto"/>
        <w:jc w:val="both"/>
        <w:rPr>
          <w:rFonts w:cstheme="minorHAnsi"/>
          <w:b/>
        </w:rPr>
      </w:pPr>
      <w:r w:rsidRPr="00361BB2">
        <w:rPr>
          <w:rFonts w:cstheme="minorHAnsi"/>
          <w:b/>
        </w:rPr>
        <w:t>ZAKONSKE I DRUGE PODLOGE NA KOJIMA SE PROGRAM ZASNIVA</w:t>
      </w:r>
    </w:p>
    <w:p w14:paraId="58B655DD" w14:textId="76254FD6" w:rsidR="008E70C1" w:rsidRDefault="008E70C1" w:rsidP="00047ED2">
      <w:pPr>
        <w:spacing w:after="0" w:line="240" w:lineRule="auto"/>
        <w:jc w:val="both"/>
        <w:rPr>
          <w:rFonts w:cstheme="minorHAnsi"/>
        </w:rPr>
      </w:pPr>
    </w:p>
    <w:p w14:paraId="7D6BDD84" w14:textId="77777777" w:rsidR="00B743E1" w:rsidRPr="00B743E1" w:rsidRDefault="00B743E1" w:rsidP="00B743E1">
      <w:pPr>
        <w:spacing w:after="0" w:line="240" w:lineRule="auto"/>
        <w:jc w:val="both"/>
        <w:rPr>
          <w:rFonts w:cstheme="minorHAnsi"/>
        </w:rPr>
      </w:pPr>
      <w:r w:rsidRPr="00B743E1">
        <w:rPr>
          <w:rFonts w:cstheme="minorHAnsi"/>
        </w:rPr>
        <w:t>Program se temelji na:</w:t>
      </w:r>
    </w:p>
    <w:p w14:paraId="2E1E1C3F" w14:textId="77777777" w:rsidR="00B743E1" w:rsidRPr="00B743E1" w:rsidRDefault="00B743E1" w:rsidP="00B743E1">
      <w:pPr>
        <w:spacing w:after="0" w:line="240" w:lineRule="auto"/>
        <w:jc w:val="both"/>
        <w:rPr>
          <w:rFonts w:cstheme="minorHAnsi"/>
        </w:rPr>
      </w:pPr>
    </w:p>
    <w:p w14:paraId="542E6A23" w14:textId="77777777" w:rsidR="00B743E1" w:rsidRPr="00B743E1" w:rsidRDefault="00B743E1" w:rsidP="00B743E1">
      <w:pPr>
        <w:spacing w:after="0" w:line="240" w:lineRule="auto"/>
        <w:jc w:val="both"/>
        <w:rPr>
          <w:rFonts w:cstheme="minorHAnsi"/>
        </w:rPr>
      </w:pPr>
      <w:r w:rsidRPr="00B743E1">
        <w:rPr>
          <w:rFonts w:cstheme="minorHAnsi"/>
        </w:rPr>
        <w:t>Zakonu o proračunu (Narodne novine, broj 144/21),</w:t>
      </w:r>
    </w:p>
    <w:p w14:paraId="13AAA4F9" w14:textId="77777777" w:rsidR="00B743E1" w:rsidRPr="00B743E1" w:rsidRDefault="00B743E1" w:rsidP="00B743E1">
      <w:pPr>
        <w:spacing w:after="0" w:line="240" w:lineRule="auto"/>
        <w:jc w:val="both"/>
        <w:rPr>
          <w:rFonts w:cstheme="minorHAnsi"/>
        </w:rPr>
      </w:pPr>
      <w:r w:rsidRPr="00B743E1">
        <w:rPr>
          <w:rFonts w:cstheme="minorHAnsi"/>
        </w:rPr>
        <w:t>Zakonu o odgoju i obrazovanju u osnovnoj i srednjoj školi (Narodne novine, br. 87/08, 86/09, 92/10, 105/10 – ispravak, 90/11, 5/12, 16/12, 86/12, 126/12 – pročišćeni tekst, 94/13, 152/14, 7/17, 68/18, 98/19, 64/20, 151/22, 155/23 i 156/23),</w:t>
      </w:r>
    </w:p>
    <w:p w14:paraId="14879949" w14:textId="77777777" w:rsidR="00B743E1" w:rsidRPr="00B743E1" w:rsidRDefault="00B743E1" w:rsidP="00B743E1">
      <w:pPr>
        <w:spacing w:after="0" w:line="240" w:lineRule="auto"/>
        <w:jc w:val="both"/>
        <w:rPr>
          <w:rFonts w:cstheme="minorHAnsi"/>
        </w:rPr>
      </w:pPr>
      <w:r w:rsidRPr="00B743E1">
        <w:rPr>
          <w:rFonts w:cstheme="minorHAnsi"/>
        </w:rPr>
        <w:t>Državnom pedagoškom standardu osnovnoškolskog sustava odgoja i obrazovanja (Narodne novine, br. 63/08 i 90/10),</w:t>
      </w:r>
    </w:p>
    <w:p w14:paraId="31103B2B" w14:textId="77777777" w:rsidR="00B743E1" w:rsidRPr="00B743E1" w:rsidRDefault="00B743E1" w:rsidP="00B743E1">
      <w:pPr>
        <w:spacing w:after="0" w:line="240" w:lineRule="auto"/>
        <w:jc w:val="both"/>
        <w:rPr>
          <w:rFonts w:cstheme="minorHAnsi"/>
        </w:rPr>
      </w:pPr>
      <w:r w:rsidRPr="00B743E1">
        <w:rPr>
          <w:rFonts w:cstheme="minorHAnsi"/>
        </w:rPr>
        <w:t>Programu javnih potreba u školstvu Karlovačke županije,</w:t>
      </w:r>
    </w:p>
    <w:p w14:paraId="56BABC8F" w14:textId="77777777" w:rsidR="00B743E1" w:rsidRPr="00B743E1" w:rsidRDefault="00B743E1" w:rsidP="00B743E1">
      <w:pPr>
        <w:spacing w:after="0" w:line="240" w:lineRule="auto"/>
        <w:jc w:val="both"/>
        <w:rPr>
          <w:rFonts w:cstheme="minorHAnsi"/>
        </w:rPr>
      </w:pPr>
      <w:r w:rsidRPr="00B743E1">
        <w:rPr>
          <w:rFonts w:cstheme="minorHAnsi"/>
        </w:rPr>
        <w:lastRenderedPageBreak/>
        <w:t>Godišnjem planu i programu rada škole,</w:t>
      </w:r>
    </w:p>
    <w:p w14:paraId="1074C925" w14:textId="7A3EA4F8" w:rsidR="00B743E1" w:rsidRDefault="00B743E1" w:rsidP="00B743E1">
      <w:pPr>
        <w:spacing w:after="0" w:line="240" w:lineRule="auto"/>
        <w:jc w:val="both"/>
        <w:rPr>
          <w:rFonts w:cstheme="minorHAnsi"/>
        </w:rPr>
      </w:pPr>
      <w:r w:rsidRPr="00B743E1">
        <w:rPr>
          <w:rFonts w:cstheme="minorHAnsi"/>
        </w:rPr>
        <w:t>Školskom kurikulumu.</w:t>
      </w:r>
    </w:p>
    <w:p w14:paraId="504BC650" w14:textId="0603CD99" w:rsidR="00B743E1" w:rsidRDefault="00B743E1" w:rsidP="00B743E1">
      <w:pPr>
        <w:spacing w:after="0" w:line="240" w:lineRule="auto"/>
        <w:jc w:val="both"/>
        <w:rPr>
          <w:rFonts w:cstheme="minorHAnsi"/>
        </w:rPr>
      </w:pPr>
    </w:p>
    <w:p w14:paraId="48D01828" w14:textId="77777777" w:rsidR="00B743E1" w:rsidRPr="00B743E1" w:rsidRDefault="00B743E1" w:rsidP="00B743E1">
      <w:pPr>
        <w:spacing w:after="0" w:line="240" w:lineRule="auto"/>
        <w:jc w:val="both"/>
        <w:rPr>
          <w:rFonts w:cstheme="minorHAnsi"/>
          <w:b/>
          <w:bCs/>
        </w:rPr>
      </w:pPr>
      <w:r w:rsidRPr="00B743E1">
        <w:rPr>
          <w:rFonts w:cstheme="minorHAnsi"/>
          <w:b/>
          <w:bCs/>
        </w:rPr>
        <w:t>CILJ PROGRAMA</w:t>
      </w:r>
    </w:p>
    <w:p w14:paraId="723BA546" w14:textId="77777777" w:rsidR="00B743E1" w:rsidRPr="00B743E1" w:rsidRDefault="00B743E1" w:rsidP="00B743E1">
      <w:pPr>
        <w:spacing w:after="0" w:line="240" w:lineRule="auto"/>
        <w:jc w:val="both"/>
        <w:rPr>
          <w:rFonts w:cstheme="minorHAnsi"/>
        </w:rPr>
      </w:pPr>
    </w:p>
    <w:p w14:paraId="75405A19" w14:textId="77777777" w:rsidR="00B743E1" w:rsidRPr="00B743E1" w:rsidRDefault="00B743E1" w:rsidP="00B743E1">
      <w:pPr>
        <w:spacing w:after="0" w:line="240" w:lineRule="auto"/>
        <w:jc w:val="both"/>
        <w:rPr>
          <w:rFonts w:cstheme="minorHAnsi"/>
        </w:rPr>
      </w:pPr>
      <w:r w:rsidRPr="00B743E1">
        <w:rPr>
          <w:rFonts w:cstheme="minorHAnsi"/>
        </w:rPr>
        <w:t>Osigurati provedbu aktivnosti iznad zakonskog standarda kojima se povećava kvaliteta odgojno-obrazovnog rada, unapređuju uvjeti za učenje i poučavanje te potiče uključivanje učenika u dodatne obrazovne, kulturne, sportske i druge aktivnosti.</w:t>
      </w:r>
    </w:p>
    <w:p w14:paraId="40CD7209" w14:textId="77777777" w:rsidR="00B743E1" w:rsidRPr="00B743E1" w:rsidRDefault="00B743E1" w:rsidP="00B743E1">
      <w:pPr>
        <w:spacing w:after="0" w:line="240" w:lineRule="auto"/>
        <w:jc w:val="both"/>
        <w:rPr>
          <w:rFonts w:cstheme="minorHAnsi"/>
        </w:rPr>
      </w:pPr>
    </w:p>
    <w:p w14:paraId="249C8DFA" w14:textId="77777777" w:rsidR="00B743E1" w:rsidRPr="00B743E1" w:rsidRDefault="00B743E1" w:rsidP="00B743E1">
      <w:pPr>
        <w:spacing w:after="0" w:line="240" w:lineRule="auto"/>
        <w:jc w:val="both"/>
        <w:rPr>
          <w:rFonts w:cstheme="minorHAnsi"/>
          <w:b/>
          <w:bCs/>
        </w:rPr>
      </w:pPr>
      <w:r w:rsidRPr="00B743E1">
        <w:rPr>
          <w:rFonts w:cstheme="minorHAnsi"/>
          <w:b/>
          <w:bCs/>
        </w:rPr>
        <w:t>IZVRŠENJE PROGRAMA S OSTVARENIM REZULTATIMA</w:t>
      </w:r>
    </w:p>
    <w:p w14:paraId="24FF66F8" w14:textId="77777777" w:rsidR="00B743E1" w:rsidRPr="00B743E1" w:rsidRDefault="00B743E1" w:rsidP="00B743E1">
      <w:pPr>
        <w:spacing w:after="0" w:line="240" w:lineRule="auto"/>
        <w:jc w:val="both"/>
        <w:rPr>
          <w:rFonts w:cstheme="minorHAnsi"/>
          <w:b/>
          <w:bCs/>
        </w:rPr>
      </w:pPr>
    </w:p>
    <w:p w14:paraId="751E05F1" w14:textId="77777777" w:rsidR="00B743E1" w:rsidRPr="00B743E1" w:rsidRDefault="00B743E1" w:rsidP="00B743E1">
      <w:pPr>
        <w:spacing w:after="0" w:line="240" w:lineRule="auto"/>
        <w:jc w:val="both"/>
        <w:rPr>
          <w:rFonts w:cstheme="minorHAnsi"/>
        </w:rPr>
      </w:pPr>
      <w:r w:rsidRPr="00B743E1">
        <w:rPr>
          <w:rFonts w:cstheme="minorHAnsi"/>
        </w:rPr>
        <w:t>Program je proveden u skladu s planiranim aktivnostima i osiguranim financijskim sredstvima. Sredstva su korištena za provedbu aktivnosti kojima se unapređuje standard rada škole iznad zakonskog minimuma te se učenicima osiguravaju dodatni sadržaji i kvalitetniji uvjeti za odgoj i obrazovanje.</w:t>
      </w:r>
    </w:p>
    <w:p w14:paraId="1BD6E431" w14:textId="77777777" w:rsidR="00B743E1" w:rsidRPr="00B743E1" w:rsidRDefault="00B743E1" w:rsidP="00B743E1">
      <w:pPr>
        <w:spacing w:after="0" w:line="240" w:lineRule="auto"/>
        <w:jc w:val="both"/>
        <w:rPr>
          <w:rFonts w:cstheme="minorHAnsi"/>
        </w:rPr>
      </w:pPr>
    </w:p>
    <w:p w14:paraId="1DFCE62C" w14:textId="77777777" w:rsidR="00B743E1" w:rsidRPr="00B743E1" w:rsidRDefault="00B743E1" w:rsidP="00B743E1">
      <w:pPr>
        <w:spacing w:after="0" w:line="240" w:lineRule="auto"/>
        <w:jc w:val="both"/>
        <w:rPr>
          <w:rFonts w:cstheme="minorHAnsi"/>
        </w:rPr>
      </w:pPr>
      <w:r w:rsidRPr="00B743E1">
        <w:rPr>
          <w:rFonts w:cstheme="minorHAnsi"/>
        </w:rPr>
        <w:t>Provedbom programa ostvareni su planirani ciljevi u skladu s Godišnjim planom i programom rada škole i Školskim kurikulumom.</w:t>
      </w:r>
    </w:p>
    <w:p w14:paraId="0A16EC92" w14:textId="77777777" w:rsidR="00B743E1" w:rsidRPr="00B743E1" w:rsidRDefault="00B743E1" w:rsidP="00B743E1">
      <w:pPr>
        <w:spacing w:after="0" w:line="240" w:lineRule="auto"/>
        <w:jc w:val="both"/>
        <w:rPr>
          <w:rFonts w:cstheme="minorHAnsi"/>
        </w:rPr>
      </w:pPr>
    </w:p>
    <w:p w14:paraId="5AF31496" w14:textId="2C7E5490" w:rsidR="00B743E1" w:rsidRDefault="00B743E1" w:rsidP="00B743E1">
      <w:pPr>
        <w:spacing w:after="0" w:line="240" w:lineRule="auto"/>
        <w:jc w:val="both"/>
        <w:rPr>
          <w:rFonts w:cstheme="minorHAnsi"/>
        </w:rPr>
      </w:pPr>
      <w:r w:rsidRPr="00B743E1">
        <w:rPr>
          <w:rFonts w:cstheme="minorHAnsi"/>
        </w:rPr>
        <w:t>Ostvareni rezultat: provedene aktivnosti pridonijele su podizanju kvalitete odgojno-obrazovnog rada, poboljšanju uvjeta za učenike i zaposlenike te povećanju dostupnosti dodatnih sadržaja koji doprinose cjelovitom razvoju učenika i ostvarivanju školskih kurikularnih ciljeva.</w:t>
      </w:r>
    </w:p>
    <w:p w14:paraId="54BD4BE5" w14:textId="3D0C9E7D" w:rsidR="00B743E1" w:rsidRPr="008E70C1" w:rsidRDefault="00B743E1" w:rsidP="00047ED2">
      <w:pPr>
        <w:spacing w:after="0" w:line="240" w:lineRule="auto"/>
        <w:jc w:val="both"/>
        <w:rPr>
          <w:rFonts w:cstheme="minorHAnsi"/>
          <w:b/>
        </w:rPr>
      </w:pPr>
    </w:p>
    <w:p w14:paraId="15092315" w14:textId="77777777" w:rsidR="00697D14" w:rsidRPr="00697D14" w:rsidRDefault="00697D14" w:rsidP="00697D14">
      <w:pPr>
        <w:spacing w:after="0" w:line="240" w:lineRule="auto"/>
        <w:jc w:val="both"/>
        <w:rPr>
          <w:rFonts w:cstheme="minorHAnsi"/>
          <w:b/>
        </w:rPr>
      </w:pPr>
      <w:r w:rsidRPr="00697D14">
        <w:rPr>
          <w:rFonts w:cstheme="minorHAnsi"/>
          <w:b/>
        </w:rPr>
        <w:t>Aktivnost – Županijske javne potrebe osnovnih škola</w:t>
      </w:r>
    </w:p>
    <w:p w14:paraId="1A93AC6E" w14:textId="77777777" w:rsidR="00697D14" w:rsidRPr="00697D14" w:rsidRDefault="00697D14" w:rsidP="00697D14">
      <w:pPr>
        <w:spacing w:after="0" w:line="240" w:lineRule="auto"/>
        <w:jc w:val="both"/>
        <w:rPr>
          <w:rFonts w:cstheme="minorHAnsi"/>
          <w:bCs/>
        </w:rPr>
      </w:pPr>
    </w:p>
    <w:p w14:paraId="32A76D38" w14:textId="77777777" w:rsidR="00411C3E" w:rsidRPr="00411C3E" w:rsidRDefault="00411C3E" w:rsidP="00411C3E">
      <w:pPr>
        <w:spacing w:after="0" w:line="240" w:lineRule="auto"/>
        <w:jc w:val="both"/>
        <w:rPr>
          <w:rFonts w:cstheme="minorHAnsi"/>
          <w:bCs/>
        </w:rPr>
      </w:pPr>
      <w:r w:rsidRPr="00411C3E">
        <w:rPr>
          <w:rFonts w:cstheme="minorHAnsi"/>
          <w:bCs/>
        </w:rPr>
        <w:t>U okviru ove aktivnosti financirana je zamjena guma školskog kombija, čime je osigurana tehnička ispravnost vozila i sigurno korištenje za potrebe prijevoza učenika i obavljanja redovitih aktivnosti škole.</w:t>
      </w:r>
    </w:p>
    <w:p w14:paraId="5C15DBAD" w14:textId="77777777" w:rsidR="00411C3E" w:rsidRPr="00411C3E" w:rsidRDefault="00411C3E" w:rsidP="00411C3E">
      <w:pPr>
        <w:spacing w:after="0" w:line="240" w:lineRule="auto"/>
        <w:jc w:val="both"/>
        <w:rPr>
          <w:rFonts w:cstheme="minorHAnsi"/>
          <w:bCs/>
        </w:rPr>
      </w:pPr>
    </w:p>
    <w:p w14:paraId="1425D339" w14:textId="126A0538" w:rsidR="00697D14" w:rsidRDefault="00411C3E" w:rsidP="00411C3E">
      <w:pPr>
        <w:spacing w:after="0" w:line="240" w:lineRule="auto"/>
        <w:jc w:val="both"/>
        <w:rPr>
          <w:rFonts w:cstheme="minorHAnsi"/>
          <w:bCs/>
        </w:rPr>
      </w:pPr>
      <w:r w:rsidRPr="00411C3E">
        <w:rPr>
          <w:rFonts w:cstheme="minorHAnsi"/>
          <w:bCs/>
        </w:rPr>
        <w:t>Ostvareni rezultat: redovitim održavanjem školskog kombija osigurani su sigurni i pouzdani uvjeti za organizirani prijevoz učenika te nesmetana provedba odgojno-obrazovnih aktivnosti koje zahtijevaju korištenje školskog vozila.</w:t>
      </w:r>
    </w:p>
    <w:p w14:paraId="0856F3B0" w14:textId="77777777" w:rsidR="00411C3E" w:rsidRPr="00697D14" w:rsidRDefault="00411C3E" w:rsidP="00411C3E">
      <w:pPr>
        <w:spacing w:after="0" w:line="240" w:lineRule="auto"/>
        <w:jc w:val="both"/>
        <w:rPr>
          <w:rFonts w:cstheme="minorHAnsi"/>
          <w:bCs/>
        </w:rPr>
      </w:pPr>
    </w:p>
    <w:p w14:paraId="0A24FCA4" w14:textId="77777777" w:rsidR="00697D14" w:rsidRPr="00697D14" w:rsidRDefault="00697D14" w:rsidP="00697D14">
      <w:pPr>
        <w:spacing w:after="0" w:line="240" w:lineRule="auto"/>
        <w:jc w:val="both"/>
        <w:rPr>
          <w:rFonts w:cstheme="minorHAnsi"/>
          <w:b/>
        </w:rPr>
      </w:pPr>
      <w:r w:rsidRPr="00697D14">
        <w:rPr>
          <w:rFonts w:cstheme="minorHAnsi"/>
          <w:b/>
        </w:rPr>
        <w:t>Aktivnost – Prihodi od nefinancijske imovine i nadoknade štete s osnove osiguranja</w:t>
      </w:r>
    </w:p>
    <w:p w14:paraId="47FCC544" w14:textId="77777777" w:rsidR="00697D14" w:rsidRPr="00697D14" w:rsidRDefault="00697D14" w:rsidP="00697D14">
      <w:pPr>
        <w:spacing w:after="0" w:line="240" w:lineRule="auto"/>
        <w:jc w:val="both"/>
        <w:rPr>
          <w:rFonts w:cstheme="minorHAnsi"/>
          <w:bCs/>
        </w:rPr>
      </w:pPr>
    </w:p>
    <w:p w14:paraId="4728A98E" w14:textId="50845DE7" w:rsidR="00697D14" w:rsidRPr="00697D14" w:rsidRDefault="00697D14" w:rsidP="00697D14">
      <w:pPr>
        <w:spacing w:after="0" w:line="240" w:lineRule="auto"/>
        <w:jc w:val="both"/>
        <w:rPr>
          <w:rFonts w:cstheme="minorHAnsi"/>
          <w:bCs/>
        </w:rPr>
      </w:pPr>
      <w:r w:rsidRPr="00697D14">
        <w:rPr>
          <w:rFonts w:cstheme="minorHAnsi"/>
          <w:bCs/>
        </w:rPr>
        <w:t>U razdoblju od 1. siječnja do 30. lipnja 202</w:t>
      </w:r>
      <w:r w:rsidR="00411C3E">
        <w:rPr>
          <w:rFonts w:cstheme="minorHAnsi"/>
          <w:bCs/>
        </w:rPr>
        <w:t>6</w:t>
      </w:r>
      <w:r w:rsidRPr="00697D14">
        <w:rPr>
          <w:rFonts w:cstheme="minorHAnsi"/>
          <w:bCs/>
        </w:rPr>
        <w:t>. godine škola nije ostvarila prihode od prodaje nefinancijske imovine niti prihode od naknade šteta po osnovi osiguranja.</w:t>
      </w:r>
    </w:p>
    <w:p w14:paraId="7DFD7CFB" w14:textId="77777777" w:rsidR="00697D14" w:rsidRPr="00697D14" w:rsidRDefault="00697D14" w:rsidP="00697D14">
      <w:pPr>
        <w:spacing w:after="0" w:line="240" w:lineRule="auto"/>
        <w:jc w:val="both"/>
        <w:rPr>
          <w:rFonts w:cstheme="minorHAnsi"/>
          <w:bCs/>
        </w:rPr>
      </w:pPr>
    </w:p>
    <w:p w14:paraId="00B0A592" w14:textId="77777777" w:rsidR="00697D14" w:rsidRPr="00697D14" w:rsidRDefault="00697D14" w:rsidP="00697D14">
      <w:pPr>
        <w:spacing w:after="0" w:line="240" w:lineRule="auto"/>
        <w:jc w:val="both"/>
        <w:rPr>
          <w:rFonts w:cstheme="minorHAnsi"/>
          <w:bCs/>
        </w:rPr>
      </w:pPr>
      <w:r w:rsidRPr="00697D14">
        <w:rPr>
          <w:rFonts w:cstheme="minorHAnsi"/>
          <w:bCs/>
        </w:rPr>
        <w:t>Ostvareni rezultat: tijekom izvještajnog razdoblja nije bilo aktivnosti niti financijskih učinaka po ovoj aktivnosti.</w:t>
      </w:r>
    </w:p>
    <w:p w14:paraId="13CC733C" w14:textId="77777777" w:rsidR="00697D14" w:rsidRPr="00697D14" w:rsidRDefault="00697D14" w:rsidP="00697D14">
      <w:pPr>
        <w:spacing w:after="0" w:line="240" w:lineRule="auto"/>
        <w:jc w:val="both"/>
        <w:rPr>
          <w:rFonts w:cstheme="minorHAnsi"/>
          <w:bCs/>
        </w:rPr>
      </w:pPr>
    </w:p>
    <w:p w14:paraId="256D8A2F" w14:textId="77777777" w:rsidR="00697D14" w:rsidRPr="00697D14" w:rsidRDefault="00697D14" w:rsidP="00697D14">
      <w:pPr>
        <w:spacing w:after="0" w:line="240" w:lineRule="auto"/>
        <w:jc w:val="both"/>
        <w:rPr>
          <w:rFonts w:cstheme="minorHAnsi"/>
          <w:b/>
        </w:rPr>
      </w:pPr>
      <w:r w:rsidRPr="00697D14">
        <w:rPr>
          <w:rFonts w:cstheme="minorHAnsi"/>
          <w:b/>
        </w:rPr>
        <w:t>Aktivnost – Javne potrebe iznad standarda – donacije</w:t>
      </w:r>
    </w:p>
    <w:p w14:paraId="765AF3B1" w14:textId="77777777" w:rsidR="00697D14" w:rsidRPr="00697D14" w:rsidRDefault="00697D14" w:rsidP="00697D14">
      <w:pPr>
        <w:spacing w:after="0" w:line="240" w:lineRule="auto"/>
        <w:jc w:val="both"/>
        <w:rPr>
          <w:rFonts w:cstheme="minorHAnsi"/>
          <w:bCs/>
        </w:rPr>
      </w:pPr>
    </w:p>
    <w:p w14:paraId="1A43C1DB" w14:textId="5B4EDCA5" w:rsidR="00697D14" w:rsidRPr="00697D14" w:rsidRDefault="00697D14" w:rsidP="00697D14">
      <w:pPr>
        <w:spacing w:after="0" w:line="240" w:lineRule="auto"/>
        <w:jc w:val="both"/>
        <w:rPr>
          <w:rFonts w:cstheme="minorHAnsi"/>
          <w:bCs/>
        </w:rPr>
      </w:pPr>
      <w:r w:rsidRPr="00697D14">
        <w:rPr>
          <w:rFonts w:cstheme="minorHAnsi"/>
          <w:bCs/>
        </w:rPr>
        <w:t>U razdoblju od 1. siječnja do 30. lipnja 202</w:t>
      </w:r>
      <w:r w:rsidR="00411C3E">
        <w:rPr>
          <w:rFonts w:cstheme="minorHAnsi"/>
          <w:bCs/>
        </w:rPr>
        <w:t>6</w:t>
      </w:r>
      <w:r w:rsidRPr="00697D14">
        <w:rPr>
          <w:rFonts w:cstheme="minorHAnsi"/>
          <w:bCs/>
        </w:rPr>
        <w:t>. godine škola nije ostvarila prihode od donacija.</w:t>
      </w:r>
    </w:p>
    <w:p w14:paraId="3470A3AF" w14:textId="77777777" w:rsidR="00697D14" w:rsidRPr="00697D14" w:rsidRDefault="00697D14" w:rsidP="00697D14">
      <w:pPr>
        <w:spacing w:after="0" w:line="240" w:lineRule="auto"/>
        <w:jc w:val="both"/>
        <w:rPr>
          <w:rFonts w:cstheme="minorHAnsi"/>
          <w:bCs/>
        </w:rPr>
      </w:pPr>
    </w:p>
    <w:p w14:paraId="60444218" w14:textId="77777777" w:rsidR="00697D14" w:rsidRPr="00697D14" w:rsidRDefault="00697D14" w:rsidP="00697D14">
      <w:pPr>
        <w:spacing w:after="0" w:line="240" w:lineRule="auto"/>
        <w:jc w:val="both"/>
        <w:rPr>
          <w:rFonts w:cstheme="minorHAnsi"/>
          <w:bCs/>
        </w:rPr>
      </w:pPr>
      <w:r w:rsidRPr="00697D14">
        <w:rPr>
          <w:rFonts w:cstheme="minorHAnsi"/>
          <w:bCs/>
        </w:rPr>
        <w:t>Ostvareni rezultat: nisu ostvareni prihodi niti rashodi po ovoj aktivnosti.</w:t>
      </w:r>
    </w:p>
    <w:p w14:paraId="35A88489" w14:textId="77777777" w:rsidR="00697D14" w:rsidRPr="00697D14" w:rsidRDefault="00697D14" w:rsidP="00697D14">
      <w:pPr>
        <w:spacing w:after="0" w:line="240" w:lineRule="auto"/>
        <w:jc w:val="both"/>
        <w:rPr>
          <w:rFonts w:cstheme="minorHAnsi"/>
          <w:bCs/>
        </w:rPr>
      </w:pPr>
    </w:p>
    <w:p w14:paraId="1CF1523D" w14:textId="77777777" w:rsidR="00697D14" w:rsidRPr="00697D14" w:rsidRDefault="00697D14" w:rsidP="00697D14">
      <w:pPr>
        <w:spacing w:after="0" w:line="240" w:lineRule="auto"/>
        <w:jc w:val="both"/>
        <w:rPr>
          <w:rFonts w:cstheme="minorHAnsi"/>
          <w:b/>
        </w:rPr>
      </w:pPr>
      <w:r w:rsidRPr="00697D14">
        <w:rPr>
          <w:rFonts w:cstheme="minorHAnsi"/>
          <w:b/>
        </w:rPr>
        <w:t>Aktivnost – Javne potrebe iznad standarda – ostalo</w:t>
      </w:r>
    </w:p>
    <w:p w14:paraId="70ECB929" w14:textId="77777777" w:rsidR="00697D14" w:rsidRPr="00697D14" w:rsidRDefault="00697D14" w:rsidP="00697D14">
      <w:pPr>
        <w:spacing w:after="0" w:line="240" w:lineRule="auto"/>
        <w:jc w:val="both"/>
        <w:rPr>
          <w:rFonts w:cstheme="minorHAnsi"/>
          <w:bCs/>
        </w:rPr>
      </w:pPr>
    </w:p>
    <w:p w14:paraId="44885347" w14:textId="14DCB253" w:rsidR="00697D14" w:rsidRPr="00697D14" w:rsidRDefault="00697D14" w:rsidP="00697D14">
      <w:pPr>
        <w:spacing w:after="0" w:line="240" w:lineRule="auto"/>
        <w:jc w:val="both"/>
        <w:rPr>
          <w:rFonts w:cstheme="minorHAnsi"/>
          <w:bCs/>
        </w:rPr>
      </w:pPr>
      <w:r w:rsidRPr="00697D14">
        <w:rPr>
          <w:rFonts w:cstheme="minorHAnsi"/>
          <w:bCs/>
        </w:rPr>
        <w:t>Tijekom školske godine 202</w:t>
      </w:r>
      <w:r w:rsidR="00411C3E">
        <w:rPr>
          <w:rFonts w:cstheme="minorHAnsi"/>
          <w:bCs/>
        </w:rPr>
        <w:t>5</w:t>
      </w:r>
      <w:r w:rsidRPr="00697D14">
        <w:rPr>
          <w:rFonts w:cstheme="minorHAnsi"/>
          <w:bCs/>
        </w:rPr>
        <w:t>./202</w:t>
      </w:r>
      <w:r w:rsidR="00411C3E">
        <w:rPr>
          <w:rFonts w:cstheme="minorHAnsi"/>
          <w:bCs/>
        </w:rPr>
        <w:t>6</w:t>
      </w:r>
      <w:r w:rsidRPr="00697D14">
        <w:rPr>
          <w:rFonts w:cstheme="minorHAnsi"/>
          <w:bCs/>
        </w:rPr>
        <w:t>. svim učenicima osigurana je besplatna školska prehrana, zbog čega roditelji više ne sudjeluju u financiranju prehrane učenika. U izvještajnom razdoblju realizirani su svi planirani izleti i terenske nastave predviđeni Godišnjim planom i programom rada škole, pri čemu su roditelji sudjelovali u sufinanciranju troškova autobusnog prijevoza.</w:t>
      </w:r>
    </w:p>
    <w:p w14:paraId="3CEFAE86" w14:textId="77777777" w:rsidR="00697D14" w:rsidRPr="00697D14" w:rsidRDefault="00697D14" w:rsidP="00697D14">
      <w:pPr>
        <w:spacing w:after="0" w:line="240" w:lineRule="auto"/>
        <w:jc w:val="both"/>
        <w:rPr>
          <w:rFonts w:cstheme="minorHAnsi"/>
          <w:bCs/>
        </w:rPr>
      </w:pPr>
    </w:p>
    <w:p w14:paraId="52071B74" w14:textId="77777777" w:rsidR="00697D14" w:rsidRPr="00697D14" w:rsidRDefault="00697D14" w:rsidP="00697D14">
      <w:pPr>
        <w:spacing w:after="0" w:line="240" w:lineRule="auto"/>
        <w:jc w:val="both"/>
        <w:rPr>
          <w:rFonts w:cstheme="minorHAnsi"/>
          <w:bCs/>
        </w:rPr>
      </w:pPr>
      <w:r w:rsidRPr="00697D14">
        <w:rPr>
          <w:rFonts w:cstheme="minorHAnsi"/>
          <w:bCs/>
        </w:rPr>
        <w:t>Ostvareni rezultat: učenicima je omogućeno sudjelovanje u planiranim izvanučioničkim oblicima nastave, čime su ostvareni odgojno-obrazovni ciljevi školskog kurikuluma te unaprijeđena kvaliteta nastavnog procesa.</w:t>
      </w:r>
    </w:p>
    <w:p w14:paraId="75B503A2" w14:textId="77777777" w:rsidR="00697D14" w:rsidRPr="00697D14" w:rsidRDefault="00697D14" w:rsidP="00697D14">
      <w:pPr>
        <w:spacing w:after="0" w:line="240" w:lineRule="auto"/>
        <w:jc w:val="both"/>
        <w:rPr>
          <w:rFonts w:cstheme="minorHAnsi"/>
          <w:bCs/>
        </w:rPr>
      </w:pPr>
    </w:p>
    <w:p w14:paraId="3C595D88" w14:textId="77777777" w:rsidR="00697D14" w:rsidRPr="00697D14" w:rsidRDefault="00697D14" w:rsidP="00697D14">
      <w:pPr>
        <w:spacing w:after="0" w:line="240" w:lineRule="auto"/>
        <w:jc w:val="both"/>
        <w:rPr>
          <w:rFonts w:cstheme="minorHAnsi"/>
          <w:b/>
        </w:rPr>
      </w:pPr>
      <w:r w:rsidRPr="00697D14">
        <w:rPr>
          <w:rFonts w:cstheme="minorHAnsi"/>
          <w:b/>
        </w:rPr>
        <w:t>Aktivnost – Prijenos sredstava iz nenadležnih proračuna</w:t>
      </w:r>
    </w:p>
    <w:p w14:paraId="4B65F1AA" w14:textId="77777777" w:rsidR="00697D14" w:rsidRPr="00697D14" w:rsidRDefault="00697D14" w:rsidP="00697D14">
      <w:pPr>
        <w:spacing w:after="0" w:line="240" w:lineRule="auto"/>
        <w:jc w:val="both"/>
        <w:rPr>
          <w:rFonts w:cstheme="minorHAnsi"/>
          <w:bCs/>
        </w:rPr>
      </w:pPr>
    </w:p>
    <w:p w14:paraId="20F4D6A2" w14:textId="1C610A80" w:rsidR="00697D14" w:rsidRPr="00697D14" w:rsidRDefault="00697D14" w:rsidP="00697D14">
      <w:pPr>
        <w:spacing w:after="0" w:line="240" w:lineRule="auto"/>
        <w:jc w:val="both"/>
        <w:rPr>
          <w:rFonts w:cstheme="minorHAnsi"/>
          <w:bCs/>
        </w:rPr>
      </w:pPr>
      <w:r w:rsidRPr="00697D14">
        <w:rPr>
          <w:rFonts w:cstheme="minorHAnsi"/>
          <w:bCs/>
        </w:rPr>
        <w:t xml:space="preserve">Općina Krnjak sufinancirala je </w:t>
      </w:r>
      <w:r w:rsidR="00411C3E">
        <w:rPr>
          <w:rFonts w:cstheme="minorHAnsi"/>
          <w:bCs/>
        </w:rPr>
        <w:t xml:space="preserve">višednevnu ekskurziju učenika sedmog </w:t>
      </w:r>
      <w:r w:rsidRPr="00697D14">
        <w:rPr>
          <w:rFonts w:cstheme="minorHAnsi"/>
          <w:bCs/>
        </w:rPr>
        <w:t xml:space="preserve">razreda te </w:t>
      </w:r>
      <w:r w:rsidR="00411C3E">
        <w:rPr>
          <w:rFonts w:cstheme="minorHAnsi"/>
          <w:bCs/>
        </w:rPr>
        <w:t xml:space="preserve">je </w:t>
      </w:r>
      <w:r w:rsidRPr="00697D14">
        <w:rPr>
          <w:rFonts w:cstheme="minorHAnsi"/>
          <w:bCs/>
        </w:rPr>
        <w:t>financirala ulaznice za kazališne predstave i kino projekcije. Ministarstvo znanosti, obrazovanja i mladih doznačilo je namjenska sredstva za nabavu higijenskih uložaka, koja su utrošena u skladu s propisanom namjenom.</w:t>
      </w:r>
    </w:p>
    <w:p w14:paraId="6BDAD074" w14:textId="77777777" w:rsidR="00697D14" w:rsidRPr="00697D14" w:rsidRDefault="00697D14" w:rsidP="00697D14">
      <w:pPr>
        <w:spacing w:after="0" w:line="240" w:lineRule="auto"/>
        <w:jc w:val="both"/>
        <w:rPr>
          <w:rFonts w:cstheme="minorHAnsi"/>
          <w:bCs/>
        </w:rPr>
      </w:pPr>
    </w:p>
    <w:p w14:paraId="447BD68B" w14:textId="77777777" w:rsidR="00697D14" w:rsidRPr="00697D14" w:rsidRDefault="00697D14" w:rsidP="00697D14">
      <w:pPr>
        <w:spacing w:after="0" w:line="240" w:lineRule="auto"/>
        <w:jc w:val="both"/>
        <w:rPr>
          <w:rFonts w:cstheme="minorHAnsi"/>
          <w:bCs/>
        </w:rPr>
      </w:pPr>
      <w:r w:rsidRPr="00697D14">
        <w:rPr>
          <w:rFonts w:cstheme="minorHAnsi"/>
          <w:bCs/>
        </w:rPr>
        <w:t>Ostvareni rezultat: dodatnim financiranjem jedinice lokalne samouprave i Ministarstva povećana je dostupnost odgojno-obrazovnih, kulturnih i preventivnih sadržaja svim učenicima te je osigurana provedba aktivnosti koje doprinose jednakim mogućnostima i dobrobiti učenika.</w:t>
      </w:r>
    </w:p>
    <w:p w14:paraId="5DE27B9E" w14:textId="77777777" w:rsidR="00697D14" w:rsidRPr="00697D14" w:rsidRDefault="00697D14" w:rsidP="00697D14">
      <w:pPr>
        <w:spacing w:after="0" w:line="240" w:lineRule="auto"/>
        <w:jc w:val="both"/>
        <w:rPr>
          <w:rFonts w:cstheme="minorHAnsi"/>
          <w:b/>
        </w:rPr>
      </w:pPr>
    </w:p>
    <w:p w14:paraId="54AD5688" w14:textId="77777777" w:rsidR="00697D14" w:rsidRPr="00697D14" w:rsidRDefault="00697D14" w:rsidP="00697D14">
      <w:pPr>
        <w:spacing w:after="0" w:line="240" w:lineRule="auto"/>
        <w:jc w:val="both"/>
        <w:rPr>
          <w:rFonts w:cstheme="minorHAnsi"/>
          <w:b/>
        </w:rPr>
      </w:pPr>
      <w:r w:rsidRPr="00697D14">
        <w:rPr>
          <w:rFonts w:cstheme="minorHAnsi"/>
          <w:b/>
        </w:rPr>
        <w:t>Aktivnost – Program predškolskog odgoja</w:t>
      </w:r>
    </w:p>
    <w:p w14:paraId="18DD7C18" w14:textId="77777777" w:rsidR="00697D14" w:rsidRPr="00697D14" w:rsidRDefault="00697D14" w:rsidP="00697D14">
      <w:pPr>
        <w:spacing w:after="0" w:line="240" w:lineRule="auto"/>
        <w:jc w:val="both"/>
        <w:rPr>
          <w:rFonts w:cstheme="minorHAnsi"/>
          <w:bCs/>
        </w:rPr>
      </w:pPr>
    </w:p>
    <w:p w14:paraId="03EE72A6" w14:textId="0A0D0B1E" w:rsidR="00697D14" w:rsidRPr="00697D14" w:rsidRDefault="00697D14" w:rsidP="00697D14">
      <w:pPr>
        <w:spacing w:after="0" w:line="240" w:lineRule="auto"/>
        <w:jc w:val="both"/>
        <w:rPr>
          <w:rFonts w:cstheme="minorHAnsi"/>
          <w:bCs/>
        </w:rPr>
      </w:pPr>
      <w:r w:rsidRPr="00697D14">
        <w:rPr>
          <w:rFonts w:cstheme="minorHAnsi"/>
          <w:bCs/>
        </w:rPr>
        <w:t xml:space="preserve">Program predškolskog odgoja pohađalo je </w:t>
      </w:r>
      <w:r w:rsidR="00E23AC8">
        <w:rPr>
          <w:rFonts w:cstheme="minorHAnsi"/>
          <w:bCs/>
        </w:rPr>
        <w:t>20</w:t>
      </w:r>
      <w:r w:rsidRPr="00697D14">
        <w:rPr>
          <w:rFonts w:cstheme="minorHAnsi"/>
          <w:bCs/>
        </w:rPr>
        <w:t xml:space="preserve"> djece. Redovito su financirane plaće i druga materijalna prava zaposlenika uključenih u provedbu programa. Općina Krnjak financirala je nabavu sredstava za čišćenje i održavanje higijene prostora. Unatoč kontinuiranom provođenju upisa tijekom godine, raspoloživi kapaciteti predškolske skupine nisu u potpunosti popunjeni.</w:t>
      </w:r>
    </w:p>
    <w:p w14:paraId="6DB0FA2E" w14:textId="77777777" w:rsidR="00697D14" w:rsidRPr="00697D14" w:rsidRDefault="00697D14" w:rsidP="00697D14">
      <w:pPr>
        <w:spacing w:after="0" w:line="240" w:lineRule="auto"/>
        <w:jc w:val="both"/>
        <w:rPr>
          <w:rFonts w:cstheme="minorHAnsi"/>
          <w:bCs/>
        </w:rPr>
      </w:pPr>
    </w:p>
    <w:p w14:paraId="397AB989" w14:textId="77777777" w:rsidR="00697D14" w:rsidRPr="00697D14" w:rsidRDefault="00697D14" w:rsidP="00697D14">
      <w:pPr>
        <w:spacing w:after="0" w:line="240" w:lineRule="auto"/>
        <w:jc w:val="both"/>
        <w:rPr>
          <w:rFonts w:cstheme="minorHAnsi"/>
          <w:bCs/>
        </w:rPr>
      </w:pPr>
      <w:r w:rsidRPr="00697D14">
        <w:rPr>
          <w:rFonts w:cstheme="minorHAnsi"/>
          <w:bCs/>
        </w:rPr>
        <w:t>Ostvareni rezultat: osigurana je kontinuirana provedba programa predškolskog odgoja u skladu s propisanim pedagoškim standardima, čime su djeci omogućeni kvalitetni uvjeti za razvoj i pripremu za polazak u osnovnu školu.</w:t>
      </w:r>
    </w:p>
    <w:p w14:paraId="342C9C4E" w14:textId="77777777" w:rsidR="00697D14" w:rsidRPr="00697D14" w:rsidRDefault="00697D14" w:rsidP="00697D14">
      <w:pPr>
        <w:spacing w:after="0" w:line="240" w:lineRule="auto"/>
        <w:jc w:val="both"/>
        <w:rPr>
          <w:rFonts w:cstheme="minorHAnsi"/>
          <w:bCs/>
        </w:rPr>
      </w:pPr>
    </w:p>
    <w:p w14:paraId="2E752684" w14:textId="77777777" w:rsidR="00697D14" w:rsidRPr="00697D14" w:rsidRDefault="00697D14" w:rsidP="00697D14">
      <w:pPr>
        <w:spacing w:after="0" w:line="240" w:lineRule="auto"/>
        <w:jc w:val="both"/>
        <w:rPr>
          <w:rFonts w:cstheme="minorHAnsi"/>
          <w:b/>
        </w:rPr>
      </w:pPr>
      <w:r w:rsidRPr="00697D14">
        <w:rPr>
          <w:rFonts w:cstheme="minorHAnsi"/>
          <w:b/>
        </w:rPr>
        <w:t>Aktivnost – Školska prehrana učenika (standard)</w:t>
      </w:r>
    </w:p>
    <w:p w14:paraId="5F53690C" w14:textId="77777777" w:rsidR="00697D14" w:rsidRPr="00697D14" w:rsidRDefault="00697D14" w:rsidP="00697D14">
      <w:pPr>
        <w:spacing w:after="0" w:line="240" w:lineRule="auto"/>
        <w:jc w:val="both"/>
        <w:rPr>
          <w:rFonts w:cstheme="minorHAnsi"/>
          <w:bCs/>
        </w:rPr>
      </w:pPr>
    </w:p>
    <w:p w14:paraId="1DF1DC0F" w14:textId="77777777" w:rsidR="00697D14" w:rsidRPr="00697D14" w:rsidRDefault="00697D14" w:rsidP="00697D14">
      <w:pPr>
        <w:spacing w:after="0" w:line="240" w:lineRule="auto"/>
        <w:jc w:val="both"/>
        <w:rPr>
          <w:rFonts w:cstheme="minorHAnsi"/>
          <w:bCs/>
        </w:rPr>
      </w:pPr>
      <w:r w:rsidRPr="00697D14">
        <w:rPr>
          <w:rFonts w:cstheme="minorHAnsi"/>
          <w:bCs/>
        </w:rPr>
        <w:t>Sukladno odlukama Vlade Republike Hrvatske i Ministarstva znanosti, obrazovanja i mladih, tijekom izvještajnog razdoblja svim učenicima škole osigurani su besplatni obroci. U Osnovnoj školi Katarine Zrinski Krnjak učenicima su osigurani besplatan doručak i ručak tijekom nastavnih dana.</w:t>
      </w:r>
    </w:p>
    <w:p w14:paraId="6293F819" w14:textId="77777777" w:rsidR="00697D14" w:rsidRPr="00697D14" w:rsidRDefault="00697D14" w:rsidP="00697D14">
      <w:pPr>
        <w:spacing w:after="0" w:line="240" w:lineRule="auto"/>
        <w:jc w:val="both"/>
        <w:rPr>
          <w:rFonts w:cstheme="minorHAnsi"/>
          <w:bCs/>
        </w:rPr>
      </w:pPr>
    </w:p>
    <w:p w14:paraId="456FAC9D" w14:textId="61A1D050" w:rsidR="00B743E1" w:rsidRPr="00697D14" w:rsidRDefault="00697D14" w:rsidP="00697D14">
      <w:pPr>
        <w:spacing w:after="0" w:line="240" w:lineRule="auto"/>
        <w:jc w:val="both"/>
        <w:rPr>
          <w:rFonts w:cstheme="minorHAnsi"/>
          <w:bCs/>
        </w:rPr>
      </w:pPr>
      <w:r w:rsidRPr="00697D14">
        <w:rPr>
          <w:rFonts w:cstheme="minorHAnsi"/>
          <w:bCs/>
        </w:rPr>
        <w:t>Ostvareni rezultat: svim učenicima osigurana je dostupnost kvalitetne školske prehrane pod jednakim uvjetima, čime se pridonosi očuvanju zdravlja učenika, njihovoj dobrobiti, jednakim obrazovnim mogućnostima i kvalitetnijem sudjelovanju u odgojno-obrazovnom procesu.</w:t>
      </w:r>
    </w:p>
    <w:p w14:paraId="52D60D64" w14:textId="77777777" w:rsidR="00697D14" w:rsidRDefault="00697D14" w:rsidP="009C3A72">
      <w:pPr>
        <w:spacing w:after="0" w:line="240" w:lineRule="auto"/>
        <w:jc w:val="both"/>
        <w:rPr>
          <w:rFonts w:cstheme="minorHAnsi"/>
          <w:bCs/>
        </w:rPr>
      </w:pPr>
    </w:p>
    <w:p w14:paraId="0A7453EF" w14:textId="77777777" w:rsidR="00B743E1" w:rsidRPr="00B743E1" w:rsidRDefault="00B743E1" w:rsidP="00B743E1">
      <w:pPr>
        <w:spacing w:after="0" w:line="240" w:lineRule="auto"/>
        <w:jc w:val="both"/>
        <w:rPr>
          <w:rFonts w:cstheme="minorHAnsi"/>
          <w:b/>
        </w:rPr>
      </w:pPr>
      <w:r w:rsidRPr="00B743E1">
        <w:rPr>
          <w:rFonts w:cstheme="minorHAnsi"/>
          <w:b/>
        </w:rPr>
        <w:t>OCJENA USPJEŠNOSTI PROGRAMA</w:t>
      </w:r>
    </w:p>
    <w:p w14:paraId="2BC4A741" w14:textId="77777777" w:rsidR="00B743E1" w:rsidRPr="00B743E1" w:rsidRDefault="00B743E1" w:rsidP="00B743E1">
      <w:pPr>
        <w:spacing w:after="0" w:line="240" w:lineRule="auto"/>
        <w:jc w:val="both"/>
        <w:rPr>
          <w:rFonts w:cstheme="minorHAnsi"/>
          <w:bCs/>
        </w:rPr>
      </w:pPr>
    </w:p>
    <w:p w14:paraId="29520369" w14:textId="7FE9090F" w:rsidR="00B743E1" w:rsidRDefault="00B743E1" w:rsidP="00B743E1">
      <w:pPr>
        <w:spacing w:after="0" w:line="240" w:lineRule="auto"/>
        <w:jc w:val="both"/>
        <w:rPr>
          <w:rFonts w:cstheme="minorHAnsi"/>
          <w:bCs/>
        </w:rPr>
      </w:pPr>
      <w:r w:rsidRPr="00B743E1">
        <w:rPr>
          <w:rFonts w:cstheme="minorHAnsi"/>
          <w:bCs/>
        </w:rPr>
        <w:t>Program je uspješno proveden te su planirane aktivnosti realizirane u skladu s raspoloživim financijskim sredstvima i važećim propisima. Osigurana sredstva iskorištena su namjenski i učinkovito, čime je povećan standard rada škole iznad zakonskog minimuma te unaprijeđena kvaliteta odgojno-obrazovnog procesa. Provedba programa pridonijela je stvaranju poticajnog, sigurnog i uključivog školskog okruženja te ostvarivanju razvojnih ciljeva škole.</w:t>
      </w:r>
    </w:p>
    <w:p w14:paraId="2A0D8BFF" w14:textId="64C07FBD" w:rsidR="00AF4D6D" w:rsidRDefault="00AF4D6D" w:rsidP="00B743E1">
      <w:pPr>
        <w:spacing w:after="0" w:line="240" w:lineRule="auto"/>
        <w:jc w:val="both"/>
        <w:rPr>
          <w:rFonts w:cstheme="minorHAnsi"/>
          <w:bCs/>
        </w:rPr>
      </w:pPr>
    </w:p>
    <w:p w14:paraId="47F16827" w14:textId="133568A0" w:rsidR="00AF4D6D" w:rsidRDefault="00AF4D6D" w:rsidP="00B743E1">
      <w:pPr>
        <w:spacing w:after="0" w:line="240" w:lineRule="auto"/>
        <w:jc w:val="both"/>
        <w:rPr>
          <w:rFonts w:cstheme="minorHAnsi"/>
          <w:bCs/>
        </w:rPr>
      </w:pPr>
    </w:p>
    <w:p w14:paraId="02FB8E68" w14:textId="0792DBD0" w:rsidR="00AF4D6D" w:rsidRDefault="00AF4D6D" w:rsidP="00B743E1">
      <w:pPr>
        <w:spacing w:after="0" w:line="240" w:lineRule="auto"/>
        <w:jc w:val="both"/>
        <w:rPr>
          <w:rFonts w:cstheme="minorHAnsi"/>
          <w:bCs/>
        </w:rPr>
      </w:pPr>
    </w:p>
    <w:p w14:paraId="28077E9A" w14:textId="4290A1B8" w:rsidR="00AF4D6D" w:rsidRDefault="00AF4D6D" w:rsidP="00B743E1">
      <w:pPr>
        <w:spacing w:after="0" w:line="240" w:lineRule="auto"/>
        <w:jc w:val="both"/>
        <w:rPr>
          <w:rFonts w:cstheme="minorHAnsi"/>
          <w:bCs/>
        </w:rPr>
      </w:pPr>
    </w:p>
    <w:p w14:paraId="4198DAE2" w14:textId="2011F9C1" w:rsidR="00AF4D6D" w:rsidRDefault="00AF4D6D" w:rsidP="00B743E1">
      <w:pPr>
        <w:spacing w:after="0" w:line="240" w:lineRule="auto"/>
        <w:jc w:val="both"/>
        <w:rPr>
          <w:rFonts w:cstheme="minorHAnsi"/>
          <w:bCs/>
        </w:rPr>
      </w:pPr>
    </w:p>
    <w:p w14:paraId="6CA718EF" w14:textId="61746F06" w:rsidR="00AF4D6D" w:rsidRDefault="00AF4D6D" w:rsidP="00B743E1">
      <w:pPr>
        <w:spacing w:after="0" w:line="240" w:lineRule="auto"/>
        <w:jc w:val="both"/>
        <w:rPr>
          <w:rFonts w:cstheme="minorHAnsi"/>
          <w:bCs/>
        </w:rPr>
      </w:pPr>
    </w:p>
    <w:p w14:paraId="4AD43017" w14:textId="77777777" w:rsidR="00AF4D6D" w:rsidRDefault="00AF4D6D" w:rsidP="00B743E1">
      <w:pPr>
        <w:spacing w:after="0" w:line="240" w:lineRule="auto"/>
        <w:jc w:val="both"/>
        <w:rPr>
          <w:rFonts w:cstheme="minorHAnsi"/>
          <w:bCs/>
        </w:rPr>
      </w:pPr>
    </w:p>
    <w:p w14:paraId="70305E4D" w14:textId="0A9EABC2" w:rsidR="00C606F8" w:rsidRDefault="00C606F8" w:rsidP="009C3A72">
      <w:pPr>
        <w:spacing w:after="0" w:line="240" w:lineRule="auto"/>
        <w:jc w:val="both"/>
        <w:rPr>
          <w:rFonts w:cstheme="minorHAnsi"/>
          <w:bCs/>
        </w:rPr>
      </w:pPr>
    </w:p>
    <w:p w14:paraId="042FE7A7" w14:textId="068037CB" w:rsidR="00C606F8" w:rsidRDefault="00C606F8" w:rsidP="009C3A72">
      <w:pPr>
        <w:spacing w:after="0" w:line="240" w:lineRule="auto"/>
        <w:jc w:val="both"/>
        <w:rPr>
          <w:rFonts w:cstheme="minorHAnsi"/>
          <w:b/>
        </w:rPr>
      </w:pPr>
      <w:r w:rsidRPr="00C606F8">
        <w:rPr>
          <w:rFonts w:cstheme="minorHAnsi"/>
          <w:b/>
        </w:rPr>
        <w:lastRenderedPageBreak/>
        <w:t xml:space="preserve">IZVRŠENJE </w:t>
      </w:r>
      <w:r w:rsidR="0009416F">
        <w:rPr>
          <w:rFonts w:cstheme="minorHAnsi"/>
          <w:b/>
        </w:rPr>
        <w:t>FINANCIJSKOG PLANA ZA SIJEČANJ-LIPANJ 202</w:t>
      </w:r>
      <w:r w:rsidR="00597110">
        <w:rPr>
          <w:rFonts w:cstheme="minorHAnsi"/>
          <w:b/>
        </w:rPr>
        <w:t>6</w:t>
      </w:r>
      <w:r w:rsidR="00AF4D6D">
        <w:rPr>
          <w:rFonts w:cstheme="minorHAnsi"/>
          <w:b/>
        </w:rPr>
        <w:t>.</w:t>
      </w:r>
      <w:r w:rsidRPr="00C606F8">
        <w:rPr>
          <w:rFonts w:cstheme="minorHAnsi"/>
          <w:b/>
        </w:rPr>
        <w:t xml:space="preserve"> (iznosi u EUR):</w:t>
      </w:r>
    </w:p>
    <w:tbl>
      <w:tblPr>
        <w:tblStyle w:val="Reetkatablice"/>
        <w:tblW w:w="9629" w:type="dxa"/>
        <w:tblLayout w:type="fixed"/>
        <w:tblLook w:val="04A0" w:firstRow="1" w:lastRow="0" w:firstColumn="1" w:lastColumn="0" w:noHBand="0" w:noVBand="1"/>
      </w:tblPr>
      <w:tblGrid>
        <w:gridCol w:w="2040"/>
        <w:gridCol w:w="1641"/>
        <w:gridCol w:w="1322"/>
        <w:gridCol w:w="1291"/>
        <w:gridCol w:w="1271"/>
        <w:gridCol w:w="1041"/>
        <w:gridCol w:w="1023"/>
      </w:tblGrid>
      <w:tr w:rsidR="004D2D9E" w:rsidRPr="005256D5" w14:paraId="746A6E34" w14:textId="77777777" w:rsidTr="004D2D9E">
        <w:tc>
          <w:tcPr>
            <w:tcW w:w="2040" w:type="dxa"/>
            <w:vAlign w:val="center"/>
          </w:tcPr>
          <w:p w14:paraId="628D7057" w14:textId="4A1BB6C0" w:rsidR="004D2D9E" w:rsidRPr="005256D5" w:rsidRDefault="004D2D9E" w:rsidP="004D2D9E">
            <w:pPr>
              <w:suppressAutoHyphens/>
              <w:snapToGrid w:val="0"/>
              <w:ind w:right="225"/>
              <w:jc w:val="both"/>
              <w:rPr>
                <w:rFonts w:eastAsia="Calibri" w:cstheme="minorHAnsi"/>
                <w:b/>
                <w:bCs/>
                <w:lang w:eastAsia="ar-SA"/>
              </w:rPr>
            </w:pPr>
            <w:r>
              <w:rPr>
                <w:rFonts w:cstheme="minorHAnsi"/>
                <w:b/>
              </w:rPr>
              <w:t>Brojčana oznaka i naziv</w:t>
            </w:r>
          </w:p>
        </w:tc>
        <w:tc>
          <w:tcPr>
            <w:tcW w:w="1641" w:type="dxa"/>
          </w:tcPr>
          <w:p w14:paraId="671B9949" w14:textId="1039A60D" w:rsidR="004D2D9E" w:rsidRPr="005256D5" w:rsidRDefault="004D2D9E" w:rsidP="004D2D9E">
            <w:pPr>
              <w:suppressAutoHyphens/>
              <w:snapToGrid w:val="0"/>
              <w:ind w:right="225"/>
              <w:jc w:val="both"/>
              <w:rPr>
                <w:rFonts w:eastAsia="Calibri" w:cstheme="minorHAnsi"/>
                <w:b/>
                <w:bCs/>
                <w:lang w:eastAsia="ar-SA"/>
              </w:rPr>
            </w:pPr>
            <w:r w:rsidRPr="00E15078">
              <w:rPr>
                <w:rFonts w:cstheme="minorHAnsi"/>
                <w:b/>
              </w:rPr>
              <w:t>IZVRŠENJE 01.01.-30.06.202</w:t>
            </w:r>
            <w:r w:rsidR="00597110">
              <w:rPr>
                <w:rFonts w:cstheme="minorHAnsi"/>
                <w:b/>
              </w:rPr>
              <w:t>5</w:t>
            </w:r>
            <w:r w:rsidRPr="00E15078">
              <w:rPr>
                <w:rFonts w:cstheme="minorHAnsi"/>
                <w:b/>
              </w:rPr>
              <w:t>.</w:t>
            </w:r>
          </w:p>
        </w:tc>
        <w:tc>
          <w:tcPr>
            <w:tcW w:w="1322" w:type="dxa"/>
          </w:tcPr>
          <w:p w14:paraId="5C49865E" w14:textId="77777777" w:rsidR="004D2D9E" w:rsidRPr="002B21B5" w:rsidRDefault="004D2D9E" w:rsidP="004D2D9E">
            <w:pPr>
              <w:jc w:val="both"/>
              <w:rPr>
                <w:rFonts w:cstheme="minorHAnsi"/>
                <w:b/>
              </w:rPr>
            </w:pPr>
            <w:r w:rsidRPr="002B21B5">
              <w:rPr>
                <w:rFonts w:cstheme="minorHAnsi"/>
                <w:b/>
              </w:rPr>
              <w:t>PLAN</w:t>
            </w:r>
          </w:p>
          <w:p w14:paraId="28D48400" w14:textId="4690AF86" w:rsidR="004D2D9E" w:rsidRPr="005256D5" w:rsidRDefault="004D2D9E" w:rsidP="004D2D9E">
            <w:pPr>
              <w:suppressAutoHyphens/>
              <w:snapToGrid w:val="0"/>
              <w:ind w:right="225"/>
              <w:jc w:val="both"/>
              <w:rPr>
                <w:rFonts w:eastAsia="Calibri" w:cstheme="minorHAnsi"/>
                <w:b/>
                <w:bCs/>
                <w:lang w:eastAsia="ar-SA"/>
              </w:rPr>
            </w:pPr>
            <w:r w:rsidRPr="002B21B5">
              <w:rPr>
                <w:rFonts w:cstheme="minorHAnsi"/>
                <w:b/>
              </w:rPr>
              <w:t>202</w:t>
            </w:r>
            <w:r w:rsidR="00597110">
              <w:rPr>
                <w:rFonts w:cstheme="minorHAnsi"/>
                <w:b/>
              </w:rPr>
              <w:t>6</w:t>
            </w:r>
            <w:r w:rsidRPr="002B21B5">
              <w:rPr>
                <w:rFonts w:cstheme="minorHAnsi"/>
                <w:b/>
              </w:rPr>
              <w:t>.</w:t>
            </w:r>
          </w:p>
        </w:tc>
        <w:tc>
          <w:tcPr>
            <w:tcW w:w="1291" w:type="dxa"/>
            <w:vAlign w:val="center"/>
          </w:tcPr>
          <w:p w14:paraId="17C35379" w14:textId="77777777" w:rsidR="004D2D9E" w:rsidRPr="00C04A06" w:rsidRDefault="004D2D9E" w:rsidP="004D2D9E">
            <w:pPr>
              <w:jc w:val="both"/>
              <w:rPr>
                <w:rFonts w:cstheme="minorHAnsi"/>
                <w:b/>
              </w:rPr>
            </w:pPr>
            <w:r>
              <w:rPr>
                <w:rFonts w:cstheme="minorHAnsi"/>
                <w:b/>
              </w:rPr>
              <w:t>I REBALANS</w:t>
            </w:r>
          </w:p>
          <w:p w14:paraId="7BD8BEDA" w14:textId="20913B83" w:rsidR="004D2D9E" w:rsidRPr="005256D5" w:rsidRDefault="004D2D9E" w:rsidP="004D2D9E">
            <w:pPr>
              <w:suppressAutoHyphens/>
              <w:snapToGrid w:val="0"/>
              <w:ind w:right="225"/>
              <w:jc w:val="both"/>
              <w:rPr>
                <w:rFonts w:eastAsia="Calibri" w:cstheme="minorHAnsi"/>
                <w:b/>
                <w:bCs/>
                <w:lang w:eastAsia="ar-SA"/>
              </w:rPr>
            </w:pPr>
            <w:r w:rsidRPr="00C04A06">
              <w:rPr>
                <w:rFonts w:cstheme="minorHAnsi"/>
                <w:b/>
              </w:rPr>
              <w:t>202</w:t>
            </w:r>
            <w:r w:rsidR="00597110">
              <w:rPr>
                <w:rFonts w:cstheme="minorHAnsi"/>
                <w:b/>
              </w:rPr>
              <w:t>6</w:t>
            </w:r>
            <w:r w:rsidRPr="00C04A06">
              <w:rPr>
                <w:rFonts w:cstheme="minorHAnsi"/>
                <w:b/>
              </w:rPr>
              <w:t>.</w:t>
            </w:r>
          </w:p>
        </w:tc>
        <w:tc>
          <w:tcPr>
            <w:tcW w:w="1271" w:type="dxa"/>
            <w:vAlign w:val="center"/>
          </w:tcPr>
          <w:p w14:paraId="451E9CA4" w14:textId="13F6BB59" w:rsidR="004D2D9E" w:rsidRPr="005256D5" w:rsidRDefault="004D2D9E" w:rsidP="004D2D9E">
            <w:pPr>
              <w:suppressAutoHyphens/>
              <w:snapToGrid w:val="0"/>
              <w:ind w:right="225"/>
              <w:jc w:val="both"/>
              <w:rPr>
                <w:rFonts w:eastAsia="Calibri" w:cstheme="minorHAnsi"/>
                <w:b/>
                <w:bCs/>
                <w:lang w:eastAsia="ar-SA"/>
              </w:rPr>
            </w:pPr>
            <w:r w:rsidRPr="00C04A06">
              <w:rPr>
                <w:rFonts w:cstheme="minorHAnsi"/>
                <w:b/>
              </w:rPr>
              <w:t>IZVRŠENJE 01.01.-30.06.202</w:t>
            </w:r>
            <w:r w:rsidR="00597110">
              <w:rPr>
                <w:rFonts w:cstheme="minorHAnsi"/>
                <w:b/>
              </w:rPr>
              <w:t>6</w:t>
            </w:r>
            <w:r w:rsidRPr="00C04A06">
              <w:rPr>
                <w:rFonts w:cstheme="minorHAnsi"/>
                <w:b/>
              </w:rPr>
              <w:t>.</w:t>
            </w:r>
          </w:p>
        </w:tc>
        <w:tc>
          <w:tcPr>
            <w:tcW w:w="1041" w:type="dxa"/>
            <w:vAlign w:val="center"/>
          </w:tcPr>
          <w:p w14:paraId="426C2BB3" w14:textId="19514767" w:rsidR="004D2D9E" w:rsidRPr="005256D5" w:rsidRDefault="004D2D9E" w:rsidP="004D2D9E">
            <w:pPr>
              <w:suppressAutoHyphens/>
              <w:snapToGrid w:val="0"/>
              <w:ind w:right="225"/>
              <w:jc w:val="both"/>
              <w:rPr>
                <w:rFonts w:eastAsia="Calibri" w:cstheme="minorHAnsi"/>
                <w:b/>
                <w:bCs/>
                <w:lang w:eastAsia="ar-SA"/>
              </w:rPr>
            </w:pPr>
            <w:r w:rsidRPr="00C04A06">
              <w:rPr>
                <w:rFonts w:cstheme="minorHAnsi"/>
                <w:b/>
              </w:rPr>
              <w:t>INDEKS</w:t>
            </w:r>
            <w:r>
              <w:rPr>
                <w:rFonts w:cstheme="minorHAnsi"/>
                <w:b/>
              </w:rPr>
              <w:t xml:space="preserve"> %</w:t>
            </w:r>
          </w:p>
        </w:tc>
        <w:tc>
          <w:tcPr>
            <w:tcW w:w="1023" w:type="dxa"/>
          </w:tcPr>
          <w:p w14:paraId="4AD54FFD" w14:textId="7E86A6A6" w:rsidR="004D2D9E" w:rsidRPr="005256D5" w:rsidRDefault="004D2D9E" w:rsidP="004D2D9E">
            <w:pPr>
              <w:suppressAutoHyphens/>
              <w:snapToGrid w:val="0"/>
              <w:ind w:right="225"/>
              <w:jc w:val="both"/>
              <w:rPr>
                <w:rFonts w:eastAsia="Calibri" w:cstheme="minorHAnsi"/>
                <w:b/>
                <w:bCs/>
                <w:lang w:eastAsia="ar-SA"/>
              </w:rPr>
            </w:pPr>
            <w:r w:rsidRPr="002B21B5">
              <w:rPr>
                <w:rFonts w:cstheme="minorHAnsi"/>
                <w:b/>
              </w:rPr>
              <w:t>INDEKS %</w:t>
            </w:r>
          </w:p>
        </w:tc>
      </w:tr>
      <w:tr w:rsidR="004D2D9E" w:rsidRPr="00766B49" w14:paraId="28931E60" w14:textId="77777777" w:rsidTr="004D2D9E">
        <w:trPr>
          <w:trHeight w:val="242"/>
        </w:trPr>
        <w:tc>
          <w:tcPr>
            <w:tcW w:w="2040" w:type="dxa"/>
          </w:tcPr>
          <w:p w14:paraId="3212C42B" w14:textId="338B2A67" w:rsidR="004D2D9E" w:rsidRPr="00766B49" w:rsidRDefault="004D2D9E" w:rsidP="004D2D9E">
            <w:pPr>
              <w:jc w:val="center"/>
              <w:rPr>
                <w:rFonts w:cstheme="minorHAnsi"/>
                <w:b/>
              </w:rPr>
            </w:pPr>
            <w:r>
              <w:rPr>
                <w:rFonts w:cstheme="minorHAnsi"/>
                <w:b/>
              </w:rPr>
              <w:t>1</w:t>
            </w:r>
          </w:p>
        </w:tc>
        <w:tc>
          <w:tcPr>
            <w:tcW w:w="1641" w:type="dxa"/>
          </w:tcPr>
          <w:p w14:paraId="14FC6217" w14:textId="3217A48F" w:rsidR="004D2D9E" w:rsidRPr="00766B49" w:rsidRDefault="004D2D9E" w:rsidP="004D2D9E">
            <w:pPr>
              <w:jc w:val="center"/>
              <w:rPr>
                <w:rFonts w:cstheme="minorHAnsi"/>
                <w:b/>
              </w:rPr>
            </w:pPr>
            <w:r>
              <w:rPr>
                <w:rFonts w:cstheme="minorHAnsi"/>
                <w:b/>
              </w:rPr>
              <w:t>2</w:t>
            </w:r>
          </w:p>
        </w:tc>
        <w:tc>
          <w:tcPr>
            <w:tcW w:w="1322" w:type="dxa"/>
          </w:tcPr>
          <w:p w14:paraId="314BD63C" w14:textId="2D37DAD2" w:rsidR="004D2D9E" w:rsidRPr="00766B49" w:rsidRDefault="004D2D9E" w:rsidP="004D2D9E">
            <w:pPr>
              <w:jc w:val="center"/>
              <w:rPr>
                <w:rFonts w:cstheme="minorHAnsi"/>
                <w:b/>
              </w:rPr>
            </w:pPr>
            <w:r>
              <w:rPr>
                <w:rFonts w:cstheme="minorHAnsi"/>
                <w:b/>
              </w:rPr>
              <w:t>3</w:t>
            </w:r>
          </w:p>
        </w:tc>
        <w:tc>
          <w:tcPr>
            <w:tcW w:w="1291" w:type="dxa"/>
          </w:tcPr>
          <w:p w14:paraId="45669962" w14:textId="701583D0" w:rsidR="004D2D9E" w:rsidRPr="00766B49" w:rsidRDefault="004D2D9E" w:rsidP="004D2D9E">
            <w:pPr>
              <w:jc w:val="center"/>
              <w:rPr>
                <w:rFonts w:cstheme="minorHAnsi"/>
                <w:b/>
              </w:rPr>
            </w:pPr>
            <w:r>
              <w:rPr>
                <w:rFonts w:cstheme="minorHAnsi"/>
                <w:b/>
              </w:rPr>
              <w:t>4</w:t>
            </w:r>
          </w:p>
        </w:tc>
        <w:tc>
          <w:tcPr>
            <w:tcW w:w="1271" w:type="dxa"/>
          </w:tcPr>
          <w:p w14:paraId="0C17196D" w14:textId="28B12543" w:rsidR="004D2D9E" w:rsidRPr="00766B49" w:rsidRDefault="004D2D9E" w:rsidP="004D2D9E">
            <w:pPr>
              <w:jc w:val="center"/>
              <w:rPr>
                <w:rFonts w:cstheme="minorHAnsi"/>
                <w:b/>
              </w:rPr>
            </w:pPr>
            <w:r>
              <w:rPr>
                <w:rFonts w:cstheme="minorHAnsi"/>
                <w:b/>
              </w:rPr>
              <w:t>5</w:t>
            </w:r>
          </w:p>
        </w:tc>
        <w:tc>
          <w:tcPr>
            <w:tcW w:w="1041" w:type="dxa"/>
          </w:tcPr>
          <w:p w14:paraId="6D370F63" w14:textId="2B705C3E" w:rsidR="004D2D9E" w:rsidRPr="00766B49" w:rsidRDefault="004D2D9E" w:rsidP="004D2D9E">
            <w:pPr>
              <w:jc w:val="center"/>
              <w:rPr>
                <w:rFonts w:cstheme="minorHAnsi"/>
                <w:b/>
              </w:rPr>
            </w:pPr>
            <w:r>
              <w:rPr>
                <w:rFonts w:cstheme="minorHAnsi"/>
                <w:b/>
              </w:rPr>
              <w:t>6</w:t>
            </w:r>
          </w:p>
        </w:tc>
        <w:tc>
          <w:tcPr>
            <w:tcW w:w="1023" w:type="dxa"/>
          </w:tcPr>
          <w:p w14:paraId="745629EB" w14:textId="6C5A8BB5" w:rsidR="004D2D9E" w:rsidRPr="00766B49" w:rsidRDefault="004D2D9E" w:rsidP="004D2D9E">
            <w:pPr>
              <w:jc w:val="center"/>
              <w:rPr>
                <w:rFonts w:cstheme="minorHAnsi"/>
                <w:b/>
              </w:rPr>
            </w:pPr>
            <w:r>
              <w:rPr>
                <w:rFonts w:cstheme="minorHAnsi"/>
                <w:b/>
              </w:rPr>
              <w:t>7</w:t>
            </w:r>
          </w:p>
        </w:tc>
      </w:tr>
      <w:tr w:rsidR="009A5594" w14:paraId="7056FA83" w14:textId="77777777" w:rsidTr="004D2D9E">
        <w:trPr>
          <w:trHeight w:val="242"/>
        </w:trPr>
        <w:tc>
          <w:tcPr>
            <w:tcW w:w="2040" w:type="dxa"/>
          </w:tcPr>
          <w:p w14:paraId="4C132E2D" w14:textId="77777777" w:rsidR="009A5594" w:rsidRDefault="009A5594" w:rsidP="009A5594">
            <w:pPr>
              <w:jc w:val="center"/>
              <w:rPr>
                <w:rFonts w:cstheme="minorHAnsi"/>
                <w:b/>
              </w:rPr>
            </w:pPr>
            <w:r>
              <w:rPr>
                <w:rFonts w:cstheme="minorHAnsi"/>
                <w:b/>
              </w:rPr>
              <w:t>Brojčana oznaka i naziv Glave:</w:t>
            </w:r>
          </w:p>
          <w:p w14:paraId="3DF6913B" w14:textId="16DF4BCB" w:rsidR="009A5594" w:rsidRDefault="009A5594" w:rsidP="009A5594">
            <w:pPr>
              <w:jc w:val="center"/>
              <w:rPr>
                <w:rFonts w:cstheme="minorHAnsi"/>
                <w:b/>
              </w:rPr>
            </w:pPr>
            <w:r>
              <w:rPr>
                <w:rFonts w:cstheme="minorHAnsi"/>
                <w:b/>
              </w:rPr>
              <w:t>22 OŠ KRNJAK</w:t>
            </w:r>
          </w:p>
        </w:tc>
        <w:tc>
          <w:tcPr>
            <w:tcW w:w="1641" w:type="dxa"/>
          </w:tcPr>
          <w:p w14:paraId="372E48C5" w14:textId="24E52410" w:rsidR="009A5594" w:rsidRDefault="009A5594" w:rsidP="009A5594">
            <w:pPr>
              <w:jc w:val="center"/>
              <w:rPr>
                <w:rFonts w:cstheme="minorHAnsi"/>
                <w:b/>
              </w:rPr>
            </w:pPr>
            <w:r>
              <w:rPr>
                <w:rFonts w:cstheme="minorHAnsi"/>
                <w:b/>
              </w:rPr>
              <w:t>766.025,64</w:t>
            </w:r>
          </w:p>
        </w:tc>
        <w:tc>
          <w:tcPr>
            <w:tcW w:w="1322" w:type="dxa"/>
          </w:tcPr>
          <w:p w14:paraId="05AA7A39" w14:textId="2EFD8814" w:rsidR="009A5594" w:rsidRDefault="009A5594" w:rsidP="009A5594">
            <w:pPr>
              <w:jc w:val="center"/>
              <w:rPr>
                <w:rFonts w:cstheme="minorHAnsi"/>
                <w:b/>
              </w:rPr>
            </w:pPr>
            <w:r>
              <w:rPr>
                <w:rFonts w:cstheme="minorHAnsi"/>
                <w:b/>
              </w:rPr>
              <w:t>1.412,938,00</w:t>
            </w:r>
          </w:p>
        </w:tc>
        <w:tc>
          <w:tcPr>
            <w:tcW w:w="1291" w:type="dxa"/>
          </w:tcPr>
          <w:p w14:paraId="781F8936" w14:textId="5380A5FD" w:rsidR="009A5594" w:rsidRDefault="009A5594" w:rsidP="009A5594">
            <w:pPr>
              <w:jc w:val="center"/>
              <w:rPr>
                <w:rFonts w:cstheme="minorHAnsi"/>
                <w:b/>
              </w:rPr>
            </w:pPr>
            <w:r>
              <w:rPr>
                <w:rFonts w:cstheme="minorHAnsi"/>
                <w:b/>
              </w:rPr>
              <w:t>1.467.368,00</w:t>
            </w:r>
          </w:p>
        </w:tc>
        <w:tc>
          <w:tcPr>
            <w:tcW w:w="1271" w:type="dxa"/>
          </w:tcPr>
          <w:p w14:paraId="6CDFD8C5" w14:textId="2D86B715" w:rsidR="009A5594" w:rsidRDefault="009A5594" w:rsidP="009A5594">
            <w:pPr>
              <w:jc w:val="center"/>
              <w:rPr>
                <w:rFonts w:cstheme="minorHAnsi"/>
                <w:b/>
              </w:rPr>
            </w:pPr>
            <w:r>
              <w:rPr>
                <w:rFonts w:cstheme="minorHAnsi"/>
                <w:b/>
              </w:rPr>
              <w:t>701.348,43</w:t>
            </w:r>
          </w:p>
        </w:tc>
        <w:tc>
          <w:tcPr>
            <w:tcW w:w="1041" w:type="dxa"/>
          </w:tcPr>
          <w:p w14:paraId="628BFD05" w14:textId="0B86CC55" w:rsidR="009A5594" w:rsidRDefault="009A5594" w:rsidP="009A5594">
            <w:pPr>
              <w:jc w:val="center"/>
              <w:rPr>
                <w:rFonts w:cstheme="minorHAnsi"/>
                <w:b/>
              </w:rPr>
            </w:pPr>
            <w:r>
              <w:rPr>
                <w:rFonts w:cstheme="minorHAnsi"/>
                <w:b/>
              </w:rPr>
              <w:t>91,56%</w:t>
            </w:r>
          </w:p>
        </w:tc>
        <w:tc>
          <w:tcPr>
            <w:tcW w:w="1023" w:type="dxa"/>
          </w:tcPr>
          <w:p w14:paraId="2F76819C" w14:textId="7E7BBB76" w:rsidR="009A5594" w:rsidRDefault="009A5594" w:rsidP="009A5594">
            <w:pPr>
              <w:jc w:val="center"/>
              <w:rPr>
                <w:rFonts w:cstheme="minorHAnsi"/>
                <w:b/>
              </w:rPr>
            </w:pPr>
            <w:r>
              <w:rPr>
                <w:rFonts w:cstheme="minorHAnsi"/>
                <w:b/>
              </w:rPr>
              <w:t>47,80</w:t>
            </w:r>
            <w:r w:rsidRPr="009C7C3B">
              <w:rPr>
                <w:rFonts w:cstheme="minorHAnsi"/>
                <w:b/>
              </w:rPr>
              <w:t>%</w:t>
            </w:r>
          </w:p>
        </w:tc>
      </w:tr>
      <w:tr w:rsidR="00436530" w:rsidRPr="005B59C0" w14:paraId="207E96C2" w14:textId="77777777" w:rsidTr="004D2D9E">
        <w:trPr>
          <w:trHeight w:val="225"/>
        </w:trPr>
        <w:tc>
          <w:tcPr>
            <w:tcW w:w="2040" w:type="dxa"/>
          </w:tcPr>
          <w:p w14:paraId="549FD3C6" w14:textId="77777777" w:rsidR="00436530" w:rsidRPr="005D6859" w:rsidRDefault="00436530" w:rsidP="00436530">
            <w:pPr>
              <w:rPr>
                <w:rFonts w:cstheme="minorHAnsi"/>
                <w:b/>
                <w:bCs/>
              </w:rPr>
            </w:pPr>
            <w:r w:rsidRPr="005D6859">
              <w:rPr>
                <w:rFonts w:cstheme="minorHAnsi"/>
                <w:b/>
                <w:bCs/>
              </w:rPr>
              <w:t>Brojana oznaka i naziv programa:</w:t>
            </w:r>
          </w:p>
          <w:p w14:paraId="66350AD1" w14:textId="128C3E15" w:rsidR="00436530" w:rsidRPr="008029DB" w:rsidRDefault="00436530" w:rsidP="00436530">
            <w:pPr>
              <w:rPr>
                <w:rFonts w:cstheme="minorHAnsi"/>
                <w:b/>
                <w:bCs/>
              </w:rPr>
            </w:pPr>
            <w:r w:rsidRPr="008029DB">
              <w:rPr>
                <w:rFonts w:cstheme="minorHAnsi"/>
                <w:b/>
                <w:bCs/>
              </w:rPr>
              <w:t>140</w:t>
            </w:r>
            <w:r>
              <w:t xml:space="preserve"> </w:t>
            </w:r>
            <w:r w:rsidRPr="005D6859">
              <w:rPr>
                <w:rFonts w:cstheme="minorHAnsi"/>
                <w:b/>
                <w:bCs/>
              </w:rPr>
              <w:t>Javne potrebe iznad zakonskog standarda</w:t>
            </w:r>
          </w:p>
        </w:tc>
        <w:tc>
          <w:tcPr>
            <w:tcW w:w="1641" w:type="dxa"/>
          </w:tcPr>
          <w:p w14:paraId="1BECE824" w14:textId="2475B14B" w:rsidR="00436530" w:rsidRPr="005B59C0" w:rsidRDefault="00436530" w:rsidP="00436530">
            <w:pPr>
              <w:rPr>
                <w:rFonts w:cstheme="minorHAnsi"/>
                <w:b/>
                <w:bCs/>
              </w:rPr>
            </w:pPr>
            <w:r>
              <w:rPr>
                <w:rFonts w:cstheme="minorHAnsi"/>
                <w:b/>
                <w:bCs/>
              </w:rPr>
              <w:t>59.908,02</w:t>
            </w:r>
          </w:p>
        </w:tc>
        <w:tc>
          <w:tcPr>
            <w:tcW w:w="1322" w:type="dxa"/>
          </w:tcPr>
          <w:p w14:paraId="6A927C5A" w14:textId="190A74C5" w:rsidR="00436530" w:rsidRPr="005B59C0" w:rsidRDefault="00436530" w:rsidP="00436530">
            <w:pPr>
              <w:jc w:val="right"/>
              <w:rPr>
                <w:rFonts w:cstheme="minorHAnsi"/>
                <w:b/>
                <w:bCs/>
              </w:rPr>
            </w:pPr>
            <w:r>
              <w:rPr>
                <w:rFonts w:cstheme="minorHAnsi"/>
                <w:b/>
                <w:bCs/>
              </w:rPr>
              <w:t>159.266,00</w:t>
            </w:r>
          </w:p>
        </w:tc>
        <w:tc>
          <w:tcPr>
            <w:tcW w:w="1291" w:type="dxa"/>
          </w:tcPr>
          <w:p w14:paraId="10B96948" w14:textId="2DF5DB2A" w:rsidR="00436530" w:rsidRPr="005B59C0" w:rsidRDefault="00436530" w:rsidP="00436530">
            <w:pPr>
              <w:jc w:val="right"/>
              <w:rPr>
                <w:rFonts w:cstheme="minorHAnsi"/>
                <w:b/>
                <w:bCs/>
              </w:rPr>
            </w:pPr>
            <w:r>
              <w:rPr>
                <w:rFonts w:cstheme="minorHAnsi"/>
                <w:b/>
                <w:bCs/>
              </w:rPr>
              <w:t>182.316,00</w:t>
            </w:r>
          </w:p>
        </w:tc>
        <w:tc>
          <w:tcPr>
            <w:tcW w:w="1271" w:type="dxa"/>
          </w:tcPr>
          <w:p w14:paraId="3408A7CE" w14:textId="45497F9E" w:rsidR="00436530" w:rsidRPr="005B59C0" w:rsidRDefault="00436530" w:rsidP="00436530">
            <w:pPr>
              <w:jc w:val="right"/>
              <w:rPr>
                <w:rFonts w:cstheme="minorHAnsi"/>
                <w:b/>
                <w:bCs/>
              </w:rPr>
            </w:pPr>
            <w:r>
              <w:rPr>
                <w:rFonts w:cstheme="minorHAnsi"/>
                <w:b/>
                <w:bCs/>
              </w:rPr>
              <w:t>62.673,44</w:t>
            </w:r>
          </w:p>
        </w:tc>
        <w:tc>
          <w:tcPr>
            <w:tcW w:w="1041" w:type="dxa"/>
          </w:tcPr>
          <w:p w14:paraId="4B1A4999" w14:textId="4DEDF70E" w:rsidR="00436530" w:rsidRPr="005B59C0" w:rsidRDefault="00436530" w:rsidP="00436530">
            <w:pPr>
              <w:jc w:val="right"/>
              <w:rPr>
                <w:rFonts w:cstheme="minorHAnsi"/>
                <w:b/>
                <w:bCs/>
              </w:rPr>
            </w:pPr>
            <w:r>
              <w:rPr>
                <w:rFonts w:cstheme="minorHAnsi"/>
                <w:b/>
                <w:bCs/>
              </w:rPr>
              <w:t>104,62%</w:t>
            </w:r>
          </w:p>
        </w:tc>
        <w:tc>
          <w:tcPr>
            <w:tcW w:w="1023" w:type="dxa"/>
          </w:tcPr>
          <w:p w14:paraId="4A866286" w14:textId="51B61802" w:rsidR="00436530" w:rsidRPr="005B59C0" w:rsidRDefault="00436530" w:rsidP="00436530">
            <w:pPr>
              <w:jc w:val="right"/>
              <w:rPr>
                <w:rFonts w:cstheme="minorHAnsi"/>
                <w:b/>
                <w:bCs/>
              </w:rPr>
            </w:pPr>
            <w:r>
              <w:rPr>
                <w:rFonts w:cstheme="minorHAnsi"/>
                <w:b/>
                <w:bCs/>
              </w:rPr>
              <w:t>34,38</w:t>
            </w:r>
            <w:r w:rsidRPr="005B59C0">
              <w:rPr>
                <w:rFonts w:cstheme="minorHAnsi"/>
                <w:b/>
                <w:bCs/>
              </w:rPr>
              <w:t>%</w:t>
            </w:r>
          </w:p>
        </w:tc>
      </w:tr>
      <w:tr w:rsidR="00436530" w:rsidRPr="00567E13" w14:paraId="288EB7F2" w14:textId="77777777" w:rsidTr="004D2D9E">
        <w:trPr>
          <w:trHeight w:val="225"/>
        </w:trPr>
        <w:tc>
          <w:tcPr>
            <w:tcW w:w="2040" w:type="dxa"/>
          </w:tcPr>
          <w:p w14:paraId="62B6ECEA" w14:textId="77777777" w:rsidR="00436530" w:rsidRDefault="00436530" w:rsidP="00436530">
            <w:pPr>
              <w:rPr>
                <w:rFonts w:cstheme="minorHAnsi"/>
                <w:b/>
                <w:bCs/>
              </w:rPr>
            </w:pPr>
            <w:r w:rsidRPr="005D6859">
              <w:rPr>
                <w:rFonts w:cstheme="minorHAnsi"/>
                <w:b/>
                <w:bCs/>
              </w:rPr>
              <w:t>Brojčana oznaka i naziv aktivnosti:</w:t>
            </w:r>
          </w:p>
          <w:p w14:paraId="10758587" w14:textId="1EABB922" w:rsidR="00436530" w:rsidRPr="005D6859" w:rsidRDefault="00436530" w:rsidP="00436530">
            <w:pPr>
              <w:rPr>
                <w:rFonts w:cstheme="minorHAnsi"/>
              </w:rPr>
            </w:pPr>
            <w:r w:rsidRPr="005D6859">
              <w:rPr>
                <w:rFonts w:cstheme="minorHAnsi"/>
              </w:rPr>
              <w:t>A100041 Županijske javne potrebe OŠ</w:t>
            </w:r>
          </w:p>
        </w:tc>
        <w:tc>
          <w:tcPr>
            <w:tcW w:w="1641" w:type="dxa"/>
          </w:tcPr>
          <w:p w14:paraId="079054BA" w14:textId="78CCAF92" w:rsidR="00436530" w:rsidRPr="00567E13" w:rsidRDefault="00436530" w:rsidP="00436530">
            <w:pPr>
              <w:jc w:val="center"/>
              <w:rPr>
                <w:rFonts w:cstheme="minorHAnsi"/>
              </w:rPr>
            </w:pPr>
            <w:r>
              <w:rPr>
                <w:rFonts w:cstheme="minorHAnsi"/>
              </w:rPr>
              <w:t>721,33</w:t>
            </w:r>
          </w:p>
        </w:tc>
        <w:tc>
          <w:tcPr>
            <w:tcW w:w="1322" w:type="dxa"/>
          </w:tcPr>
          <w:p w14:paraId="470F1E64" w14:textId="2B861AE5" w:rsidR="00436530" w:rsidRPr="00567E13" w:rsidRDefault="00436530" w:rsidP="00436530">
            <w:pPr>
              <w:jc w:val="center"/>
              <w:rPr>
                <w:rFonts w:cstheme="minorHAnsi"/>
              </w:rPr>
            </w:pPr>
            <w:r>
              <w:rPr>
                <w:rFonts w:cstheme="minorHAnsi"/>
              </w:rPr>
              <w:t>9.137,00</w:t>
            </w:r>
          </w:p>
        </w:tc>
        <w:tc>
          <w:tcPr>
            <w:tcW w:w="1291" w:type="dxa"/>
          </w:tcPr>
          <w:p w14:paraId="2A0DAC5C" w14:textId="0CAAC921" w:rsidR="00436530" w:rsidRPr="00567E13" w:rsidRDefault="00436530" w:rsidP="00436530">
            <w:pPr>
              <w:jc w:val="center"/>
              <w:rPr>
                <w:rFonts w:cstheme="minorHAnsi"/>
              </w:rPr>
            </w:pPr>
            <w:r>
              <w:rPr>
                <w:rFonts w:cstheme="minorHAnsi"/>
              </w:rPr>
              <w:t>20.637,00</w:t>
            </w:r>
          </w:p>
        </w:tc>
        <w:tc>
          <w:tcPr>
            <w:tcW w:w="1271" w:type="dxa"/>
          </w:tcPr>
          <w:p w14:paraId="699A0A94" w14:textId="0DC1D192" w:rsidR="00436530" w:rsidRPr="00567E13" w:rsidRDefault="00436530" w:rsidP="00436530">
            <w:pPr>
              <w:jc w:val="center"/>
              <w:rPr>
                <w:rFonts w:cstheme="minorHAnsi"/>
              </w:rPr>
            </w:pPr>
            <w:r>
              <w:rPr>
                <w:rFonts w:cstheme="minorHAnsi"/>
              </w:rPr>
              <w:t>81,00</w:t>
            </w:r>
          </w:p>
        </w:tc>
        <w:tc>
          <w:tcPr>
            <w:tcW w:w="1041" w:type="dxa"/>
          </w:tcPr>
          <w:p w14:paraId="5594C2B4" w14:textId="6D338A56" w:rsidR="00436530" w:rsidRPr="00567E13" w:rsidRDefault="00436530" w:rsidP="00436530">
            <w:pPr>
              <w:jc w:val="center"/>
              <w:rPr>
                <w:rFonts w:cstheme="minorHAnsi"/>
              </w:rPr>
            </w:pPr>
            <w:r>
              <w:rPr>
                <w:rFonts w:cstheme="minorHAnsi"/>
              </w:rPr>
              <w:t>11,23%</w:t>
            </w:r>
          </w:p>
        </w:tc>
        <w:tc>
          <w:tcPr>
            <w:tcW w:w="1023" w:type="dxa"/>
          </w:tcPr>
          <w:p w14:paraId="46FE65A8" w14:textId="0A51A672" w:rsidR="00436530" w:rsidRPr="00567E13" w:rsidRDefault="00436530" w:rsidP="00436530">
            <w:pPr>
              <w:jc w:val="center"/>
              <w:rPr>
                <w:rFonts w:cstheme="minorHAnsi"/>
              </w:rPr>
            </w:pPr>
            <w:r>
              <w:rPr>
                <w:rFonts w:cstheme="minorHAnsi"/>
              </w:rPr>
              <w:t>0,39</w:t>
            </w:r>
            <w:r w:rsidRPr="00567E13">
              <w:rPr>
                <w:rFonts w:cstheme="minorHAnsi"/>
              </w:rPr>
              <w:t>%</w:t>
            </w:r>
          </w:p>
        </w:tc>
      </w:tr>
      <w:tr w:rsidR="00436530" w:rsidRPr="00567E13" w14:paraId="28D4E98F" w14:textId="77777777" w:rsidTr="004D2D9E">
        <w:trPr>
          <w:trHeight w:val="225"/>
        </w:trPr>
        <w:tc>
          <w:tcPr>
            <w:tcW w:w="2040" w:type="dxa"/>
          </w:tcPr>
          <w:p w14:paraId="1BDB8031" w14:textId="77777777" w:rsidR="00436530" w:rsidRDefault="00436530" w:rsidP="00436530">
            <w:pPr>
              <w:rPr>
                <w:rFonts w:cstheme="minorHAnsi"/>
                <w:b/>
                <w:bCs/>
              </w:rPr>
            </w:pPr>
            <w:r w:rsidRPr="005D6859">
              <w:rPr>
                <w:rFonts w:cstheme="minorHAnsi"/>
                <w:b/>
                <w:bCs/>
              </w:rPr>
              <w:t>Brojčana oznaka i naziv aktivnosti:</w:t>
            </w:r>
          </w:p>
          <w:p w14:paraId="4ED1A6D9" w14:textId="77777777" w:rsidR="00436530" w:rsidRDefault="00436530" w:rsidP="00436530">
            <w:pPr>
              <w:rPr>
                <w:rFonts w:cstheme="minorHAnsi"/>
              </w:rPr>
            </w:pPr>
            <w:r w:rsidRPr="005D6859">
              <w:rPr>
                <w:rFonts w:cstheme="minorHAnsi"/>
              </w:rPr>
              <w:t>A100142A</w:t>
            </w:r>
          </w:p>
          <w:p w14:paraId="24B65B29" w14:textId="5BFAC4DF" w:rsidR="00436530" w:rsidRPr="005D6859" w:rsidRDefault="00436530" w:rsidP="00436530">
            <w:pPr>
              <w:rPr>
                <w:rFonts w:cstheme="minorHAnsi"/>
              </w:rPr>
            </w:pPr>
            <w:r w:rsidRPr="005D6859">
              <w:rPr>
                <w:rFonts w:cstheme="minorHAnsi"/>
              </w:rPr>
              <w:t>Prihodi od nefinancijske imovine i nadoknade štete s osnove osiguranja</w:t>
            </w:r>
          </w:p>
        </w:tc>
        <w:tc>
          <w:tcPr>
            <w:tcW w:w="1641" w:type="dxa"/>
          </w:tcPr>
          <w:p w14:paraId="02D3FC21" w14:textId="724CB69A" w:rsidR="00436530" w:rsidRPr="00567E13" w:rsidRDefault="00436530" w:rsidP="00436530">
            <w:pPr>
              <w:jc w:val="center"/>
              <w:rPr>
                <w:rFonts w:cstheme="minorHAnsi"/>
              </w:rPr>
            </w:pPr>
            <w:r>
              <w:rPr>
                <w:rFonts w:cstheme="minorHAnsi"/>
              </w:rPr>
              <w:t>0,00</w:t>
            </w:r>
          </w:p>
        </w:tc>
        <w:tc>
          <w:tcPr>
            <w:tcW w:w="1322" w:type="dxa"/>
          </w:tcPr>
          <w:p w14:paraId="197C355D" w14:textId="7BE43760" w:rsidR="00436530" w:rsidRPr="00567E13" w:rsidRDefault="00436530" w:rsidP="00436530">
            <w:pPr>
              <w:jc w:val="center"/>
              <w:rPr>
                <w:rFonts w:cstheme="minorHAnsi"/>
              </w:rPr>
            </w:pPr>
            <w:r>
              <w:rPr>
                <w:rFonts w:cstheme="minorHAnsi"/>
              </w:rPr>
              <w:t>500,00</w:t>
            </w:r>
          </w:p>
        </w:tc>
        <w:tc>
          <w:tcPr>
            <w:tcW w:w="1291" w:type="dxa"/>
          </w:tcPr>
          <w:p w14:paraId="4D17ED2E" w14:textId="526A80F9" w:rsidR="00436530" w:rsidRPr="00567E13" w:rsidRDefault="00436530" w:rsidP="00436530">
            <w:pPr>
              <w:jc w:val="center"/>
              <w:rPr>
                <w:rFonts w:cstheme="minorHAnsi"/>
              </w:rPr>
            </w:pPr>
            <w:r>
              <w:rPr>
                <w:rFonts w:cstheme="minorHAnsi"/>
              </w:rPr>
              <w:t>500,00</w:t>
            </w:r>
          </w:p>
        </w:tc>
        <w:tc>
          <w:tcPr>
            <w:tcW w:w="1271" w:type="dxa"/>
          </w:tcPr>
          <w:p w14:paraId="29F2D7A0" w14:textId="4494F851" w:rsidR="00436530" w:rsidRPr="00567E13" w:rsidRDefault="00436530" w:rsidP="00436530">
            <w:pPr>
              <w:jc w:val="center"/>
              <w:rPr>
                <w:rFonts w:cstheme="minorHAnsi"/>
              </w:rPr>
            </w:pPr>
            <w:r>
              <w:rPr>
                <w:rFonts w:cstheme="minorHAnsi"/>
              </w:rPr>
              <w:t>0,00</w:t>
            </w:r>
          </w:p>
        </w:tc>
        <w:tc>
          <w:tcPr>
            <w:tcW w:w="1041" w:type="dxa"/>
          </w:tcPr>
          <w:p w14:paraId="6446EDC3" w14:textId="03E76D77" w:rsidR="00436530" w:rsidRPr="00567E13" w:rsidRDefault="00436530" w:rsidP="00436530">
            <w:pPr>
              <w:jc w:val="center"/>
              <w:rPr>
                <w:rFonts w:cstheme="minorHAnsi"/>
              </w:rPr>
            </w:pPr>
            <w:r>
              <w:rPr>
                <w:rFonts w:cstheme="minorHAnsi"/>
              </w:rPr>
              <w:t>0,00%</w:t>
            </w:r>
          </w:p>
        </w:tc>
        <w:tc>
          <w:tcPr>
            <w:tcW w:w="1023" w:type="dxa"/>
          </w:tcPr>
          <w:p w14:paraId="101C4D7A" w14:textId="3EB9561D" w:rsidR="00436530" w:rsidRPr="00567E13" w:rsidRDefault="00436530" w:rsidP="00436530">
            <w:pPr>
              <w:jc w:val="center"/>
              <w:rPr>
                <w:rFonts w:cstheme="minorHAnsi"/>
              </w:rPr>
            </w:pPr>
            <w:r>
              <w:rPr>
                <w:rFonts w:cstheme="minorHAnsi"/>
              </w:rPr>
              <w:t>0,00</w:t>
            </w:r>
            <w:r w:rsidRPr="00567E13">
              <w:rPr>
                <w:rFonts w:cstheme="minorHAnsi"/>
              </w:rPr>
              <w:t>%</w:t>
            </w:r>
          </w:p>
        </w:tc>
      </w:tr>
      <w:tr w:rsidR="00436530" w:rsidRPr="00567E13" w14:paraId="75634696" w14:textId="77777777" w:rsidTr="004D2D9E">
        <w:trPr>
          <w:trHeight w:val="225"/>
        </w:trPr>
        <w:tc>
          <w:tcPr>
            <w:tcW w:w="2040" w:type="dxa"/>
          </w:tcPr>
          <w:p w14:paraId="3A983242" w14:textId="77777777" w:rsidR="00436530" w:rsidRDefault="00436530" w:rsidP="00436530">
            <w:pPr>
              <w:rPr>
                <w:rFonts w:cstheme="minorHAnsi"/>
              </w:rPr>
            </w:pPr>
            <w:r w:rsidRPr="005D6859">
              <w:rPr>
                <w:rFonts w:cstheme="minorHAnsi"/>
                <w:b/>
                <w:bCs/>
              </w:rPr>
              <w:t>Brojčana oznaka i naziv aktivnosti:</w:t>
            </w:r>
            <w:r>
              <w:t xml:space="preserve"> </w:t>
            </w:r>
            <w:r w:rsidRPr="005D6859">
              <w:rPr>
                <w:rFonts w:cstheme="minorHAnsi"/>
              </w:rPr>
              <w:t>A100159</w:t>
            </w:r>
          </w:p>
          <w:p w14:paraId="6702652B" w14:textId="7BCCCFD6" w:rsidR="00436530" w:rsidRPr="005D6859" w:rsidRDefault="00436530" w:rsidP="00436530">
            <w:pPr>
              <w:rPr>
                <w:rFonts w:cstheme="minorHAnsi"/>
                <w:b/>
                <w:bCs/>
              </w:rPr>
            </w:pPr>
            <w:r w:rsidRPr="005D6859">
              <w:rPr>
                <w:rFonts w:cstheme="minorHAnsi"/>
              </w:rPr>
              <w:t>Javne potrebe iznad standarda-donacije</w:t>
            </w:r>
          </w:p>
        </w:tc>
        <w:tc>
          <w:tcPr>
            <w:tcW w:w="1641" w:type="dxa"/>
          </w:tcPr>
          <w:p w14:paraId="61F00BE5" w14:textId="02C6801D" w:rsidR="00436530" w:rsidRPr="00567E13" w:rsidRDefault="00436530" w:rsidP="00436530">
            <w:pPr>
              <w:jc w:val="center"/>
              <w:rPr>
                <w:rFonts w:cstheme="minorHAnsi"/>
              </w:rPr>
            </w:pPr>
            <w:r>
              <w:rPr>
                <w:rFonts w:cstheme="minorHAnsi"/>
              </w:rPr>
              <w:t xml:space="preserve">       0,00</w:t>
            </w:r>
          </w:p>
        </w:tc>
        <w:tc>
          <w:tcPr>
            <w:tcW w:w="1322" w:type="dxa"/>
          </w:tcPr>
          <w:p w14:paraId="510531E6" w14:textId="320524E7" w:rsidR="00436530" w:rsidRPr="00567E13" w:rsidRDefault="00436530" w:rsidP="00436530">
            <w:pPr>
              <w:jc w:val="center"/>
              <w:rPr>
                <w:rFonts w:cstheme="minorHAnsi"/>
              </w:rPr>
            </w:pPr>
            <w:r>
              <w:rPr>
                <w:rFonts w:cstheme="minorHAnsi"/>
              </w:rPr>
              <w:t>3.000,00</w:t>
            </w:r>
          </w:p>
        </w:tc>
        <w:tc>
          <w:tcPr>
            <w:tcW w:w="1291" w:type="dxa"/>
          </w:tcPr>
          <w:p w14:paraId="4F581900" w14:textId="74D4C177" w:rsidR="00436530" w:rsidRPr="00567E13" w:rsidRDefault="00436530" w:rsidP="00436530">
            <w:pPr>
              <w:jc w:val="center"/>
              <w:rPr>
                <w:rFonts w:cstheme="minorHAnsi"/>
              </w:rPr>
            </w:pPr>
            <w:r>
              <w:rPr>
                <w:rFonts w:cstheme="minorHAnsi"/>
              </w:rPr>
              <w:t>3.000,00</w:t>
            </w:r>
          </w:p>
        </w:tc>
        <w:tc>
          <w:tcPr>
            <w:tcW w:w="1271" w:type="dxa"/>
          </w:tcPr>
          <w:p w14:paraId="01C3E3AE" w14:textId="531E992D" w:rsidR="00436530" w:rsidRPr="00567E13" w:rsidRDefault="00436530" w:rsidP="00436530">
            <w:pPr>
              <w:jc w:val="center"/>
              <w:rPr>
                <w:rFonts w:cstheme="minorHAnsi"/>
              </w:rPr>
            </w:pPr>
            <w:r>
              <w:rPr>
                <w:rFonts w:cstheme="minorHAnsi"/>
              </w:rPr>
              <w:t>0,00</w:t>
            </w:r>
          </w:p>
        </w:tc>
        <w:tc>
          <w:tcPr>
            <w:tcW w:w="1041" w:type="dxa"/>
          </w:tcPr>
          <w:p w14:paraId="5302330C" w14:textId="599B092C" w:rsidR="00436530" w:rsidRPr="00567E13" w:rsidRDefault="00436530" w:rsidP="00436530">
            <w:pPr>
              <w:jc w:val="center"/>
              <w:rPr>
                <w:rFonts w:cstheme="minorHAnsi"/>
              </w:rPr>
            </w:pPr>
            <w:r>
              <w:rPr>
                <w:rFonts w:cstheme="minorHAnsi"/>
              </w:rPr>
              <w:t>0,00%</w:t>
            </w:r>
          </w:p>
        </w:tc>
        <w:tc>
          <w:tcPr>
            <w:tcW w:w="1023" w:type="dxa"/>
          </w:tcPr>
          <w:p w14:paraId="166D2CFB" w14:textId="5A72F90F" w:rsidR="00436530" w:rsidRPr="00567E13" w:rsidRDefault="00436530" w:rsidP="00436530">
            <w:pPr>
              <w:jc w:val="center"/>
              <w:rPr>
                <w:rFonts w:cstheme="minorHAnsi"/>
              </w:rPr>
            </w:pPr>
            <w:r>
              <w:rPr>
                <w:rFonts w:cstheme="minorHAnsi"/>
              </w:rPr>
              <w:t>0,00</w:t>
            </w:r>
            <w:r w:rsidRPr="00567E13">
              <w:rPr>
                <w:rFonts w:cstheme="minorHAnsi"/>
              </w:rPr>
              <w:t>%</w:t>
            </w:r>
          </w:p>
        </w:tc>
      </w:tr>
      <w:tr w:rsidR="00436530" w:rsidRPr="00567E13" w14:paraId="033FA3BD" w14:textId="77777777" w:rsidTr="004D2D9E">
        <w:trPr>
          <w:trHeight w:val="225"/>
        </w:trPr>
        <w:tc>
          <w:tcPr>
            <w:tcW w:w="2040" w:type="dxa"/>
          </w:tcPr>
          <w:p w14:paraId="59D7A4E4" w14:textId="77777777" w:rsidR="00436530" w:rsidRDefault="00436530" w:rsidP="00436530">
            <w:pPr>
              <w:rPr>
                <w:rFonts w:cstheme="minorHAnsi"/>
              </w:rPr>
            </w:pPr>
            <w:r w:rsidRPr="005D6859">
              <w:rPr>
                <w:rFonts w:cstheme="minorHAnsi"/>
                <w:b/>
                <w:bCs/>
              </w:rPr>
              <w:t>Brojčana oznaka i naziv aktivnosti:</w:t>
            </w:r>
            <w:r>
              <w:t xml:space="preserve"> </w:t>
            </w:r>
            <w:r w:rsidRPr="005D6859">
              <w:rPr>
                <w:rFonts w:cstheme="minorHAnsi"/>
              </w:rPr>
              <w:t>A100161</w:t>
            </w:r>
          </w:p>
          <w:p w14:paraId="452A426C" w14:textId="40DDA255" w:rsidR="00436530" w:rsidRPr="005D6859" w:rsidRDefault="00436530" w:rsidP="00436530">
            <w:pPr>
              <w:rPr>
                <w:rFonts w:cstheme="minorHAnsi"/>
                <w:b/>
                <w:bCs/>
              </w:rPr>
            </w:pPr>
            <w:r w:rsidRPr="005D6859">
              <w:rPr>
                <w:rFonts w:cstheme="minorHAnsi"/>
              </w:rPr>
              <w:t>Javne potrebe iznad standarda-ostalo</w:t>
            </w:r>
          </w:p>
        </w:tc>
        <w:tc>
          <w:tcPr>
            <w:tcW w:w="1641" w:type="dxa"/>
          </w:tcPr>
          <w:p w14:paraId="0143089F" w14:textId="2D980608" w:rsidR="00436530" w:rsidRPr="00567E13" w:rsidRDefault="00436530" w:rsidP="00436530">
            <w:pPr>
              <w:jc w:val="center"/>
              <w:rPr>
                <w:rFonts w:cstheme="minorHAnsi"/>
              </w:rPr>
            </w:pPr>
            <w:r>
              <w:rPr>
                <w:rFonts w:cstheme="minorHAnsi"/>
              </w:rPr>
              <w:t>4.537,53</w:t>
            </w:r>
          </w:p>
        </w:tc>
        <w:tc>
          <w:tcPr>
            <w:tcW w:w="1322" w:type="dxa"/>
          </w:tcPr>
          <w:p w14:paraId="03AE7802" w14:textId="079745E8" w:rsidR="00436530" w:rsidRPr="00567E13" w:rsidRDefault="00436530" w:rsidP="00436530">
            <w:pPr>
              <w:jc w:val="center"/>
              <w:rPr>
                <w:rFonts w:cstheme="minorHAnsi"/>
              </w:rPr>
            </w:pPr>
            <w:r>
              <w:rPr>
                <w:rFonts w:cstheme="minorHAnsi"/>
              </w:rPr>
              <w:t>12.020,00</w:t>
            </w:r>
          </w:p>
        </w:tc>
        <w:tc>
          <w:tcPr>
            <w:tcW w:w="1291" w:type="dxa"/>
          </w:tcPr>
          <w:p w14:paraId="573E99B3" w14:textId="27CDB4DF" w:rsidR="00436530" w:rsidRPr="00567E13" w:rsidRDefault="00436530" w:rsidP="00436530">
            <w:pPr>
              <w:jc w:val="center"/>
              <w:rPr>
                <w:rFonts w:cstheme="minorHAnsi"/>
              </w:rPr>
            </w:pPr>
            <w:r>
              <w:rPr>
                <w:rFonts w:cstheme="minorHAnsi"/>
              </w:rPr>
              <w:t>17.520,00</w:t>
            </w:r>
          </w:p>
        </w:tc>
        <w:tc>
          <w:tcPr>
            <w:tcW w:w="1271" w:type="dxa"/>
          </w:tcPr>
          <w:p w14:paraId="179B5D7A" w14:textId="417ADBE3" w:rsidR="00436530" w:rsidRPr="00567E13" w:rsidRDefault="00436530" w:rsidP="00436530">
            <w:pPr>
              <w:jc w:val="center"/>
              <w:rPr>
                <w:rFonts w:cstheme="minorHAnsi"/>
              </w:rPr>
            </w:pPr>
            <w:r>
              <w:rPr>
                <w:rFonts w:cstheme="minorHAnsi"/>
              </w:rPr>
              <w:t>6.371,09</w:t>
            </w:r>
          </w:p>
        </w:tc>
        <w:tc>
          <w:tcPr>
            <w:tcW w:w="1041" w:type="dxa"/>
          </w:tcPr>
          <w:p w14:paraId="3E5DC5B2" w14:textId="72D913C3" w:rsidR="00436530" w:rsidRPr="00567E13" w:rsidRDefault="00436530" w:rsidP="00436530">
            <w:pPr>
              <w:jc w:val="center"/>
              <w:rPr>
                <w:rFonts w:cstheme="minorHAnsi"/>
              </w:rPr>
            </w:pPr>
            <w:r>
              <w:rPr>
                <w:rFonts w:cstheme="minorHAnsi"/>
              </w:rPr>
              <w:t>140,41%</w:t>
            </w:r>
          </w:p>
        </w:tc>
        <w:tc>
          <w:tcPr>
            <w:tcW w:w="1023" w:type="dxa"/>
          </w:tcPr>
          <w:p w14:paraId="2E76163B" w14:textId="5A29D98D" w:rsidR="00436530" w:rsidRPr="00567E13" w:rsidRDefault="00436530" w:rsidP="00436530">
            <w:pPr>
              <w:jc w:val="center"/>
              <w:rPr>
                <w:rFonts w:cstheme="minorHAnsi"/>
              </w:rPr>
            </w:pPr>
            <w:r>
              <w:rPr>
                <w:rFonts w:cstheme="minorHAnsi"/>
              </w:rPr>
              <w:t>36,36</w:t>
            </w:r>
            <w:r w:rsidRPr="00567E13">
              <w:rPr>
                <w:rFonts w:cstheme="minorHAnsi"/>
              </w:rPr>
              <w:t>%</w:t>
            </w:r>
          </w:p>
        </w:tc>
      </w:tr>
      <w:tr w:rsidR="00436530" w:rsidRPr="00567E13" w14:paraId="1DE0DEE3" w14:textId="77777777" w:rsidTr="004D2D9E">
        <w:trPr>
          <w:trHeight w:val="225"/>
        </w:trPr>
        <w:tc>
          <w:tcPr>
            <w:tcW w:w="2040" w:type="dxa"/>
          </w:tcPr>
          <w:p w14:paraId="1C997ADF" w14:textId="77777777" w:rsidR="00436530" w:rsidRDefault="00436530" w:rsidP="00436530">
            <w:pPr>
              <w:rPr>
                <w:rFonts w:cstheme="minorHAnsi"/>
              </w:rPr>
            </w:pPr>
            <w:r w:rsidRPr="005D6859">
              <w:rPr>
                <w:rFonts w:cstheme="minorHAnsi"/>
                <w:b/>
                <w:bCs/>
              </w:rPr>
              <w:t>Brojčana oznaka i naziv aktivnosti:</w:t>
            </w:r>
            <w:r>
              <w:t xml:space="preserve"> </w:t>
            </w:r>
            <w:r w:rsidRPr="005D6859">
              <w:rPr>
                <w:rFonts w:cstheme="minorHAnsi"/>
              </w:rPr>
              <w:t>A100162</w:t>
            </w:r>
          </w:p>
          <w:p w14:paraId="6A242FBE" w14:textId="470B6DB7" w:rsidR="00436530" w:rsidRPr="005D6859" w:rsidRDefault="00436530" w:rsidP="00436530">
            <w:pPr>
              <w:rPr>
                <w:rFonts w:cstheme="minorHAnsi"/>
                <w:b/>
                <w:bCs/>
              </w:rPr>
            </w:pPr>
            <w:r w:rsidRPr="005D6859">
              <w:rPr>
                <w:rFonts w:cstheme="minorHAnsi"/>
              </w:rPr>
              <w:t>Prijenos sredstava iz nenadležnih proračuna</w:t>
            </w:r>
          </w:p>
        </w:tc>
        <w:tc>
          <w:tcPr>
            <w:tcW w:w="1641" w:type="dxa"/>
          </w:tcPr>
          <w:p w14:paraId="09487A52" w14:textId="7DF1DA0F" w:rsidR="00436530" w:rsidRPr="00567E13" w:rsidRDefault="00436530" w:rsidP="00436530">
            <w:pPr>
              <w:jc w:val="center"/>
              <w:rPr>
                <w:rFonts w:cstheme="minorHAnsi"/>
              </w:rPr>
            </w:pPr>
            <w:r>
              <w:rPr>
                <w:rFonts w:cstheme="minorHAnsi"/>
              </w:rPr>
              <w:t>2.877,00</w:t>
            </w:r>
          </w:p>
        </w:tc>
        <w:tc>
          <w:tcPr>
            <w:tcW w:w="1322" w:type="dxa"/>
          </w:tcPr>
          <w:p w14:paraId="3C895DA7" w14:textId="4BCE4F2C" w:rsidR="00436530" w:rsidRPr="00567E13" w:rsidRDefault="00436530" w:rsidP="00436530">
            <w:pPr>
              <w:jc w:val="center"/>
              <w:rPr>
                <w:rFonts w:cstheme="minorHAnsi"/>
              </w:rPr>
            </w:pPr>
            <w:r>
              <w:rPr>
                <w:rFonts w:cstheme="minorHAnsi"/>
              </w:rPr>
              <w:t>27.109,00</w:t>
            </w:r>
          </w:p>
        </w:tc>
        <w:tc>
          <w:tcPr>
            <w:tcW w:w="1291" w:type="dxa"/>
          </w:tcPr>
          <w:p w14:paraId="7CDA9C8A" w14:textId="188E38A2" w:rsidR="00436530" w:rsidRPr="00567E13" w:rsidRDefault="00436530" w:rsidP="00436530">
            <w:pPr>
              <w:jc w:val="center"/>
              <w:rPr>
                <w:rFonts w:cstheme="minorHAnsi"/>
              </w:rPr>
            </w:pPr>
            <w:r>
              <w:rPr>
                <w:rFonts w:cstheme="minorHAnsi"/>
              </w:rPr>
              <w:t>26.159,00</w:t>
            </w:r>
          </w:p>
        </w:tc>
        <w:tc>
          <w:tcPr>
            <w:tcW w:w="1271" w:type="dxa"/>
          </w:tcPr>
          <w:p w14:paraId="69B46845" w14:textId="02CE9BE4" w:rsidR="00436530" w:rsidRPr="00567E13" w:rsidRDefault="00436530" w:rsidP="00436530">
            <w:pPr>
              <w:jc w:val="center"/>
              <w:rPr>
                <w:rFonts w:cstheme="minorHAnsi"/>
              </w:rPr>
            </w:pPr>
            <w:r>
              <w:rPr>
                <w:rFonts w:cstheme="minorHAnsi"/>
              </w:rPr>
              <w:t>4.092,76</w:t>
            </w:r>
          </w:p>
        </w:tc>
        <w:tc>
          <w:tcPr>
            <w:tcW w:w="1041" w:type="dxa"/>
          </w:tcPr>
          <w:p w14:paraId="49110EEF" w14:textId="51FBF809" w:rsidR="00436530" w:rsidRPr="00567E13" w:rsidRDefault="00436530" w:rsidP="00436530">
            <w:pPr>
              <w:jc w:val="center"/>
              <w:rPr>
                <w:rFonts w:cstheme="minorHAnsi"/>
              </w:rPr>
            </w:pPr>
            <w:r>
              <w:rPr>
                <w:rFonts w:cstheme="minorHAnsi"/>
              </w:rPr>
              <w:t>142,26%</w:t>
            </w:r>
          </w:p>
        </w:tc>
        <w:tc>
          <w:tcPr>
            <w:tcW w:w="1023" w:type="dxa"/>
          </w:tcPr>
          <w:p w14:paraId="2E76C7EF" w14:textId="7865BB15" w:rsidR="00436530" w:rsidRPr="00567E13" w:rsidRDefault="00436530" w:rsidP="00436530">
            <w:pPr>
              <w:jc w:val="center"/>
              <w:rPr>
                <w:rFonts w:cstheme="minorHAnsi"/>
              </w:rPr>
            </w:pPr>
            <w:r>
              <w:rPr>
                <w:rFonts w:cstheme="minorHAnsi"/>
              </w:rPr>
              <w:t>15,65</w:t>
            </w:r>
            <w:r w:rsidRPr="00567E13">
              <w:rPr>
                <w:rFonts w:cstheme="minorHAnsi"/>
              </w:rPr>
              <w:t>%</w:t>
            </w:r>
          </w:p>
        </w:tc>
      </w:tr>
      <w:tr w:rsidR="00436530" w:rsidRPr="00567E13" w14:paraId="699E6828" w14:textId="77777777" w:rsidTr="004D2D9E">
        <w:trPr>
          <w:trHeight w:val="225"/>
        </w:trPr>
        <w:tc>
          <w:tcPr>
            <w:tcW w:w="2040" w:type="dxa"/>
          </w:tcPr>
          <w:p w14:paraId="7AD65F62" w14:textId="77777777" w:rsidR="00436530" w:rsidRDefault="00436530" w:rsidP="00436530">
            <w:pPr>
              <w:rPr>
                <w:rFonts w:cstheme="minorHAnsi"/>
              </w:rPr>
            </w:pPr>
            <w:r w:rsidRPr="005D6859">
              <w:rPr>
                <w:rFonts w:cstheme="minorHAnsi"/>
                <w:b/>
                <w:bCs/>
              </w:rPr>
              <w:t>Brojčana oznaka i naziv aktivnosti:</w:t>
            </w:r>
            <w:r>
              <w:t xml:space="preserve"> </w:t>
            </w:r>
            <w:r w:rsidRPr="005D6859">
              <w:rPr>
                <w:rFonts w:cstheme="minorHAnsi"/>
              </w:rPr>
              <w:t>A100217</w:t>
            </w:r>
          </w:p>
          <w:p w14:paraId="090C3298" w14:textId="0D163EA5" w:rsidR="00436530" w:rsidRPr="00C36BE9" w:rsidRDefault="00436530" w:rsidP="00436530">
            <w:pPr>
              <w:rPr>
                <w:rFonts w:cstheme="minorHAnsi"/>
              </w:rPr>
            </w:pPr>
            <w:r>
              <w:rPr>
                <w:rFonts w:cstheme="minorHAnsi"/>
              </w:rPr>
              <w:t>Program predškolskog odgoja</w:t>
            </w:r>
          </w:p>
        </w:tc>
        <w:tc>
          <w:tcPr>
            <w:tcW w:w="1641" w:type="dxa"/>
          </w:tcPr>
          <w:p w14:paraId="33FD9A48" w14:textId="7CEEC135" w:rsidR="00436530" w:rsidRPr="00567E13" w:rsidRDefault="00436530" w:rsidP="00436530">
            <w:pPr>
              <w:jc w:val="center"/>
              <w:rPr>
                <w:rFonts w:cstheme="minorHAnsi"/>
              </w:rPr>
            </w:pPr>
            <w:r>
              <w:rPr>
                <w:rFonts w:cstheme="minorHAnsi"/>
              </w:rPr>
              <w:t>36.785,91</w:t>
            </w:r>
          </w:p>
        </w:tc>
        <w:tc>
          <w:tcPr>
            <w:tcW w:w="1322" w:type="dxa"/>
          </w:tcPr>
          <w:p w14:paraId="23148450" w14:textId="6935E774" w:rsidR="00436530" w:rsidRPr="00567E13" w:rsidRDefault="00436530" w:rsidP="00436530">
            <w:pPr>
              <w:jc w:val="center"/>
              <w:rPr>
                <w:rFonts w:cstheme="minorHAnsi"/>
              </w:rPr>
            </w:pPr>
            <w:r>
              <w:rPr>
                <w:rFonts w:cstheme="minorHAnsi"/>
              </w:rPr>
              <w:t>80.500,00</w:t>
            </w:r>
          </w:p>
        </w:tc>
        <w:tc>
          <w:tcPr>
            <w:tcW w:w="1291" w:type="dxa"/>
          </w:tcPr>
          <w:p w14:paraId="6524C7D4" w14:textId="36C98370" w:rsidR="00436530" w:rsidRPr="00567E13" w:rsidRDefault="00436530" w:rsidP="00436530">
            <w:pPr>
              <w:jc w:val="center"/>
              <w:rPr>
                <w:rFonts w:cstheme="minorHAnsi"/>
              </w:rPr>
            </w:pPr>
            <w:r>
              <w:rPr>
                <w:rFonts w:cstheme="minorHAnsi"/>
              </w:rPr>
              <w:t>87.500,00</w:t>
            </w:r>
          </w:p>
        </w:tc>
        <w:tc>
          <w:tcPr>
            <w:tcW w:w="1271" w:type="dxa"/>
          </w:tcPr>
          <w:p w14:paraId="4F12F6E4" w14:textId="5DCF3087" w:rsidR="00436530" w:rsidRPr="00567E13" w:rsidRDefault="00436530" w:rsidP="00436530">
            <w:pPr>
              <w:jc w:val="center"/>
              <w:rPr>
                <w:rFonts w:cstheme="minorHAnsi"/>
              </w:rPr>
            </w:pPr>
            <w:r>
              <w:rPr>
                <w:rFonts w:cstheme="minorHAnsi"/>
              </w:rPr>
              <w:t>39.237,40</w:t>
            </w:r>
          </w:p>
        </w:tc>
        <w:tc>
          <w:tcPr>
            <w:tcW w:w="1041" w:type="dxa"/>
          </w:tcPr>
          <w:p w14:paraId="259671BB" w14:textId="524F69D6" w:rsidR="00436530" w:rsidRPr="00567E13" w:rsidRDefault="00436530" w:rsidP="00436530">
            <w:pPr>
              <w:jc w:val="center"/>
              <w:rPr>
                <w:rFonts w:cstheme="minorHAnsi"/>
              </w:rPr>
            </w:pPr>
            <w:r>
              <w:rPr>
                <w:rFonts w:cstheme="minorHAnsi"/>
              </w:rPr>
              <w:t>106,66%</w:t>
            </w:r>
          </w:p>
        </w:tc>
        <w:tc>
          <w:tcPr>
            <w:tcW w:w="1023" w:type="dxa"/>
          </w:tcPr>
          <w:p w14:paraId="1795D1CD" w14:textId="3C717E98" w:rsidR="00436530" w:rsidRPr="00567E13" w:rsidRDefault="00436530" w:rsidP="00436530">
            <w:pPr>
              <w:jc w:val="center"/>
              <w:rPr>
                <w:rFonts w:cstheme="minorHAnsi"/>
              </w:rPr>
            </w:pPr>
            <w:r>
              <w:rPr>
                <w:rFonts w:cstheme="minorHAnsi"/>
              </w:rPr>
              <w:t>44,84</w:t>
            </w:r>
            <w:r w:rsidRPr="00567E13">
              <w:rPr>
                <w:rFonts w:cstheme="minorHAnsi"/>
              </w:rPr>
              <w:t>%</w:t>
            </w:r>
          </w:p>
        </w:tc>
      </w:tr>
      <w:tr w:rsidR="00436530" w:rsidRPr="00567E13" w14:paraId="420AB25B" w14:textId="77777777" w:rsidTr="004D2D9E">
        <w:trPr>
          <w:trHeight w:val="225"/>
        </w:trPr>
        <w:tc>
          <w:tcPr>
            <w:tcW w:w="2040" w:type="dxa"/>
          </w:tcPr>
          <w:p w14:paraId="03B7A8BA" w14:textId="77777777" w:rsidR="00436530" w:rsidRDefault="00436530" w:rsidP="00436530">
            <w:pPr>
              <w:rPr>
                <w:rFonts w:cstheme="minorHAnsi"/>
              </w:rPr>
            </w:pPr>
            <w:r w:rsidRPr="005D6859">
              <w:rPr>
                <w:rFonts w:cstheme="minorHAnsi"/>
                <w:b/>
                <w:bCs/>
              </w:rPr>
              <w:lastRenderedPageBreak/>
              <w:t>Brojčana oznaka i naziv aktivnosti:</w:t>
            </w:r>
            <w:r>
              <w:t xml:space="preserve"> </w:t>
            </w:r>
            <w:r w:rsidRPr="005D6859">
              <w:rPr>
                <w:rFonts w:cstheme="minorHAnsi"/>
              </w:rPr>
              <w:t>T1000107</w:t>
            </w:r>
          </w:p>
          <w:p w14:paraId="38F6C279" w14:textId="37D09640" w:rsidR="00436530" w:rsidRPr="00C36BE9" w:rsidRDefault="00436530" w:rsidP="00436530">
            <w:pPr>
              <w:rPr>
                <w:rFonts w:cstheme="minorHAnsi"/>
              </w:rPr>
            </w:pPr>
            <w:r w:rsidRPr="005D6859">
              <w:rPr>
                <w:rFonts w:cstheme="minorHAnsi"/>
              </w:rPr>
              <w:t>Škol</w:t>
            </w:r>
            <w:r>
              <w:rPr>
                <w:rFonts w:cstheme="minorHAnsi"/>
              </w:rPr>
              <w:t>ska prehrana učenika (standard)</w:t>
            </w:r>
          </w:p>
        </w:tc>
        <w:tc>
          <w:tcPr>
            <w:tcW w:w="1641" w:type="dxa"/>
          </w:tcPr>
          <w:p w14:paraId="6D8F6981" w14:textId="036FAC4C" w:rsidR="00436530" w:rsidRPr="00567E13" w:rsidRDefault="00436530" w:rsidP="00436530">
            <w:pPr>
              <w:jc w:val="center"/>
              <w:rPr>
                <w:rFonts w:cstheme="minorHAnsi"/>
              </w:rPr>
            </w:pPr>
            <w:r>
              <w:rPr>
                <w:rFonts w:cstheme="minorHAnsi"/>
              </w:rPr>
              <w:t>14.986,25</w:t>
            </w:r>
          </w:p>
        </w:tc>
        <w:tc>
          <w:tcPr>
            <w:tcW w:w="1322" w:type="dxa"/>
          </w:tcPr>
          <w:p w14:paraId="31CF79FE" w14:textId="7F4EDFE0" w:rsidR="00436530" w:rsidRPr="00567E13" w:rsidRDefault="00436530" w:rsidP="00436530">
            <w:pPr>
              <w:jc w:val="center"/>
              <w:rPr>
                <w:rFonts w:cstheme="minorHAnsi"/>
              </w:rPr>
            </w:pPr>
            <w:r>
              <w:rPr>
                <w:rFonts w:cstheme="minorHAnsi"/>
              </w:rPr>
              <w:t>27.000,00</w:t>
            </w:r>
          </w:p>
        </w:tc>
        <w:tc>
          <w:tcPr>
            <w:tcW w:w="1291" w:type="dxa"/>
          </w:tcPr>
          <w:p w14:paraId="7F87D020" w14:textId="753AC27A" w:rsidR="00436530" w:rsidRPr="00567E13" w:rsidRDefault="00436530" w:rsidP="00436530">
            <w:pPr>
              <w:jc w:val="center"/>
              <w:rPr>
                <w:rFonts w:cstheme="minorHAnsi"/>
              </w:rPr>
            </w:pPr>
            <w:r>
              <w:rPr>
                <w:rFonts w:cstheme="minorHAnsi"/>
              </w:rPr>
              <w:t>27.000,00</w:t>
            </w:r>
          </w:p>
        </w:tc>
        <w:tc>
          <w:tcPr>
            <w:tcW w:w="1271" w:type="dxa"/>
          </w:tcPr>
          <w:p w14:paraId="18484713" w14:textId="4093AE27" w:rsidR="00436530" w:rsidRPr="00567E13" w:rsidRDefault="00436530" w:rsidP="00436530">
            <w:pPr>
              <w:jc w:val="center"/>
              <w:rPr>
                <w:rFonts w:cstheme="minorHAnsi"/>
              </w:rPr>
            </w:pPr>
            <w:r>
              <w:rPr>
                <w:rFonts w:cstheme="minorHAnsi"/>
              </w:rPr>
              <w:t>12.891,19</w:t>
            </w:r>
          </w:p>
        </w:tc>
        <w:tc>
          <w:tcPr>
            <w:tcW w:w="1041" w:type="dxa"/>
          </w:tcPr>
          <w:p w14:paraId="27DB69AA" w14:textId="463CF46C" w:rsidR="00436530" w:rsidRPr="00567E13" w:rsidRDefault="00436530" w:rsidP="00436530">
            <w:pPr>
              <w:jc w:val="center"/>
              <w:rPr>
                <w:rFonts w:cstheme="minorHAnsi"/>
              </w:rPr>
            </w:pPr>
            <w:r>
              <w:rPr>
                <w:rFonts w:cstheme="minorHAnsi"/>
              </w:rPr>
              <w:t>86,02%</w:t>
            </w:r>
          </w:p>
        </w:tc>
        <w:tc>
          <w:tcPr>
            <w:tcW w:w="1023" w:type="dxa"/>
          </w:tcPr>
          <w:p w14:paraId="2771565B" w14:textId="7647BFB1" w:rsidR="00436530" w:rsidRPr="00567E13" w:rsidRDefault="00436530" w:rsidP="00436530">
            <w:pPr>
              <w:jc w:val="center"/>
              <w:rPr>
                <w:rFonts w:cstheme="minorHAnsi"/>
              </w:rPr>
            </w:pPr>
            <w:r>
              <w:rPr>
                <w:rFonts w:cstheme="minorHAnsi"/>
              </w:rPr>
              <w:t>47,75</w:t>
            </w:r>
            <w:r w:rsidRPr="00567E13">
              <w:rPr>
                <w:rFonts w:cstheme="minorHAnsi"/>
              </w:rPr>
              <w:t>%</w:t>
            </w:r>
          </w:p>
        </w:tc>
      </w:tr>
    </w:tbl>
    <w:p w14:paraId="4DE8A70D" w14:textId="77777777" w:rsidR="00C606F8" w:rsidRPr="00C606F8" w:rsidRDefault="00C606F8" w:rsidP="009C3A72">
      <w:pPr>
        <w:spacing w:after="0" w:line="240" w:lineRule="auto"/>
        <w:jc w:val="both"/>
        <w:rPr>
          <w:rFonts w:cstheme="minorHAnsi"/>
          <w:b/>
        </w:rPr>
      </w:pPr>
    </w:p>
    <w:p w14:paraId="62E5F1BD" w14:textId="77777777" w:rsidR="00047ED2" w:rsidRPr="00361BB2" w:rsidRDefault="00047ED2" w:rsidP="00047ED2">
      <w:pPr>
        <w:spacing w:after="0" w:line="240" w:lineRule="auto"/>
        <w:jc w:val="both"/>
        <w:rPr>
          <w:rFonts w:cstheme="minorHAnsi"/>
          <w:b/>
        </w:rPr>
      </w:pPr>
    </w:p>
    <w:p w14:paraId="35946BB4" w14:textId="77777777" w:rsidR="00E85323" w:rsidRPr="00361BB2" w:rsidRDefault="00E85323" w:rsidP="00047ED2">
      <w:pPr>
        <w:spacing w:after="0" w:line="240" w:lineRule="auto"/>
        <w:jc w:val="both"/>
        <w:rPr>
          <w:rFonts w:cstheme="minorHAnsi"/>
          <w:b/>
        </w:rPr>
      </w:pPr>
      <w:r w:rsidRPr="00361BB2">
        <w:rPr>
          <w:rFonts w:cstheme="minorHAnsi"/>
          <w:b/>
        </w:rPr>
        <w:t xml:space="preserve">POKAZATELJI USPJEŠNOSTI PROGRAMA: </w:t>
      </w:r>
      <w:r w:rsidRPr="00361BB2">
        <w:rPr>
          <w:rFonts w:cstheme="minorHAnsi"/>
        </w:rPr>
        <w:t xml:space="preserve">(pokazatelji uspješnosti predstavljaju podlogu za mjerenje učinkovitosti provedbe </w:t>
      </w:r>
      <w:r w:rsidRPr="00361BB2">
        <w:rPr>
          <w:rFonts w:cstheme="minorHAnsi"/>
          <w:b/>
          <w:bCs/>
        </w:rPr>
        <w:t>programa</w:t>
      </w:r>
      <w:r w:rsidRPr="00361BB2">
        <w:rPr>
          <w:rFonts w:cstheme="minorHAnsi"/>
        </w:rPr>
        <w:t xml:space="preserve"> i trebaju biti: specifični, mjerljivi, dostupni, relevantni u odnosu na definirani cilj i vremenski određeni)</w:t>
      </w:r>
    </w:p>
    <w:p w14:paraId="6CCB1922" w14:textId="77777777" w:rsidR="008D22F6" w:rsidRDefault="008D22F6" w:rsidP="00E85323">
      <w:pPr>
        <w:spacing w:after="0" w:line="240" w:lineRule="auto"/>
        <w:rPr>
          <w:rFonts w:cstheme="minorHAnsi"/>
        </w:rPr>
      </w:pPr>
    </w:p>
    <w:p w14:paraId="67BC6074" w14:textId="0B78D0BC" w:rsidR="00E85323" w:rsidRPr="00766B49" w:rsidRDefault="00E85323" w:rsidP="00E85323">
      <w:pPr>
        <w:spacing w:after="0" w:line="240" w:lineRule="auto"/>
        <w:rPr>
          <w:rFonts w:cstheme="minorHAnsi"/>
          <w:b/>
        </w:rPr>
      </w:pPr>
    </w:p>
    <w:tbl>
      <w:tblPr>
        <w:tblW w:w="9682" w:type="dxa"/>
        <w:tblInd w:w="93" w:type="dxa"/>
        <w:tblLayout w:type="fixed"/>
        <w:tblLook w:val="04A0" w:firstRow="1" w:lastRow="0" w:firstColumn="1" w:lastColumn="0" w:noHBand="0" w:noVBand="1"/>
      </w:tblPr>
      <w:tblGrid>
        <w:gridCol w:w="1460"/>
        <w:gridCol w:w="1444"/>
        <w:gridCol w:w="1140"/>
        <w:gridCol w:w="1954"/>
        <w:gridCol w:w="1842"/>
        <w:gridCol w:w="1842"/>
      </w:tblGrid>
      <w:tr w:rsidR="000C23E4" w:rsidRPr="00766B49" w14:paraId="19800916" w14:textId="7536135F" w:rsidTr="000C23E4">
        <w:trPr>
          <w:trHeight w:val="561"/>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481AA"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4B9F4953"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14:paraId="38CCC4A7"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1140" w:type="dxa"/>
            <w:tcBorders>
              <w:top w:val="single" w:sz="4" w:space="0" w:color="auto"/>
              <w:left w:val="nil"/>
              <w:bottom w:val="single" w:sz="4" w:space="0" w:color="auto"/>
              <w:right w:val="single" w:sz="4" w:space="0" w:color="auto"/>
            </w:tcBorders>
            <w:vAlign w:val="center"/>
          </w:tcPr>
          <w:p w14:paraId="22A109CB"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1954" w:type="dxa"/>
            <w:tcBorders>
              <w:top w:val="single" w:sz="4" w:space="0" w:color="auto"/>
              <w:left w:val="single" w:sz="4" w:space="0" w:color="auto"/>
              <w:bottom w:val="single" w:sz="4" w:space="0" w:color="auto"/>
              <w:right w:val="single" w:sz="4" w:space="0" w:color="auto"/>
            </w:tcBorders>
            <w:shd w:val="clear" w:color="auto" w:fill="auto"/>
            <w:hideMark/>
          </w:tcPr>
          <w:p w14:paraId="17018365" w14:textId="2C73DB37" w:rsidR="000C23E4" w:rsidRPr="00766B49" w:rsidRDefault="000C23E4" w:rsidP="000C23E4">
            <w:pPr>
              <w:spacing w:after="0" w:line="240" w:lineRule="auto"/>
              <w:jc w:val="center"/>
              <w:rPr>
                <w:rFonts w:eastAsia="Times New Roman" w:cstheme="minorHAnsi"/>
                <w:color w:val="000000"/>
                <w:lang w:eastAsia="hr-HR"/>
              </w:rPr>
            </w:pPr>
            <w:r w:rsidRPr="00CE76DF">
              <w:t>Polazna vrijednost 202</w:t>
            </w:r>
            <w:r w:rsidR="00597110">
              <w:t>6</w:t>
            </w:r>
            <w:r w:rsidRPr="00CE76DF">
              <w:t>.</w:t>
            </w:r>
          </w:p>
        </w:tc>
        <w:tc>
          <w:tcPr>
            <w:tcW w:w="1842" w:type="dxa"/>
            <w:tcBorders>
              <w:top w:val="single" w:sz="4" w:space="0" w:color="auto"/>
              <w:left w:val="nil"/>
              <w:bottom w:val="single" w:sz="4" w:space="0" w:color="auto"/>
              <w:right w:val="single" w:sz="4" w:space="0" w:color="auto"/>
            </w:tcBorders>
            <w:shd w:val="clear" w:color="auto" w:fill="auto"/>
            <w:hideMark/>
          </w:tcPr>
          <w:p w14:paraId="02DD6526" w14:textId="65F72E34" w:rsidR="000C23E4" w:rsidRPr="00766B49" w:rsidRDefault="000C23E4" w:rsidP="000C23E4">
            <w:pPr>
              <w:spacing w:after="0" w:line="240" w:lineRule="auto"/>
              <w:jc w:val="center"/>
              <w:rPr>
                <w:rFonts w:eastAsia="Times New Roman" w:cstheme="minorHAnsi"/>
                <w:color w:val="000000"/>
                <w:lang w:eastAsia="hr-HR"/>
              </w:rPr>
            </w:pPr>
            <w:r w:rsidRPr="00CE76DF">
              <w:t>Ciljana vrijednost 202</w:t>
            </w:r>
            <w:r w:rsidR="00597110">
              <w:t>6</w:t>
            </w:r>
            <w:r w:rsidR="00EF29FA">
              <w:t>.</w:t>
            </w:r>
          </w:p>
        </w:tc>
        <w:tc>
          <w:tcPr>
            <w:tcW w:w="1842" w:type="dxa"/>
            <w:tcBorders>
              <w:top w:val="single" w:sz="4" w:space="0" w:color="auto"/>
              <w:left w:val="nil"/>
              <w:bottom w:val="single" w:sz="4" w:space="0" w:color="auto"/>
              <w:right w:val="single" w:sz="4" w:space="0" w:color="auto"/>
            </w:tcBorders>
          </w:tcPr>
          <w:p w14:paraId="36922345" w14:textId="124149EB" w:rsidR="000C23E4" w:rsidRPr="00766B49" w:rsidRDefault="000C23E4" w:rsidP="000C23E4">
            <w:pPr>
              <w:spacing w:after="0" w:line="240" w:lineRule="auto"/>
              <w:jc w:val="center"/>
              <w:rPr>
                <w:rFonts w:eastAsia="Times New Roman" w:cstheme="minorHAnsi"/>
                <w:color w:val="000000"/>
                <w:lang w:eastAsia="hr-HR"/>
              </w:rPr>
            </w:pPr>
            <w:r w:rsidRPr="00CE76DF">
              <w:t>Izvršenje 01.01.202</w:t>
            </w:r>
            <w:r w:rsidR="00597110">
              <w:t>6</w:t>
            </w:r>
            <w:r w:rsidR="00EF29FA">
              <w:t>.</w:t>
            </w:r>
            <w:r w:rsidRPr="00CE76DF">
              <w:t>-30.06.202</w:t>
            </w:r>
            <w:r w:rsidR="00597110">
              <w:t>6</w:t>
            </w:r>
            <w:r w:rsidRPr="00CE76DF">
              <w:t>.</w:t>
            </w:r>
          </w:p>
        </w:tc>
      </w:tr>
      <w:tr w:rsidR="003826D4" w:rsidRPr="00766B49" w14:paraId="61E04167" w14:textId="1F5FCCEF" w:rsidTr="003826D4">
        <w:trPr>
          <w:trHeight w:val="280"/>
        </w:trPr>
        <w:tc>
          <w:tcPr>
            <w:tcW w:w="1460" w:type="dxa"/>
            <w:tcBorders>
              <w:top w:val="single" w:sz="4" w:space="0" w:color="auto"/>
              <w:left w:val="single" w:sz="4" w:space="0" w:color="auto"/>
              <w:bottom w:val="single" w:sz="4" w:space="0" w:color="auto"/>
              <w:right w:val="single" w:sz="4" w:space="0" w:color="auto"/>
            </w:tcBorders>
            <w:shd w:val="clear" w:color="auto" w:fill="auto"/>
            <w:hideMark/>
          </w:tcPr>
          <w:p w14:paraId="5FE9454A" w14:textId="18EA7EFF" w:rsidR="003826D4" w:rsidRPr="00766B49" w:rsidRDefault="003826D4" w:rsidP="001A1A7C">
            <w:pPr>
              <w:spacing w:after="0" w:line="240" w:lineRule="auto"/>
              <w:rPr>
                <w:rFonts w:eastAsia="Times New Roman" w:cstheme="minorHAnsi"/>
                <w:color w:val="000000"/>
                <w:lang w:eastAsia="hr-HR"/>
              </w:rPr>
            </w:pPr>
            <w:r>
              <w:rPr>
                <w:rFonts w:eastAsia="Times New Roman" w:cstheme="minorHAnsi"/>
                <w:color w:val="000000"/>
                <w:lang w:eastAsia="hr-HR"/>
              </w:rPr>
              <w:t>Podmireni svi nastali troškovi</w:t>
            </w:r>
          </w:p>
        </w:tc>
        <w:tc>
          <w:tcPr>
            <w:tcW w:w="1444" w:type="dxa"/>
            <w:tcBorders>
              <w:top w:val="nil"/>
              <w:left w:val="nil"/>
              <w:bottom w:val="single" w:sz="4" w:space="0" w:color="auto"/>
              <w:right w:val="single" w:sz="4" w:space="0" w:color="auto"/>
            </w:tcBorders>
            <w:shd w:val="clear" w:color="auto" w:fill="auto"/>
            <w:noWrap/>
            <w:vAlign w:val="bottom"/>
            <w:hideMark/>
          </w:tcPr>
          <w:p w14:paraId="13141FD9" w14:textId="18D4D149" w:rsidR="003826D4" w:rsidRPr="00766B49" w:rsidRDefault="003826D4" w:rsidP="001A1A7C">
            <w:pPr>
              <w:spacing w:after="0" w:line="240" w:lineRule="auto"/>
              <w:rPr>
                <w:rFonts w:eastAsia="Times New Roman" w:cstheme="minorHAnsi"/>
                <w:color w:val="000000"/>
                <w:lang w:eastAsia="hr-HR"/>
              </w:rPr>
            </w:pPr>
            <w:r>
              <w:rPr>
                <w:rFonts w:eastAsia="Times New Roman" w:cstheme="minorHAnsi"/>
                <w:color w:val="000000"/>
                <w:lang w:eastAsia="hr-HR"/>
              </w:rPr>
              <w:t>Podmireni troškovi prijevoza, hrane i usluga</w:t>
            </w:r>
          </w:p>
        </w:tc>
        <w:tc>
          <w:tcPr>
            <w:tcW w:w="1140" w:type="dxa"/>
            <w:tcBorders>
              <w:top w:val="nil"/>
              <w:left w:val="nil"/>
              <w:bottom w:val="single" w:sz="4" w:space="0" w:color="auto"/>
              <w:right w:val="single" w:sz="4" w:space="0" w:color="auto"/>
            </w:tcBorders>
          </w:tcPr>
          <w:p w14:paraId="3D6D5D2E" w14:textId="77777777" w:rsidR="003826D4" w:rsidRDefault="003826D4" w:rsidP="001A1A7C">
            <w:pPr>
              <w:spacing w:after="0" w:line="240" w:lineRule="auto"/>
              <w:rPr>
                <w:rFonts w:eastAsia="Times New Roman" w:cstheme="minorHAnsi"/>
                <w:color w:val="000000"/>
                <w:lang w:eastAsia="hr-HR"/>
              </w:rPr>
            </w:pPr>
          </w:p>
          <w:p w14:paraId="061673E5" w14:textId="17A46875" w:rsidR="003826D4" w:rsidRPr="00766B49" w:rsidRDefault="003826D4" w:rsidP="001A1A7C">
            <w:pPr>
              <w:spacing w:after="0" w:line="240" w:lineRule="auto"/>
              <w:rPr>
                <w:rFonts w:eastAsia="Times New Roman" w:cstheme="minorHAnsi"/>
                <w:color w:val="000000"/>
                <w:lang w:eastAsia="hr-HR"/>
              </w:rPr>
            </w:pPr>
            <w:r>
              <w:rPr>
                <w:rFonts w:eastAsia="Times New Roman" w:cstheme="minorHAnsi"/>
                <w:color w:val="000000"/>
                <w:lang w:eastAsia="hr-HR"/>
              </w:rPr>
              <w:t>%</w:t>
            </w:r>
          </w:p>
        </w:tc>
        <w:tc>
          <w:tcPr>
            <w:tcW w:w="1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8C42D" w14:textId="6E01F3AF" w:rsidR="003826D4" w:rsidRPr="00766B49" w:rsidRDefault="003826D4" w:rsidP="001A1A7C">
            <w:pPr>
              <w:spacing w:after="0" w:line="240" w:lineRule="auto"/>
              <w:rPr>
                <w:rFonts w:eastAsia="Times New Roman" w:cstheme="minorHAnsi"/>
                <w:color w:val="000000"/>
                <w:lang w:eastAsia="hr-HR"/>
              </w:rPr>
            </w:pPr>
            <w:r w:rsidRPr="00766B49">
              <w:rPr>
                <w:rFonts w:eastAsia="Times New Roman" w:cstheme="minorHAnsi"/>
                <w:color w:val="000000"/>
                <w:lang w:eastAsia="hr-HR"/>
              </w:rPr>
              <w:t> </w:t>
            </w:r>
            <w:r>
              <w:rPr>
                <w:rFonts w:eastAsia="Times New Roman" w:cstheme="minorHAnsi"/>
                <w:color w:val="000000"/>
                <w:lang w:eastAsia="hr-HR"/>
              </w:rPr>
              <w:t>100%</w:t>
            </w:r>
          </w:p>
        </w:tc>
        <w:tc>
          <w:tcPr>
            <w:tcW w:w="1842" w:type="dxa"/>
            <w:tcBorders>
              <w:top w:val="nil"/>
              <w:left w:val="nil"/>
              <w:bottom w:val="single" w:sz="4" w:space="0" w:color="auto"/>
              <w:right w:val="single" w:sz="4" w:space="0" w:color="auto"/>
            </w:tcBorders>
            <w:shd w:val="clear" w:color="auto" w:fill="auto"/>
            <w:noWrap/>
            <w:vAlign w:val="bottom"/>
            <w:hideMark/>
          </w:tcPr>
          <w:p w14:paraId="1C3ABDBA" w14:textId="67144C85" w:rsidR="003826D4" w:rsidRPr="00766B49" w:rsidRDefault="003826D4" w:rsidP="001A1A7C">
            <w:pPr>
              <w:spacing w:after="0" w:line="240" w:lineRule="auto"/>
              <w:rPr>
                <w:rFonts w:eastAsia="Times New Roman" w:cstheme="minorHAnsi"/>
                <w:color w:val="000000"/>
                <w:lang w:eastAsia="hr-HR"/>
              </w:rPr>
            </w:pPr>
            <w:r w:rsidRPr="00766B49">
              <w:rPr>
                <w:rFonts w:eastAsia="Times New Roman" w:cstheme="minorHAnsi"/>
                <w:color w:val="000000"/>
                <w:lang w:eastAsia="hr-HR"/>
              </w:rPr>
              <w:t> </w:t>
            </w:r>
            <w:r w:rsidRPr="00CE7DF9">
              <w:rPr>
                <w:rFonts w:eastAsia="Times New Roman" w:cstheme="minorHAnsi"/>
                <w:color w:val="000000"/>
                <w:lang w:eastAsia="hr-HR"/>
              </w:rPr>
              <w:t>100%</w:t>
            </w:r>
          </w:p>
        </w:tc>
        <w:tc>
          <w:tcPr>
            <w:tcW w:w="1842" w:type="dxa"/>
            <w:tcBorders>
              <w:top w:val="nil"/>
              <w:left w:val="nil"/>
              <w:bottom w:val="single" w:sz="4" w:space="0" w:color="auto"/>
              <w:right w:val="single" w:sz="4" w:space="0" w:color="auto"/>
            </w:tcBorders>
          </w:tcPr>
          <w:p w14:paraId="324AC08E" w14:textId="77777777" w:rsidR="0038009F" w:rsidRDefault="0038009F" w:rsidP="001A1A7C">
            <w:pPr>
              <w:spacing w:after="0" w:line="240" w:lineRule="auto"/>
              <w:rPr>
                <w:rFonts w:eastAsia="Times New Roman" w:cstheme="minorHAnsi"/>
                <w:color w:val="000000"/>
                <w:lang w:eastAsia="hr-HR"/>
              </w:rPr>
            </w:pPr>
            <w:r>
              <w:rPr>
                <w:rFonts w:eastAsia="Times New Roman" w:cstheme="minorHAnsi"/>
                <w:color w:val="000000"/>
                <w:lang w:eastAsia="hr-HR"/>
              </w:rPr>
              <w:t xml:space="preserve"> </w:t>
            </w:r>
          </w:p>
          <w:p w14:paraId="74D3F904" w14:textId="77777777" w:rsidR="0038009F" w:rsidRDefault="0038009F" w:rsidP="001A1A7C">
            <w:pPr>
              <w:spacing w:after="0" w:line="240" w:lineRule="auto"/>
              <w:rPr>
                <w:rFonts w:eastAsia="Times New Roman" w:cstheme="minorHAnsi"/>
                <w:color w:val="000000"/>
                <w:lang w:eastAsia="hr-HR"/>
              </w:rPr>
            </w:pPr>
          </w:p>
          <w:p w14:paraId="7204EC50" w14:textId="77777777" w:rsidR="0038009F" w:rsidRDefault="0038009F" w:rsidP="001A1A7C">
            <w:pPr>
              <w:spacing w:after="0" w:line="240" w:lineRule="auto"/>
              <w:rPr>
                <w:rFonts w:eastAsia="Times New Roman" w:cstheme="minorHAnsi"/>
                <w:color w:val="000000"/>
                <w:lang w:eastAsia="hr-HR"/>
              </w:rPr>
            </w:pPr>
          </w:p>
          <w:p w14:paraId="633740F2" w14:textId="77777777" w:rsidR="0038009F" w:rsidRDefault="0038009F" w:rsidP="001A1A7C">
            <w:pPr>
              <w:spacing w:after="0" w:line="240" w:lineRule="auto"/>
              <w:rPr>
                <w:rFonts w:eastAsia="Times New Roman" w:cstheme="minorHAnsi"/>
                <w:color w:val="000000"/>
                <w:lang w:eastAsia="hr-HR"/>
              </w:rPr>
            </w:pPr>
          </w:p>
          <w:p w14:paraId="3945AF83" w14:textId="41EAAE8D" w:rsidR="003826D4" w:rsidRPr="00766B49" w:rsidRDefault="0038009F" w:rsidP="001A1A7C">
            <w:pPr>
              <w:spacing w:after="0" w:line="240" w:lineRule="auto"/>
              <w:rPr>
                <w:rFonts w:eastAsia="Times New Roman" w:cstheme="minorHAnsi"/>
                <w:color w:val="000000"/>
                <w:lang w:eastAsia="hr-HR"/>
              </w:rPr>
            </w:pPr>
            <w:r>
              <w:rPr>
                <w:rFonts w:eastAsia="Times New Roman" w:cstheme="minorHAnsi"/>
                <w:color w:val="000000"/>
                <w:lang w:eastAsia="hr-HR"/>
              </w:rPr>
              <w:t>100%</w:t>
            </w:r>
          </w:p>
        </w:tc>
      </w:tr>
    </w:tbl>
    <w:p w14:paraId="3DB93E8F" w14:textId="06A1BB5C" w:rsidR="000F0071" w:rsidRDefault="000F0071" w:rsidP="003826D4">
      <w:pPr>
        <w:spacing w:after="0" w:line="240" w:lineRule="auto"/>
        <w:rPr>
          <w:rFonts w:cstheme="minorHAnsi"/>
          <w:b/>
          <w:bCs/>
        </w:rPr>
      </w:pPr>
    </w:p>
    <w:p w14:paraId="059D6FDF" w14:textId="77777777" w:rsidR="000F0071" w:rsidRDefault="000F0071" w:rsidP="003975D5">
      <w:pPr>
        <w:spacing w:after="0" w:line="240" w:lineRule="auto"/>
        <w:ind w:left="3540" w:firstLine="708"/>
        <w:jc w:val="center"/>
        <w:rPr>
          <w:rFonts w:cstheme="minorHAnsi"/>
          <w:b/>
          <w:bCs/>
        </w:rPr>
      </w:pPr>
    </w:p>
    <w:tbl>
      <w:tblPr>
        <w:tblW w:w="9683" w:type="dxa"/>
        <w:tblInd w:w="93" w:type="dxa"/>
        <w:tblLayout w:type="fixed"/>
        <w:tblLook w:val="04A0" w:firstRow="1" w:lastRow="0" w:firstColumn="1" w:lastColumn="0" w:noHBand="0" w:noVBand="1"/>
      </w:tblPr>
      <w:tblGrid>
        <w:gridCol w:w="2454"/>
        <w:gridCol w:w="2126"/>
        <w:gridCol w:w="992"/>
        <w:gridCol w:w="1560"/>
        <w:gridCol w:w="1417"/>
        <w:gridCol w:w="1134"/>
      </w:tblGrid>
      <w:tr w:rsidR="000C23E4" w:rsidRPr="00766B49" w14:paraId="21DA214C" w14:textId="479BF6E6" w:rsidTr="000C23E4">
        <w:trPr>
          <w:trHeight w:val="561"/>
        </w:trPr>
        <w:tc>
          <w:tcPr>
            <w:tcW w:w="2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C5455"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262BFA33"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02A4EA6"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992" w:type="dxa"/>
            <w:tcBorders>
              <w:top w:val="single" w:sz="4" w:space="0" w:color="auto"/>
              <w:left w:val="nil"/>
              <w:bottom w:val="single" w:sz="4" w:space="0" w:color="auto"/>
              <w:right w:val="single" w:sz="4" w:space="0" w:color="auto"/>
            </w:tcBorders>
            <w:vAlign w:val="center"/>
          </w:tcPr>
          <w:p w14:paraId="7217DACB"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8318933" w14:textId="1AEE01AD" w:rsidR="000C23E4" w:rsidRPr="00766B49" w:rsidRDefault="000C23E4" w:rsidP="000C23E4">
            <w:pPr>
              <w:spacing w:after="0" w:line="240" w:lineRule="auto"/>
              <w:jc w:val="center"/>
              <w:rPr>
                <w:rFonts w:eastAsia="Times New Roman" w:cstheme="minorHAnsi"/>
                <w:color w:val="000000"/>
                <w:lang w:eastAsia="hr-HR"/>
              </w:rPr>
            </w:pPr>
            <w:r w:rsidRPr="00DC7B0C">
              <w:t>Polazna vrijednost 202</w:t>
            </w:r>
            <w:r w:rsidR="00597110">
              <w:t>6</w:t>
            </w:r>
            <w:r w:rsidRPr="00DC7B0C">
              <w:t>.</w:t>
            </w:r>
          </w:p>
        </w:tc>
        <w:tc>
          <w:tcPr>
            <w:tcW w:w="1417" w:type="dxa"/>
            <w:tcBorders>
              <w:top w:val="single" w:sz="4" w:space="0" w:color="auto"/>
              <w:left w:val="nil"/>
              <w:bottom w:val="single" w:sz="4" w:space="0" w:color="auto"/>
              <w:right w:val="single" w:sz="4" w:space="0" w:color="auto"/>
            </w:tcBorders>
            <w:shd w:val="clear" w:color="auto" w:fill="auto"/>
            <w:hideMark/>
          </w:tcPr>
          <w:p w14:paraId="3DAA4B1F" w14:textId="4DF33108" w:rsidR="000C23E4" w:rsidRPr="00766B49" w:rsidRDefault="000C23E4" w:rsidP="000C23E4">
            <w:pPr>
              <w:spacing w:after="0" w:line="240" w:lineRule="auto"/>
              <w:jc w:val="center"/>
              <w:rPr>
                <w:rFonts w:eastAsia="Times New Roman" w:cstheme="minorHAnsi"/>
                <w:color w:val="000000"/>
                <w:lang w:eastAsia="hr-HR"/>
              </w:rPr>
            </w:pPr>
            <w:r w:rsidRPr="00DC7B0C">
              <w:t>Ciljana vrijednost 202</w:t>
            </w:r>
            <w:r w:rsidR="00597110">
              <w:t>6</w:t>
            </w:r>
            <w:r w:rsidRPr="00DC7B0C">
              <w:t>.</w:t>
            </w:r>
          </w:p>
        </w:tc>
        <w:tc>
          <w:tcPr>
            <w:tcW w:w="1134" w:type="dxa"/>
            <w:tcBorders>
              <w:top w:val="single" w:sz="4" w:space="0" w:color="auto"/>
              <w:left w:val="nil"/>
              <w:bottom w:val="single" w:sz="4" w:space="0" w:color="auto"/>
              <w:right w:val="single" w:sz="4" w:space="0" w:color="auto"/>
            </w:tcBorders>
          </w:tcPr>
          <w:p w14:paraId="455B9ED6" w14:textId="5D26E355" w:rsidR="000C23E4" w:rsidRPr="00766B49" w:rsidRDefault="000C23E4" w:rsidP="000C23E4">
            <w:pPr>
              <w:spacing w:after="0" w:line="240" w:lineRule="auto"/>
              <w:jc w:val="center"/>
              <w:rPr>
                <w:rFonts w:eastAsia="Times New Roman" w:cstheme="minorHAnsi"/>
                <w:color w:val="000000"/>
                <w:lang w:eastAsia="hr-HR"/>
              </w:rPr>
            </w:pPr>
            <w:r w:rsidRPr="00DC7B0C">
              <w:t>Izvršenje 01.01.202</w:t>
            </w:r>
            <w:r w:rsidR="00597110">
              <w:t>6</w:t>
            </w:r>
            <w:r w:rsidRPr="00DC7B0C">
              <w:t>-30.06.202</w:t>
            </w:r>
            <w:r w:rsidR="00597110">
              <w:t>6</w:t>
            </w:r>
            <w:r w:rsidRPr="00DC7B0C">
              <w:t>.</w:t>
            </w:r>
          </w:p>
        </w:tc>
      </w:tr>
      <w:tr w:rsidR="003826D4" w:rsidRPr="00766B49" w14:paraId="47D29A24" w14:textId="66E943F1" w:rsidTr="003826D4">
        <w:trPr>
          <w:trHeight w:val="280"/>
        </w:trPr>
        <w:tc>
          <w:tcPr>
            <w:tcW w:w="2454" w:type="dxa"/>
            <w:tcBorders>
              <w:top w:val="single" w:sz="4" w:space="0" w:color="auto"/>
              <w:left w:val="single" w:sz="4" w:space="0" w:color="auto"/>
              <w:bottom w:val="single" w:sz="4" w:space="0" w:color="auto"/>
              <w:right w:val="single" w:sz="4" w:space="0" w:color="auto"/>
            </w:tcBorders>
            <w:shd w:val="clear" w:color="auto" w:fill="auto"/>
            <w:hideMark/>
          </w:tcPr>
          <w:p w14:paraId="483C2D7C" w14:textId="7BCAA32A" w:rsidR="003826D4" w:rsidRPr="00766B49" w:rsidRDefault="003826D4" w:rsidP="003826D4">
            <w:pPr>
              <w:spacing w:after="0" w:line="240" w:lineRule="auto"/>
              <w:rPr>
                <w:rFonts w:eastAsia="Times New Roman" w:cstheme="minorHAnsi"/>
                <w:color w:val="000000"/>
                <w:lang w:eastAsia="hr-HR"/>
              </w:rPr>
            </w:pPr>
            <w:r>
              <w:rPr>
                <w:rFonts w:eastAsia="Times New Roman" w:cstheme="minorHAnsi"/>
                <w:color w:val="000000"/>
                <w:lang w:eastAsia="hr-HR"/>
              </w:rPr>
              <w:t xml:space="preserve">Sufinanciranje dva obroka dnevno učenicima </w:t>
            </w:r>
          </w:p>
        </w:tc>
        <w:tc>
          <w:tcPr>
            <w:tcW w:w="2126" w:type="dxa"/>
            <w:tcBorders>
              <w:top w:val="nil"/>
              <w:left w:val="nil"/>
              <w:bottom w:val="single" w:sz="4" w:space="0" w:color="auto"/>
              <w:right w:val="single" w:sz="4" w:space="0" w:color="auto"/>
            </w:tcBorders>
            <w:shd w:val="clear" w:color="auto" w:fill="auto"/>
            <w:noWrap/>
            <w:vAlign w:val="bottom"/>
            <w:hideMark/>
          </w:tcPr>
          <w:p w14:paraId="47A9D5D3" w14:textId="10EB8468" w:rsidR="003826D4" w:rsidRPr="00766B49" w:rsidRDefault="003826D4" w:rsidP="003826D4">
            <w:pPr>
              <w:spacing w:after="0" w:line="240" w:lineRule="auto"/>
              <w:rPr>
                <w:rFonts w:eastAsia="Times New Roman" w:cstheme="minorHAnsi"/>
                <w:color w:val="000000"/>
                <w:lang w:eastAsia="hr-HR"/>
              </w:rPr>
            </w:pPr>
            <w:r w:rsidRPr="00766B49">
              <w:rPr>
                <w:rFonts w:eastAsia="Times New Roman" w:cstheme="minorHAnsi"/>
                <w:color w:val="000000"/>
                <w:lang w:eastAsia="hr-HR"/>
              </w:rPr>
              <w:t> </w:t>
            </w:r>
            <w:r>
              <w:rPr>
                <w:rFonts w:eastAsia="Times New Roman" w:cstheme="minorHAnsi"/>
                <w:color w:val="000000"/>
                <w:lang w:eastAsia="hr-HR"/>
              </w:rPr>
              <w:t>Za sve učenike osigurati doručak i ručak</w:t>
            </w:r>
          </w:p>
        </w:tc>
        <w:tc>
          <w:tcPr>
            <w:tcW w:w="992" w:type="dxa"/>
            <w:tcBorders>
              <w:top w:val="nil"/>
              <w:left w:val="nil"/>
              <w:bottom w:val="single" w:sz="4" w:space="0" w:color="auto"/>
              <w:right w:val="single" w:sz="4" w:space="0" w:color="auto"/>
            </w:tcBorders>
          </w:tcPr>
          <w:p w14:paraId="597CC915" w14:textId="7E100AA8" w:rsidR="003826D4" w:rsidRPr="00766B49" w:rsidRDefault="003826D4" w:rsidP="003826D4">
            <w:pPr>
              <w:spacing w:after="0" w:line="240" w:lineRule="auto"/>
              <w:rPr>
                <w:rFonts w:eastAsia="Times New Roman" w:cstheme="minorHAnsi"/>
                <w:color w:val="000000"/>
                <w:lang w:eastAsia="hr-HR"/>
              </w:rPr>
            </w:pPr>
            <w:r>
              <w:rPr>
                <w:rFonts w:eastAsia="Times New Roman" w:cstheme="minorHAnsi"/>
                <w:color w:val="000000"/>
                <w:lang w:eastAsia="hr-HR"/>
              </w:rPr>
              <w:t>Broj učenika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B04C5" w14:textId="3D9F3B15" w:rsidR="003826D4" w:rsidRPr="00766B49" w:rsidRDefault="003826D4" w:rsidP="003826D4">
            <w:pPr>
              <w:spacing w:after="0" w:line="240" w:lineRule="auto"/>
              <w:rPr>
                <w:rFonts w:eastAsia="Times New Roman" w:cstheme="minorHAnsi"/>
                <w:color w:val="000000"/>
                <w:lang w:eastAsia="hr-HR"/>
              </w:rPr>
            </w:pPr>
            <w:r w:rsidRPr="00766B49">
              <w:rPr>
                <w:rFonts w:eastAsia="Times New Roman" w:cstheme="minorHAnsi"/>
                <w:color w:val="000000"/>
                <w:lang w:eastAsia="hr-HR"/>
              </w:rPr>
              <w:t> </w:t>
            </w:r>
            <w:r w:rsidR="00C56360">
              <w:rPr>
                <w:rFonts w:eastAsia="Times New Roman" w:cstheme="minorHAnsi"/>
                <w:color w:val="000000"/>
                <w:lang w:eastAsia="hr-HR"/>
              </w:rPr>
              <w:t>67</w:t>
            </w:r>
          </w:p>
        </w:tc>
        <w:tc>
          <w:tcPr>
            <w:tcW w:w="1417" w:type="dxa"/>
            <w:tcBorders>
              <w:top w:val="nil"/>
              <w:left w:val="nil"/>
              <w:bottom w:val="single" w:sz="4" w:space="0" w:color="auto"/>
              <w:right w:val="single" w:sz="4" w:space="0" w:color="auto"/>
            </w:tcBorders>
            <w:shd w:val="clear" w:color="auto" w:fill="auto"/>
            <w:noWrap/>
            <w:vAlign w:val="bottom"/>
            <w:hideMark/>
          </w:tcPr>
          <w:p w14:paraId="2A32C0C0" w14:textId="51E41BDF" w:rsidR="003826D4" w:rsidRPr="00766B49" w:rsidRDefault="00C56360" w:rsidP="003826D4">
            <w:pPr>
              <w:spacing w:after="0" w:line="240" w:lineRule="auto"/>
              <w:rPr>
                <w:rFonts w:eastAsia="Times New Roman" w:cstheme="minorHAnsi"/>
                <w:color w:val="000000"/>
                <w:lang w:eastAsia="hr-HR"/>
              </w:rPr>
            </w:pPr>
            <w:r>
              <w:rPr>
                <w:rFonts w:eastAsia="Times New Roman" w:cstheme="minorHAnsi"/>
                <w:color w:val="000000"/>
                <w:lang w:eastAsia="hr-HR"/>
              </w:rPr>
              <w:t>67</w:t>
            </w:r>
          </w:p>
        </w:tc>
        <w:tc>
          <w:tcPr>
            <w:tcW w:w="1134" w:type="dxa"/>
            <w:tcBorders>
              <w:top w:val="nil"/>
              <w:left w:val="nil"/>
              <w:bottom w:val="single" w:sz="4" w:space="0" w:color="auto"/>
              <w:right w:val="single" w:sz="4" w:space="0" w:color="auto"/>
            </w:tcBorders>
          </w:tcPr>
          <w:p w14:paraId="1FB92DB9" w14:textId="77777777" w:rsidR="00BF245A" w:rsidRDefault="00BF245A" w:rsidP="003826D4">
            <w:pPr>
              <w:spacing w:after="0" w:line="240" w:lineRule="auto"/>
              <w:rPr>
                <w:rFonts w:eastAsia="Times New Roman" w:cstheme="minorHAnsi"/>
                <w:color w:val="000000"/>
                <w:lang w:eastAsia="hr-HR"/>
              </w:rPr>
            </w:pPr>
            <w:r>
              <w:rPr>
                <w:rFonts w:eastAsia="Times New Roman" w:cstheme="minorHAnsi"/>
                <w:color w:val="000000"/>
                <w:lang w:eastAsia="hr-HR"/>
              </w:rPr>
              <w:t xml:space="preserve">  </w:t>
            </w:r>
          </w:p>
          <w:p w14:paraId="2D21FDBA" w14:textId="77777777" w:rsidR="00BF245A" w:rsidRDefault="00BF245A" w:rsidP="003826D4">
            <w:pPr>
              <w:spacing w:after="0" w:line="240" w:lineRule="auto"/>
              <w:rPr>
                <w:rFonts w:eastAsia="Times New Roman" w:cstheme="minorHAnsi"/>
                <w:color w:val="000000"/>
                <w:lang w:eastAsia="hr-HR"/>
              </w:rPr>
            </w:pPr>
          </w:p>
          <w:p w14:paraId="1DE06A57" w14:textId="2D3BFA2D" w:rsidR="003826D4" w:rsidRDefault="00C56360" w:rsidP="003826D4">
            <w:pPr>
              <w:spacing w:after="0" w:line="240" w:lineRule="auto"/>
              <w:rPr>
                <w:rFonts w:eastAsia="Times New Roman" w:cstheme="minorHAnsi"/>
                <w:color w:val="000000"/>
                <w:lang w:eastAsia="hr-HR"/>
              </w:rPr>
            </w:pPr>
            <w:r>
              <w:rPr>
                <w:rFonts w:eastAsia="Times New Roman" w:cstheme="minorHAnsi"/>
                <w:color w:val="000000"/>
                <w:lang w:eastAsia="hr-HR"/>
              </w:rPr>
              <w:t>67</w:t>
            </w:r>
          </w:p>
        </w:tc>
      </w:tr>
    </w:tbl>
    <w:p w14:paraId="050DAFA0" w14:textId="087C7C77" w:rsidR="00D61298" w:rsidRDefault="00D61298" w:rsidP="007116F4">
      <w:pPr>
        <w:spacing w:after="0" w:line="240" w:lineRule="auto"/>
        <w:rPr>
          <w:rFonts w:cstheme="minorHAnsi"/>
          <w:b/>
          <w:bCs/>
        </w:rPr>
      </w:pPr>
    </w:p>
    <w:tbl>
      <w:tblPr>
        <w:tblW w:w="9683" w:type="dxa"/>
        <w:tblInd w:w="93" w:type="dxa"/>
        <w:tblLayout w:type="fixed"/>
        <w:tblLook w:val="04A0" w:firstRow="1" w:lastRow="0" w:firstColumn="1" w:lastColumn="0" w:noHBand="0" w:noVBand="1"/>
      </w:tblPr>
      <w:tblGrid>
        <w:gridCol w:w="1460"/>
        <w:gridCol w:w="3829"/>
        <w:gridCol w:w="992"/>
        <w:gridCol w:w="1276"/>
        <w:gridCol w:w="992"/>
        <w:gridCol w:w="1134"/>
      </w:tblGrid>
      <w:tr w:rsidR="000C23E4" w:rsidRPr="00766B49" w14:paraId="4D653BB0" w14:textId="3AC7F51E" w:rsidTr="000C23E4">
        <w:trPr>
          <w:trHeight w:val="561"/>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040D4"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469405D1"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3829" w:type="dxa"/>
            <w:tcBorders>
              <w:top w:val="single" w:sz="4" w:space="0" w:color="auto"/>
              <w:left w:val="nil"/>
              <w:bottom w:val="single" w:sz="4" w:space="0" w:color="auto"/>
              <w:right w:val="single" w:sz="4" w:space="0" w:color="auto"/>
            </w:tcBorders>
            <w:shd w:val="clear" w:color="auto" w:fill="auto"/>
            <w:noWrap/>
            <w:vAlign w:val="center"/>
            <w:hideMark/>
          </w:tcPr>
          <w:p w14:paraId="37B0060F"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992" w:type="dxa"/>
            <w:tcBorders>
              <w:top w:val="single" w:sz="4" w:space="0" w:color="auto"/>
              <w:left w:val="nil"/>
              <w:bottom w:val="single" w:sz="4" w:space="0" w:color="auto"/>
              <w:right w:val="single" w:sz="4" w:space="0" w:color="auto"/>
            </w:tcBorders>
            <w:vAlign w:val="center"/>
          </w:tcPr>
          <w:p w14:paraId="76E52CD6"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0F60135" w14:textId="7AB0E5A5" w:rsidR="000C23E4" w:rsidRPr="00766B49" w:rsidRDefault="000C23E4" w:rsidP="000C23E4">
            <w:pPr>
              <w:spacing w:after="0" w:line="240" w:lineRule="auto"/>
              <w:jc w:val="center"/>
              <w:rPr>
                <w:rFonts w:eastAsia="Times New Roman" w:cstheme="minorHAnsi"/>
                <w:color w:val="000000"/>
                <w:lang w:eastAsia="hr-HR"/>
              </w:rPr>
            </w:pPr>
            <w:r w:rsidRPr="00A41C43">
              <w:t>Polazna vrijednost 202</w:t>
            </w:r>
            <w:r w:rsidR="00597110">
              <w:t>6</w:t>
            </w:r>
            <w:r w:rsidRPr="00A41C43">
              <w:t>.</w:t>
            </w:r>
          </w:p>
        </w:tc>
        <w:tc>
          <w:tcPr>
            <w:tcW w:w="992" w:type="dxa"/>
            <w:tcBorders>
              <w:top w:val="single" w:sz="4" w:space="0" w:color="auto"/>
              <w:left w:val="nil"/>
              <w:bottom w:val="single" w:sz="4" w:space="0" w:color="auto"/>
              <w:right w:val="single" w:sz="4" w:space="0" w:color="auto"/>
            </w:tcBorders>
            <w:shd w:val="clear" w:color="auto" w:fill="auto"/>
            <w:hideMark/>
          </w:tcPr>
          <w:p w14:paraId="761FB856" w14:textId="57F097DD" w:rsidR="000C23E4" w:rsidRPr="00766B49" w:rsidRDefault="000C23E4" w:rsidP="000C23E4">
            <w:pPr>
              <w:spacing w:after="0" w:line="240" w:lineRule="auto"/>
              <w:jc w:val="center"/>
              <w:rPr>
                <w:rFonts w:eastAsia="Times New Roman" w:cstheme="minorHAnsi"/>
                <w:color w:val="000000"/>
                <w:lang w:eastAsia="hr-HR"/>
              </w:rPr>
            </w:pPr>
            <w:r w:rsidRPr="00A41C43">
              <w:t>Ciljana vrijednost 202</w:t>
            </w:r>
            <w:r w:rsidR="00597110">
              <w:t>6</w:t>
            </w:r>
            <w:r w:rsidRPr="00A41C43">
              <w:t>.</w:t>
            </w:r>
          </w:p>
        </w:tc>
        <w:tc>
          <w:tcPr>
            <w:tcW w:w="1134" w:type="dxa"/>
            <w:tcBorders>
              <w:top w:val="single" w:sz="4" w:space="0" w:color="auto"/>
              <w:left w:val="nil"/>
              <w:bottom w:val="single" w:sz="4" w:space="0" w:color="auto"/>
              <w:right w:val="single" w:sz="4" w:space="0" w:color="auto"/>
            </w:tcBorders>
          </w:tcPr>
          <w:p w14:paraId="24134F36" w14:textId="50EA0BDA" w:rsidR="000C23E4" w:rsidRPr="00766B49" w:rsidRDefault="000C23E4" w:rsidP="000C23E4">
            <w:pPr>
              <w:spacing w:after="0" w:line="240" w:lineRule="auto"/>
              <w:jc w:val="center"/>
              <w:rPr>
                <w:rFonts w:eastAsia="Times New Roman" w:cstheme="minorHAnsi"/>
                <w:color w:val="000000"/>
                <w:lang w:eastAsia="hr-HR"/>
              </w:rPr>
            </w:pPr>
            <w:r w:rsidRPr="00A41C43">
              <w:t>Izvršenje 01.01.202</w:t>
            </w:r>
            <w:r w:rsidR="00597110">
              <w:t>6</w:t>
            </w:r>
            <w:r w:rsidRPr="00A41C43">
              <w:t>-30.06.202</w:t>
            </w:r>
            <w:r w:rsidR="00597110">
              <w:t>6</w:t>
            </w:r>
            <w:r w:rsidRPr="00A41C43">
              <w:t>.</w:t>
            </w:r>
          </w:p>
        </w:tc>
      </w:tr>
      <w:tr w:rsidR="003826D4" w:rsidRPr="00766B49" w14:paraId="6A0058C6" w14:textId="13D29B8B" w:rsidTr="003826D4">
        <w:trPr>
          <w:trHeight w:val="280"/>
        </w:trPr>
        <w:tc>
          <w:tcPr>
            <w:tcW w:w="1460" w:type="dxa"/>
            <w:tcBorders>
              <w:top w:val="single" w:sz="4" w:space="0" w:color="auto"/>
              <w:left w:val="single" w:sz="4" w:space="0" w:color="auto"/>
              <w:bottom w:val="single" w:sz="4" w:space="0" w:color="auto"/>
              <w:right w:val="single" w:sz="4" w:space="0" w:color="auto"/>
            </w:tcBorders>
            <w:shd w:val="clear" w:color="auto" w:fill="auto"/>
            <w:hideMark/>
          </w:tcPr>
          <w:p w14:paraId="3FAFA448" w14:textId="57C579B5" w:rsidR="003826D4" w:rsidRPr="00766B49" w:rsidRDefault="003826D4" w:rsidP="00926B5A">
            <w:pPr>
              <w:spacing w:after="0" w:line="240" w:lineRule="auto"/>
              <w:rPr>
                <w:rFonts w:eastAsia="Times New Roman" w:cstheme="minorHAnsi"/>
                <w:color w:val="000000"/>
                <w:lang w:eastAsia="hr-HR"/>
              </w:rPr>
            </w:pPr>
            <w:r>
              <w:rPr>
                <w:rFonts w:eastAsia="Times New Roman" w:cstheme="minorHAnsi"/>
                <w:color w:val="000000"/>
                <w:lang w:eastAsia="hr-HR"/>
              </w:rPr>
              <w:t>Povećanje broja djece</w:t>
            </w:r>
          </w:p>
        </w:tc>
        <w:tc>
          <w:tcPr>
            <w:tcW w:w="3829" w:type="dxa"/>
            <w:tcBorders>
              <w:top w:val="nil"/>
              <w:left w:val="nil"/>
              <w:bottom w:val="single" w:sz="4" w:space="0" w:color="auto"/>
              <w:right w:val="single" w:sz="4" w:space="0" w:color="auto"/>
            </w:tcBorders>
            <w:shd w:val="clear" w:color="auto" w:fill="auto"/>
            <w:noWrap/>
            <w:vAlign w:val="bottom"/>
            <w:hideMark/>
          </w:tcPr>
          <w:p w14:paraId="503E33B9" w14:textId="2EE00A61" w:rsidR="003826D4" w:rsidRPr="00766B49" w:rsidRDefault="003826D4" w:rsidP="00926B5A">
            <w:pPr>
              <w:spacing w:after="0" w:line="240" w:lineRule="auto"/>
              <w:rPr>
                <w:rFonts w:eastAsia="Times New Roman" w:cstheme="minorHAnsi"/>
                <w:color w:val="000000"/>
                <w:lang w:eastAsia="hr-HR"/>
              </w:rPr>
            </w:pPr>
            <w:r w:rsidRPr="00634ECA">
              <w:rPr>
                <w:rFonts w:eastAsia="Times New Roman" w:cstheme="minorHAnsi"/>
                <w:color w:val="000000"/>
                <w:lang w:eastAsia="hr-HR"/>
              </w:rPr>
              <w:t>P</w:t>
            </w:r>
            <w:r>
              <w:rPr>
                <w:rFonts w:eastAsia="Times New Roman" w:cstheme="minorHAnsi"/>
                <w:color w:val="000000"/>
                <w:lang w:eastAsia="hr-HR"/>
              </w:rPr>
              <w:t xml:space="preserve">otaknutu </w:t>
            </w:r>
            <w:r w:rsidRPr="00634ECA">
              <w:rPr>
                <w:rFonts w:eastAsia="Times New Roman" w:cstheme="minorHAnsi"/>
                <w:color w:val="000000"/>
                <w:lang w:eastAsia="hr-HR"/>
              </w:rPr>
              <w:t>roditelje da upi</w:t>
            </w:r>
            <w:r>
              <w:rPr>
                <w:rFonts w:eastAsia="Times New Roman" w:cstheme="minorHAnsi"/>
                <w:color w:val="000000"/>
                <w:lang w:eastAsia="hr-HR"/>
              </w:rPr>
              <w:t>šu</w:t>
            </w:r>
            <w:r w:rsidRPr="00634ECA">
              <w:rPr>
                <w:rFonts w:eastAsia="Times New Roman" w:cstheme="minorHAnsi"/>
                <w:color w:val="000000"/>
                <w:lang w:eastAsia="hr-HR"/>
              </w:rPr>
              <w:t xml:space="preserve"> djecu u program predškolskog odgoja koji s kvalitetom svoje usluge ne zaostaje za vrtićkim ustanovama u okolnim mjestima </w:t>
            </w:r>
            <w:r>
              <w:rPr>
                <w:rFonts w:eastAsia="Times New Roman" w:cstheme="minorHAnsi"/>
                <w:color w:val="000000"/>
                <w:lang w:eastAsia="hr-HR"/>
              </w:rPr>
              <w:t xml:space="preserve">programa. </w:t>
            </w:r>
          </w:p>
        </w:tc>
        <w:tc>
          <w:tcPr>
            <w:tcW w:w="992" w:type="dxa"/>
            <w:tcBorders>
              <w:top w:val="nil"/>
              <w:left w:val="nil"/>
              <w:bottom w:val="single" w:sz="4" w:space="0" w:color="auto"/>
              <w:right w:val="single" w:sz="4" w:space="0" w:color="auto"/>
            </w:tcBorders>
          </w:tcPr>
          <w:p w14:paraId="7D532AAD" w14:textId="5C3C27B6" w:rsidR="003826D4" w:rsidRPr="00766B49" w:rsidRDefault="003826D4" w:rsidP="00926B5A">
            <w:pPr>
              <w:spacing w:after="0" w:line="240" w:lineRule="auto"/>
              <w:rPr>
                <w:rFonts w:eastAsia="Times New Roman" w:cstheme="minorHAnsi"/>
                <w:color w:val="000000"/>
                <w:lang w:eastAsia="hr-HR"/>
              </w:rPr>
            </w:pPr>
            <w:r>
              <w:rPr>
                <w:rFonts w:eastAsia="Times New Roman" w:cstheme="minorHAnsi"/>
                <w:color w:val="000000"/>
                <w:lang w:eastAsia="hr-HR"/>
              </w:rPr>
              <w:t>Broj upisane djece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93351" w14:textId="68E09B4E" w:rsidR="003826D4" w:rsidRPr="00766B49" w:rsidRDefault="003826D4" w:rsidP="00926B5A">
            <w:pPr>
              <w:spacing w:after="0" w:line="240" w:lineRule="auto"/>
              <w:rPr>
                <w:rFonts w:eastAsia="Times New Roman" w:cstheme="minorHAnsi"/>
                <w:color w:val="000000"/>
                <w:lang w:eastAsia="hr-HR"/>
              </w:rPr>
            </w:pPr>
            <w:r w:rsidRPr="00766B49">
              <w:rPr>
                <w:rFonts w:eastAsia="Times New Roman" w:cstheme="minorHAnsi"/>
                <w:color w:val="000000"/>
                <w:lang w:eastAsia="hr-HR"/>
              </w:rPr>
              <w:t> </w:t>
            </w:r>
            <w:r w:rsidR="00EF29FA">
              <w:rPr>
                <w:rFonts w:eastAsia="Times New Roman" w:cstheme="minorHAnsi"/>
                <w:color w:val="000000"/>
                <w:lang w:eastAsia="hr-HR"/>
              </w:rPr>
              <w:t>1</w:t>
            </w:r>
            <w:r w:rsidR="00790880">
              <w:rPr>
                <w:rFonts w:eastAsia="Times New Roman" w:cstheme="minorHAnsi"/>
                <w:color w:val="000000"/>
                <w:lang w:eastAsia="hr-HR"/>
              </w:rPr>
              <w:t>4</w:t>
            </w:r>
          </w:p>
        </w:tc>
        <w:tc>
          <w:tcPr>
            <w:tcW w:w="992" w:type="dxa"/>
            <w:tcBorders>
              <w:top w:val="nil"/>
              <w:left w:val="nil"/>
              <w:bottom w:val="single" w:sz="4" w:space="0" w:color="auto"/>
              <w:right w:val="single" w:sz="4" w:space="0" w:color="auto"/>
            </w:tcBorders>
            <w:shd w:val="clear" w:color="auto" w:fill="auto"/>
            <w:noWrap/>
            <w:vAlign w:val="bottom"/>
            <w:hideMark/>
          </w:tcPr>
          <w:p w14:paraId="6252B005" w14:textId="23CD7249" w:rsidR="003826D4" w:rsidRPr="00766B49" w:rsidRDefault="003826D4" w:rsidP="00926B5A">
            <w:pPr>
              <w:spacing w:after="0" w:line="240" w:lineRule="auto"/>
              <w:rPr>
                <w:rFonts w:eastAsia="Times New Roman" w:cstheme="minorHAnsi"/>
                <w:color w:val="000000"/>
                <w:lang w:eastAsia="hr-HR"/>
              </w:rPr>
            </w:pPr>
            <w:r>
              <w:rPr>
                <w:rFonts w:eastAsia="Times New Roman" w:cstheme="minorHAnsi"/>
                <w:color w:val="000000"/>
                <w:lang w:eastAsia="hr-HR"/>
              </w:rPr>
              <w:t>20</w:t>
            </w:r>
          </w:p>
        </w:tc>
        <w:tc>
          <w:tcPr>
            <w:tcW w:w="1134" w:type="dxa"/>
            <w:tcBorders>
              <w:top w:val="nil"/>
              <w:left w:val="nil"/>
              <w:bottom w:val="single" w:sz="4" w:space="0" w:color="auto"/>
              <w:right w:val="single" w:sz="4" w:space="0" w:color="auto"/>
            </w:tcBorders>
          </w:tcPr>
          <w:p w14:paraId="0FA12963" w14:textId="77777777" w:rsidR="00BF245A" w:rsidRDefault="00BF245A" w:rsidP="00926B5A">
            <w:pPr>
              <w:spacing w:after="0" w:line="240" w:lineRule="auto"/>
              <w:rPr>
                <w:rFonts w:eastAsia="Times New Roman" w:cstheme="minorHAnsi"/>
                <w:color w:val="000000"/>
                <w:lang w:eastAsia="hr-HR"/>
              </w:rPr>
            </w:pPr>
            <w:r>
              <w:rPr>
                <w:rFonts w:eastAsia="Times New Roman" w:cstheme="minorHAnsi"/>
                <w:color w:val="000000"/>
                <w:lang w:eastAsia="hr-HR"/>
              </w:rPr>
              <w:t xml:space="preserve"> </w:t>
            </w:r>
          </w:p>
          <w:p w14:paraId="60AD68F5" w14:textId="77777777" w:rsidR="00BF245A" w:rsidRDefault="00BF245A" w:rsidP="00926B5A">
            <w:pPr>
              <w:spacing w:after="0" w:line="240" w:lineRule="auto"/>
              <w:rPr>
                <w:rFonts w:eastAsia="Times New Roman" w:cstheme="minorHAnsi"/>
                <w:color w:val="000000"/>
                <w:lang w:eastAsia="hr-HR"/>
              </w:rPr>
            </w:pPr>
          </w:p>
          <w:p w14:paraId="38A29342" w14:textId="77777777" w:rsidR="0038009F" w:rsidRDefault="0038009F" w:rsidP="00926B5A">
            <w:pPr>
              <w:spacing w:after="0" w:line="240" w:lineRule="auto"/>
              <w:rPr>
                <w:rFonts w:eastAsia="Times New Roman" w:cstheme="minorHAnsi"/>
                <w:color w:val="000000"/>
                <w:lang w:eastAsia="hr-HR"/>
              </w:rPr>
            </w:pPr>
          </w:p>
          <w:p w14:paraId="7C5326FC" w14:textId="77777777" w:rsidR="0038009F" w:rsidRDefault="0038009F" w:rsidP="00926B5A">
            <w:pPr>
              <w:spacing w:after="0" w:line="240" w:lineRule="auto"/>
              <w:rPr>
                <w:rFonts w:eastAsia="Times New Roman" w:cstheme="minorHAnsi"/>
                <w:color w:val="000000"/>
                <w:lang w:eastAsia="hr-HR"/>
              </w:rPr>
            </w:pPr>
          </w:p>
          <w:p w14:paraId="11A5DD92" w14:textId="6AA39E17" w:rsidR="003826D4" w:rsidRDefault="00FE7C7A" w:rsidP="00926B5A">
            <w:pPr>
              <w:spacing w:after="0" w:line="240" w:lineRule="auto"/>
              <w:rPr>
                <w:rFonts w:eastAsia="Times New Roman" w:cstheme="minorHAnsi"/>
                <w:color w:val="000000"/>
                <w:lang w:eastAsia="hr-HR"/>
              </w:rPr>
            </w:pPr>
            <w:r>
              <w:rPr>
                <w:rFonts w:eastAsia="Times New Roman" w:cstheme="minorHAnsi"/>
                <w:color w:val="000000"/>
                <w:lang w:eastAsia="hr-HR"/>
              </w:rPr>
              <w:t>1</w:t>
            </w:r>
            <w:r w:rsidR="00790880">
              <w:rPr>
                <w:rFonts w:eastAsia="Times New Roman" w:cstheme="minorHAnsi"/>
                <w:color w:val="000000"/>
                <w:lang w:eastAsia="hr-HR"/>
              </w:rPr>
              <w:t>4</w:t>
            </w:r>
          </w:p>
        </w:tc>
      </w:tr>
    </w:tbl>
    <w:p w14:paraId="06D11A3C" w14:textId="77777777" w:rsidR="0073792A" w:rsidRDefault="0073792A" w:rsidP="00A274C4">
      <w:pPr>
        <w:pBdr>
          <w:bottom w:val="single" w:sz="4" w:space="1" w:color="auto"/>
        </w:pBdr>
        <w:spacing w:after="0" w:line="240" w:lineRule="auto"/>
        <w:rPr>
          <w:rFonts w:cstheme="minorHAnsi"/>
          <w:b/>
        </w:rPr>
      </w:pPr>
    </w:p>
    <w:p w14:paraId="548555B0" w14:textId="778B9A8C" w:rsidR="00A274C4" w:rsidRPr="00766B49" w:rsidRDefault="00A274C4" w:rsidP="00A274C4">
      <w:pPr>
        <w:pBdr>
          <w:bottom w:val="single" w:sz="4" w:space="1" w:color="auto"/>
        </w:pBdr>
        <w:spacing w:after="0" w:line="240" w:lineRule="auto"/>
        <w:rPr>
          <w:rFonts w:cstheme="minorHAnsi"/>
          <w:b/>
        </w:rPr>
      </w:pPr>
      <w:r w:rsidRPr="00766B49">
        <w:rPr>
          <w:rFonts w:cstheme="minorHAnsi"/>
          <w:b/>
        </w:rPr>
        <w:t>ŠIFRA I NAZIV PROGRAMA:</w:t>
      </w:r>
      <w:r w:rsidR="008D22F6">
        <w:rPr>
          <w:rFonts w:cstheme="minorHAnsi"/>
          <w:b/>
        </w:rPr>
        <w:t xml:space="preserve"> 15</w:t>
      </w:r>
      <w:r>
        <w:rPr>
          <w:rFonts w:cstheme="minorHAnsi"/>
          <w:b/>
        </w:rPr>
        <w:t>8 POMOĆNICI U NASTAVI OŠ I SŠ (EU PROJEKT)</w:t>
      </w:r>
    </w:p>
    <w:p w14:paraId="1A351B27" w14:textId="77777777" w:rsidR="00A274C4" w:rsidRDefault="00A274C4" w:rsidP="00A274C4">
      <w:pPr>
        <w:spacing w:after="0" w:line="240" w:lineRule="auto"/>
        <w:rPr>
          <w:rFonts w:cstheme="minorHAnsi"/>
          <w:b/>
        </w:rPr>
      </w:pPr>
    </w:p>
    <w:p w14:paraId="148C94C2" w14:textId="77777777" w:rsidR="007521DA" w:rsidRPr="007521DA" w:rsidRDefault="007521DA" w:rsidP="007521DA">
      <w:pPr>
        <w:suppressAutoHyphens/>
        <w:snapToGrid w:val="0"/>
        <w:spacing w:after="0" w:line="240" w:lineRule="auto"/>
        <w:ind w:right="225"/>
        <w:jc w:val="both"/>
        <w:rPr>
          <w:rFonts w:cstheme="minorHAnsi"/>
          <w:b/>
        </w:rPr>
      </w:pPr>
      <w:r w:rsidRPr="007521DA">
        <w:rPr>
          <w:rFonts w:cstheme="minorHAnsi"/>
          <w:b/>
        </w:rPr>
        <w:t>SVRHA PROGRAMA</w:t>
      </w:r>
    </w:p>
    <w:p w14:paraId="70338C1F" w14:textId="77777777" w:rsidR="007521DA" w:rsidRPr="007521DA" w:rsidRDefault="007521DA" w:rsidP="007521DA">
      <w:pPr>
        <w:suppressAutoHyphens/>
        <w:snapToGrid w:val="0"/>
        <w:spacing w:after="0" w:line="240" w:lineRule="auto"/>
        <w:ind w:right="225"/>
        <w:jc w:val="both"/>
        <w:rPr>
          <w:rFonts w:cstheme="minorHAnsi"/>
          <w:b/>
        </w:rPr>
      </w:pPr>
    </w:p>
    <w:p w14:paraId="04938391" w14:textId="77777777" w:rsidR="007521DA" w:rsidRPr="007521DA" w:rsidRDefault="007521DA" w:rsidP="007521DA">
      <w:pPr>
        <w:suppressAutoHyphens/>
        <w:snapToGrid w:val="0"/>
        <w:spacing w:after="0" w:line="240" w:lineRule="auto"/>
        <w:ind w:right="225"/>
        <w:jc w:val="both"/>
        <w:rPr>
          <w:rFonts w:cstheme="minorHAnsi"/>
          <w:bCs/>
        </w:rPr>
      </w:pPr>
      <w:r w:rsidRPr="007521DA">
        <w:rPr>
          <w:rFonts w:cstheme="minorHAnsi"/>
          <w:bCs/>
        </w:rPr>
        <w:t>Svrha Programa je osigurati potporu učenicima s teškoćama u razvoju kroz rad pomoćnika u nastavi radi povećanja njihove socijalne uključenosti, jednakih mogućnosti u odgoju i obrazovanju te uspješnijeg sudjelovanja u nastavnom procesu.</w:t>
      </w:r>
    </w:p>
    <w:p w14:paraId="2A2B005C" w14:textId="77777777" w:rsidR="007521DA" w:rsidRPr="007521DA" w:rsidRDefault="007521DA" w:rsidP="007521DA">
      <w:pPr>
        <w:suppressAutoHyphens/>
        <w:snapToGrid w:val="0"/>
        <w:spacing w:after="0" w:line="240" w:lineRule="auto"/>
        <w:ind w:right="225"/>
        <w:jc w:val="both"/>
        <w:rPr>
          <w:rFonts w:cstheme="minorHAnsi"/>
          <w:bCs/>
        </w:rPr>
      </w:pPr>
    </w:p>
    <w:p w14:paraId="4EB9831E" w14:textId="77777777" w:rsidR="007521DA" w:rsidRPr="007521DA" w:rsidRDefault="007521DA" w:rsidP="007521DA">
      <w:pPr>
        <w:suppressAutoHyphens/>
        <w:snapToGrid w:val="0"/>
        <w:spacing w:after="0" w:line="240" w:lineRule="auto"/>
        <w:ind w:right="225"/>
        <w:jc w:val="both"/>
        <w:rPr>
          <w:rFonts w:cstheme="minorHAnsi"/>
          <w:bCs/>
        </w:rPr>
      </w:pPr>
      <w:r w:rsidRPr="007521DA">
        <w:rPr>
          <w:rFonts w:cstheme="minorHAnsi"/>
          <w:bCs/>
        </w:rPr>
        <w:lastRenderedPageBreak/>
        <w:t>Opći cilj Programa je unaprijediti uključivo obrazovanje pružanjem individualizirane potpore učenicima s teškoćama u razvoju, dok je specifični cilj osigurati uvjete za poboljšanje njihovih obrazovnih postignuća, razvoj samostalnosti, uspješniju socijalizaciju i emocionalno funkcioniranje u školskom okruženju.</w:t>
      </w:r>
    </w:p>
    <w:p w14:paraId="3DE7EA7E" w14:textId="77777777" w:rsidR="007521DA" w:rsidRPr="007521DA" w:rsidRDefault="007521DA" w:rsidP="007521DA">
      <w:pPr>
        <w:suppressAutoHyphens/>
        <w:snapToGrid w:val="0"/>
        <w:spacing w:after="0" w:line="240" w:lineRule="auto"/>
        <w:ind w:right="225"/>
        <w:jc w:val="both"/>
        <w:rPr>
          <w:rFonts w:cstheme="minorHAnsi"/>
          <w:b/>
        </w:rPr>
      </w:pPr>
    </w:p>
    <w:p w14:paraId="051BC064" w14:textId="77777777" w:rsidR="007521DA" w:rsidRPr="007521DA" w:rsidRDefault="007521DA" w:rsidP="007521DA">
      <w:pPr>
        <w:suppressAutoHyphens/>
        <w:snapToGrid w:val="0"/>
        <w:spacing w:after="0" w:line="240" w:lineRule="auto"/>
        <w:ind w:right="225"/>
        <w:jc w:val="both"/>
        <w:rPr>
          <w:rFonts w:cstheme="minorHAnsi"/>
          <w:b/>
        </w:rPr>
      </w:pPr>
      <w:r w:rsidRPr="007521DA">
        <w:rPr>
          <w:rFonts w:cstheme="minorHAnsi"/>
          <w:b/>
        </w:rPr>
        <w:t>POVEZANOST PROGRAMA SA STRATEŠKIM DOKUMENTIMA</w:t>
      </w:r>
    </w:p>
    <w:p w14:paraId="14B05CED" w14:textId="77777777" w:rsidR="007521DA" w:rsidRPr="007521DA" w:rsidRDefault="007521DA" w:rsidP="007521DA">
      <w:pPr>
        <w:suppressAutoHyphens/>
        <w:snapToGrid w:val="0"/>
        <w:spacing w:after="0" w:line="240" w:lineRule="auto"/>
        <w:ind w:right="225"/>
        <w:jc w:val="both"/>
        <w:rPr>
          <w:rFonts w:cstheme="minorHAnsi"/>
          <w:b/>
        </w:rPr>
      </w:pPr>
    </w:p>
    <w:p w14:paraId="4CE9A419"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Program je usklađen s:</w:t>
      </w:r>
    </w:p>
    <w:p w14:paraId="3A492F2B" w14:textId="77777777" w:rsidR="007521DA" w:rsidRPr="0020533E" w:rsidRDefault="007521DA" w:rsidP="007521DA">
      <w:pPr>
        <w:suppressAutoHyphens/>
        <w:snapToGrid w:val="0"/>
        <w:spacing w:after="0" w:line="240" w:lineRule="auto"/>
        <w:ind w:right="225"/>
        <w:jc w:val="both"/>
        <w:rPr>
          <w:rFonts w:cstheme="minorHAnsi"/>
          <w:bCs/>
        </w:rPr>
      </w:pPr>
    </w:p>
    <w:p w14:paraId="24A36787"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Nacionalnom razvojnom strategijom Republike Hrvatske do 2030. godine,</w:t>
      </w:r>
    </w:p>
    <w:p w14:paraId="2BC776E4"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Planom razvoja Karlovačke županije,</w:t>
      </w:r>
    </w:p>
    <w:p w14:paraId="1E28E24B"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Programom javnih potreba u školstvu Karlovačke županije,</w:t>
      </w:r>
    </w:p>
    <w:p w14:paraId="217E2C71"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Godišnjim planom i programom rada škole,</w:t>
      </w:r>
    </w:p>
    <w:p w14:paraId="007BB2B0"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Školskim kurikulumom.</w:t>
      </w:r>
    </w:p>
    <w:p w14:paraId="2482AFEE" w14:textId="77777777" w:rsidR="007521DA" w:rsidRPr="0020533E" w:rsidRDefault="007521DA" w:rsidP="007521DA">
      <w:pPr>
        <w:suppressAutoHyphens/>
        <w:snapToGrid w:val="0"/>
        <w:spacing w:after="0" w:line="240" w:lineRule="auto"/>
        <w:ind w:right="225"/>
        <w:jc w:val="both"/>
        <w:rPr>
          <w:rFonts w:cstheme="minorHAnsi"/>
          <w:bCs/>
        </w:rPr>
      </w:pPr>
    </w:p>
    <w:p w14:paraId="44A3F476"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Provedbom Programa promiče se uključivo i kvalitetno obrazovanje, osiguravaju jednake mogućnosti za učenike s teškoćama u razvoju te doprinosi ostvarivanju njihovih odgojno-obrazovnih potencijala.</w:t>
      </w:r>
    </w:p>
    <w:p w14:paraId="60E61E48" w14:textId="77777777" w:rsidR="007521DA" w:rsidRPr="0020533E" w:rsidRDefault="007521DA" w:rsidP="007521DA">
      <w:pPr>
        <w:suppressAutoHyphens/>
        <w:snapToGrid w:val="0"/>
        <w:spacing w:after="0" w:line="240" w:lineRule="auto"/>
        <w:ind w:right="225"/>
        <w:jc w:val="both"/>
        <w:rPr>
          <w:rFonts w:cstheme="minorHAnsi"/>
          <w:bCs/>
        </w:rPr>
      </w:pPr>
    </w:p>
    <w:p w14:paraId="7724965B" w14:textId="77777777" w:rsidR="007521DA" w:rsidRPr="007521DA" w:rsidRDefault="007521DA" w:rsidP="007521DA">
      <w:pPr>
        <w:suppressAutoHyphens/>
        <w:snapToGrid w:val="0"/>
        <w:spacing w:after="0" w:line="240" w:lineRule="auto"/>
        <w:ind w:right="225"/>
        <w:jc w:val="both"/>
        <w:rPr>
          <w:rFonts w:cstheme="minorHAnsi"/>
          <w:b/>
        </w:rPr>
      </w:pPr>
      <w:r w:rsidRPr="007521DA">
        <w:rPr>
          <w:rFonts w:cstheme="minorHAnsi"/>
          <w:b/>
        </w:rPr>
        <w:t>ZAKONSKE I DRUGE PODLOGE</w:t>
      </w:r>
    </w:p>
    <w:p w14:paraId="51A917F8" w14:textId="77777777" w:rsidR="007521DA" w:rsidRPr="007521DA" w:rsidRDefault="007521DA" w:rsidP="007521DA">
      <w:pPr>
        <w:suppressAutoHyphens/>
        <w:snapToGrid w:val="0"/>
        <w:spacing w:after="0" w:line="240" w:lineRule="auto"/>
        <w:ind w:right="225"/>
        <w:jc w:val="both"/>
        <w:rPr>
          <w:rFonts w:cstheme="minorHAnsi"/>
          <w:b/>
        </w:rPr>
      </w:pPr>
    </w:p>
    <w:p w14:paraId="5F09691F" w14:textId="77777777" w:rsidR="007521DA" w:rsidRPr="007521DA" w:rsidRDefault="007521DA" w:rsidP="007521DA">
      <w:pPr>
        <w:suppressAutoHyphens/>
        <w:snapToGrid w:val="0"/>
        <w:spacing w:after="0" w:line="240" w:lineRule="auto"/>
        <w:ind w:right="225"/>
        <w:jc w:val="both"/>
        <w:rPr>
          <w:rFonts w:cstheme="minorHAnsi"/>
          <w:b/>
        </w:rPr>
      </w:pPr>
      <w:r w:rsidRPr="007521DA">
        <w:rPr>
          <w:rFonts w:cstheme="minorHAnsi"/>
          <w:b/>
        </w:rPr>
        <w:t>Program se temelji na:</w:t>
      </w:r>
    </w:p>
    <w:p w14:paraId="0712B6E9" w14:textId="77777777" w:rsidR="007521DA" w:rsidRPr="007521DA" w:rsidRDefault="007521DA" w:rsidP="007521DA">
      <w:pPr>
        <w:suppressAutoHyphens/>
        <w:snapToGrid w:val="0"/>
        <w:spacing w:after="0" w:line="240" w:lineRule="auto"/>
        <w:ind w:right="225"/>
        <w:jc w:val="both"/>
        <w:rPr>
          <w:rFonts w:cstheme="minorHAnsi"/>
          <w:b/>
        </w:rPr>
      </w:pPr>
    </w:p>
    <w:p w14:paraId="73FFCAA7"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Zakonu o proračunu (Narodne novine, broj 144/21),</w:t>
      </w:r>
    </w:p>
    <w:p w14:paraId="370E69D8"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Zakonu o odgoju i obrazovanju u osnovnoj i srednjoj školi (Narodne novine, br. 87/08, 86/09, 92/10, 105/10 – ispravak, 90/11, 5/12, 16/12, 86/12, 126/12 – pročišćeni tekst, 94/13, 152/14, 7/17, 68/18, 98/19, 64/20, 151/22, 155/23 i 156/23),</w:t>
      </w:r>
    </w:p>
    <w:p w14:paraId="3EFF6301"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Državnom pedagoškom standardu osnovnoškolskog sustava odgoja i obrazovanja (Narodne novine, br. 63/08 i 90/10),</w:t>
      </w:r>
    </w:p>
    <w:p w14:paraId="6685E78A"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Pravilniku o pomoćnicima u nastavi i stručnim komunikacijskim posrednicima (Narodne novine, br. 102/18, 59/19, 22/20 i 91/23),</w:t>
      </w:r>
    </w:p>
    <w:p w14:paraId="3A109298"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Godišnjem planu i programu rada škole,</w:t>
      </w:r>
    </w:p>
    <w:p w14:paraId="28D4958E" w14:textId="42133990" w:rsidR="007521DA" w:rsidRDefault="007521DA" w:rsidP="007521DA">
      <w:pPr>
        <w:suppressAutoHyphens/>
        <w:snapToGrid w:val="0"/>
        <w:spacing w:after="0" w:line="240" w:lineRule="auto"/>
        <w:ind w:right="225"/>
        <w:jc w:val="both"/>
        <w:rPr>
          <w:rFonts w:cstheme="minorHAnsi"/>
          <w:bCs/>
        </w:rPr>
      </w:pPr>
      <w:r w:rsidRPr="0020533E">
        <w:rPr>
          <w:rFonts w:cstheme="minorHAnsi"/>
          <w:bCs/>
        </w:rPr>
        <w:t>Školskom kurikulumu</w:t>
      </w:r>
    </w:p>
    <w:p w14:paraId="76942EC3" w14:textId="77777777" w:rsidR="0020533E" w:rsidRPr="0020533E" w:rsidRDefault="0020533E" w:rsidP="007521DA">
      <w:pPr>
        <w:suppressAutoHyphens/>
        <w:snapToGrid w:val="0"/>
        <w:spacing w:after="0" w:line="240" w:lineRule="auto"/>
        <w:ind w:right="225"/>
        <w:jc w:val="both"/>
        <w:rPr>
          <w:rFonts w:cstheme="minorHAnsi"/>
          <w:bCs/>
        </w:rPr>
      </w:pPr>
    </w:p>
    <w:p w14:paraId="7E7A353C" w14:textId="77777777" w:rsidR="007521DA" w:rsidRPr="007521DA" w:rsidRDefault="007521DA" w:rsidP="007521DA">
      <w:pPr>
        <w:suppressAutoHyphens/>
        <w:snapToGrid w:val="0"/>
        <w:spacing w:after="0" w:line="240" w:lineRule="auto"/>
        <w:ind w:right="225"/>
        <w:jc w:val="both"/>
        <w:rPr>
          <w:rFonts w:cstheme="minorHAnsi"/>
          <w:b/>
        </w:rPr>
      </w:pPr>
      <w:r w:rsidRPr="007521DA">
        <w:rPr>
          <w:rFonts w:cstheme="minorHAnsi"/>
          <w:b/>
        </w:rPr>
        <w:t>CILJ PROGRAMA</w:t>
      </w:r>
    </w:p>
    <w:p w14:paraId="31593808" w14:textId="77777777" w:rsidR="007521DA" w:rsidRPr="007521DA" w:rsidRDefault="007521DA" w:rsidP="007521DA">
      <w:pPr>
        <w:suppressAutoHyphens/>
        <w:snapToGrid w:val="0"/>
        <w:spacing w:after="0" w:line="240" w:lineRule="auto"/>
        <w:ind w:right="225"/>
        <w:jc w:val="both"/>
        <w:rPr>
          <w:rFonts w:cstheme="minorHAnsi"/>
          <w:b/>
        </w:rPr>
      </w:pPr>
    </w:p>
    <w:p w14:paraId="46C760D9"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Osigurati učenicima s teškoćama u razvoju primjerenu podršku tijekom odgojno-obrazovnog procesa radi njihova uspješnijeg uključivanja u nastavu, razvoja samostalnosti i ostvarivanja odgojno-obrazovnih ishoda u skladu s njihovim mogućnostima.</w:t>
      </w:r>
    </w:p>
    <w:p w14:paraId="69DB4BC8" w14:textId="77777777" w:rsidR="007521DA" w:rsidRPr="007521DA" w:rsidRDefault="007521DA" w:rsidP="007521DA">
      <w:pPr>
        <w:suppressAutoHyphens/>
        <w:snapToGrid w:val="0"/>
        <w:spacing w:after="0" w:line="240" w:lineRule="auto"/>
        <w:ind w:right="225"/>
        <w:jc w:val="both"/>
        <w:rPr>
          <w:rFonts w:cstheme="minorHAnsi"/>
          <w:b/>
        </w:rPr>
      </w:pPr>
    </w:p>
    <w:p w14:paraId="1CF72787" w14:textId="77777777" w:rsidR="007521DA" w:rsidRPr="007521DA" w:rsidRDefault="007521DA" w:rsidP="007521DA">
      <w:pPr>
        <w:suppressAutoHyphens/>
        <w:snapToGrid w:val="0"/>
        <w:spacing w:after="0" w:line="240" w:lineRule="auto"/>
        <w:ind w:right="225"/>
        <w:jc w:val="both"/>
        <w:rPr>
          <w:rFonts w:cstheme="minorHAnsi"/>
          <w:b/>
        </w:rPr>
      </w:pPr>
      <w:r w:rsidRPr="007521DA">
        <w:rPr>
          <w:rFonts w:cstheme="minorHAnsi"/>
          <w:b/>
        </w:rPr>
        <w:t>IZVRŠENJE PROGRAMA S OSTVARENIM REZULTATIMA</w:t>
      </w:r>
    </w:p>
    <w:p w14:paraId="50B420C9" w14:textId="77777777" w:rsidR="007521DA" w:rsidRPr="007521DA" w:rsidRDefault="007521DA" w:rsidP="007521DA">
      <w:pPr>
        <w:suppressAutoHyphens/>
        <w:snapToGrid w:val="0"/>
        <w:spacing w:after="0" w:line="240" w:lineRule="auto"/>
        <w:ind w:right="225"/>
        <w:jc w:val="both"/>
        <w:rPr>
          <w:rFonts w:cstheme="minorHAnsi"/>
          <w:b/>
        </w:rPr>
      </w:pPr>
    </w:p>
    <w:p w14:paraId="295AA872" w14:textId="4FBFE704"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U školskoj godini 202</w:t>
      </w:r>
      <w:r w:rsidR="0020533E" w:rsidRPr="0020533E">
        <w:rPr>
          <w:rFonts w:cstheme="minorHAnsi"/>
          <w:bCs/>
        </w:rPr>
        <w:t>5</w:t>
      </w:r>
      <w:r w:rsidRPr="0020533E">
        <w:rPr>
          <w:rFonts w:cstheme="minorHAnsi"/>
          <w:bCs/>
        </w:rPr>
        <w:t>./202</w:t>
      </w:r>
      <w:r w:rsidR="0020533E" w:rsidRPr="0020533E">
        <w:rPr>
          <w:rFonts w:cstheme="minorHAnsi"/>
          <w:bCs/>
        </w:rPr>
        <w:t>6</w:t>
      </w:r>
      <w:r w:rsidRPr="0020533E">
        <w:rPr>
          <w:rFonts w:cstheme="minorHAnsi"/>
          <w:bCs/>
        </w:rPr>
        <w:t xml:space="preserve">. </w:t>
      </w:r>
      <w:r w:rsidR="0020533E" w:rsidRPr="0020533E">
        <w:rPr>
          <w:rFonts w:cstheme="minorHAnsi"/>
          <w:bCs/>
        </w:rPr>
        <w:t>š</w:t>
      </w:r>
      <w:r w:rsidRPr="0020533E">
        <w:rPr>
          <w:rFonts w:cstheme="minorHAnsi"/>
          <w:bCs/>
        </w:rPr>
        <w:t>kol</w:t>
      </w:r>
      <w:r w:rsidR="0020533E" w:rsidRPr="0020533E">
        <w:rPr>
          <w:rFonts w:cstheme="minorHAnsi"/>
          <w:bCs/>
        </w:rPr>
        <w:t xml:space="preserve">a je imala zaposlenog </w:t>
      </w:r>
      <w:r w:rsidRPr="0020533E">
        <w:rPr>
          <w:rFonts w:cstheme="minorHAnsi"/>
          <w:bCs/>
        </w:rPr>
        <w:t>jednog pomoćnika u nastavi.</w:t>
      </w:r>
    </w:p>
    <w:p w14:paraId="15FCE6B2" w14:textId="77777777" w:rsidR="007521DA" w:rsidRPr="0020533E" w:rsidRDefault="007521DA" w:rsidP="007521DA">
      <w:pPr>
        <w:suppressAutoHyphens/>
        <w:snapToGrid w:val="0"/>
        <w:spacing w:after="0" w:line="240" w:lineRule="auto"/>
        <w:ind w:right="225"/>
        <w:jc w:val="both"/>
        <w:rPr>
          <w:rFonts w:cstheme="minorHAnsi"/>
          <w:bCs/>
        </w:rPr>
      </w:pPr>
    </w:p>
    <w:p w14:paraId="222B06DE"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Pomoćnik u nastavi pružao je svakodnevnu podršku učeniku tijekom nastavnog procesa, u skladu s utvrđenim potrebama i važećim propisima, čime je omogućeno aktivnije sudjelovanje učenika u nastavnim i školskim aktivnostima.</w:t>
      </w:r>
    </w:p>
    <w:p w14:paraId="67B34212" w14:textId="77777777" w:rsidR="007521DA" w:rsidRPr="0020533E" w:rsidRDefault="007521DA" w:rsidP="007521DA">
      <w:pPr>
        <w:suppressAutoHyphens/>
        <w:snapToGrid w:val="0"/>
        <w:spacing w:after="0" w:line="240" w:lineRule="auto"/>
        <w:ind w:right="225"/>
        <w:jc w:val="both"/>
        <w:rPr>
          <w:rFonts w:cstheme="minorHAnsi"/>
          <w:bCs/>
        </w:rPr>
      </w:pPr>
    </w:p>
    <w:p w14:paraId="62FA9B0E"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t>U školi se obrazuju i drugi učenici s teškoćama u razvoju koji nastavu pohađaju prema primjerenim oblicima školovanja i uz prilagodbu odgojno-obrazovnog rada. Sukladno njihovim potrebama, škola će i nadalje iskazivati potrebu za većim brojem pomoćnika u nastavi kako bi se svim učenicima kojima je takva potpora potrebna osigurali jednaki uvjeti za kvalitetno obrazovanje.</w:t>
      </w:r>
    </w:p>
    <w:p w14:paraId="431B6537" w14:textId="77777777" w:rsidR="007521DA" w:rsidRPr="0020533E" w:rsidRDefault="007521DA" w:rsidP="007521DA">
      <w:pPr>
        <w:suppressAutoHyphens/>
        <w:snapToGrid w:val="0"/>
        <w:spacing w:after="0" w:line="240" w:lineRule="auto"/>
        <w:ind w:right="225"/>
        <w:jc w:val="both"/>
        <w:rPr>
          <w:rFonts w:cstheme="minorHAnsi"/>
          <w:bCs/>
        </w:rPr>
      </w:pPr>
    </w:p>
    <w:p w14:paraId="0D06D5DC" w14:textId="77777777" w:rsidR="007521DA" w:rsidRPr="0020533E" w:rsidRDefault="007521DA" w:rsidP="007521DA">
      <w:pPr>
        <w:suppressAutoHyphens/>
        <w:snapToGrid w:val="0"/>
        <w:spacing w:after="0" w:line="240" w:lineRule="auto"/>
        <w:ind w:right="225"/>
        <w:jc w:val="both"/>
        <w:rPr>
          <w:rFonts w:cstheme="minorHAnsi"/>
          <w:bCs/>
        </w:rPr>
      </w:pPr>
      <w:r w:rsidRPr="0020533E">
        <w:rPr>
          <w:rFonts w:cstheme="minorHAnsi"/>
          <w:bCs/>
        </w:rPr>
        <w:lastRenderedPageBreak/>
        <w:t>Ostvareni rezultat: učeniku kojem je odobren pomoćnik u nastavi osigurana je kontinuirana individualna podrška tijekom nastavnog procesa, čime je unaprijeđena njegova uključenost u rad razrednog odjela, olakšano ostvarivanje odgojno-obrazovnih ishoda te potaknuti razvoj samostalnosti, socijalnih vještina i aktivnog sudjelovanja u školskom životu.</w:t>
      </w:r>
    </w:p>
    <w:p w14:paraId="5A471B75" w14:textId="77777777" w:rsidR="007521DA" w:rsidRPr="007521DA" w:rsidRDefault="007521DA" w:rsidP="007521DA">
      <w:pPr>
        <w:suppressAutoHyphens/>
        <w:snapToGrid w:val="0"/>
        <w:spacing w:after="0" w:line="240" w:lineRule="auto"/>
        <w:ind w:right="225"/>
        <w:jc w:val="both"/>
        <w:rPr>
          <w:rFonts w:cstheme="minorHAnsi"/>
          <w:b/>
        </w:rPr>
      </w:pPr>
    </w:p>
    <w:p w14:paraId="74F53CBB" w14:textId="77777777" w:rsidR="007521DA" w:rsidRPr="007521DA" w:rsidRDefault="007521DA" w:rsidP="007521DA">
      <w:pPr>
        <w:suppressAutoHyphens/>
        <w:snapToGrid w:val="0"/>
        <w:spacing w:after="0" w:line="240" w:lineRule="auto"/>
        <w:ind w:right="225"/>
        <w:jc w:val="both"/>
        <w:rPr>
          <w:rFonts w:cstheme="minorHAnsi"/>
          <w:b/>
        </w:rPr>
      </w:pPr>
      <w:r w:rsidRPr="007521DA">
        <w:rPr>
          <w:rFonts w:cstheme="minorHAnsi"/>
          <w:b/>
        </w:rPr>
        <w:t>OCJENA USPJEŠNOSTI PROGRAMA</w:t>
      </w:r>
    </w:p>
    <w:p w14:paraId="7F27BAFB" w14:textId="77777777" w:rsidR="007521DA" w:rsidRPr="007521DA" w:rsidRDefault="007521DA" w:rsidP="007521DA">
      <w:pPr>
        <w:suppressAutoHyphens/>
        <w:snapToGrid w:val="0"/>
        <w:spacing w:after="0" w:line="240" w:lineRule="auto"/>
        <w:ind w:right="225"/>
        <w:jc w:val="both"/>
        <w:rPr>
          <w:rFonts w:cstheme="minorHAnsi"/>
          <w:b/>
        </w:rPr>
      </w:pPr>
    </w:p>
    <w:p w14:paraId="3B61B52D" w14:textId="6C8F4C79" w:rsidR="0089731F" w:rsidRDefault="007521DA" w:rsidP="007521DA">
      <w:pPr>
        <w:suppressAutoHyphens/>
        <w:snapToGrid w:val="0"/>
        <w:spacing w:after="0" w:line="240" w:lineRule="auto"/>
        <w:ind w:right="225"/>
        <w:jc w:val="both"/>
        <w:rPr>
          <w:rFonts w:cstheme="minorHAnsi"/>
          <w:bCs/>
        </w:rPr>
      </w:pPr>
      <w:r w:rsidRPr="0020533E">
        <w:rPr>
          <w:rFonts w:cstheme="minorHAnsi"/>
          <w:bCs/>
        </w:rPr>
        <w:t>Program je uspješno proveden u skladu s odobrenim projektnim aktivnostima i raspoloživim financijskim sredstvima. Provedbom programa osigurana je kvalitetna podrška učeniku s teškoćama u razvoju, čime su unaprijeđeni uvjeti za njegovo uključivanje u odgojno-obrazovni proces i ravnopravno sudjelovanje u školskim aktivnostima. Škola će i u narednom razdoblju nastaviti pratiti potrebe učenika te, u suradnji s osnivačem i nadležnim institucijama, nastojati osigurati odgovarajući broj pomoćnika u nastavi kako bi se svim učenicima kojima je takva potpora potrebna omogućili jednaki uvjeti za uspješno obrazovanje.</w:t>
      </w:r>
    </w:p>
    <w:p w14:paraId="14A87960" w14:textId="77777777" w:rsidR="0020533E" w:rsidRPr="0020533E" w:rsidRDefault="0020533E" w:rsidP="007521DA">
      <w:pPr>
        <w:suppressAutoHyphens/>
        <w:snapToGrid w:val="0"/>
        <w:spacing w:after="0" w:line="240" w:lineRule="auto"/>
        <w:ind w:right="225"/>
        <w:jc w:val="both"/>
        <w:rPr>
          <w:rFonts w:eastAsia="Calibri" w:cstheme="minorHAnsi"/>
          <w:bCs/>
          <w:lang w:eastAsia="ar-SA"/>
        </w:rPr>
      </w:pPr>
    </w:p>
    <w:p w14:paraId="1115A365" w14:textId="4945C64F" w:rsidR="008D7A3D" w:rsidRPr="005256D5" w:rsidRDefault="008D7A3D" w:rsidP="008D7A3D">
      <w:pPr>
        <w:suppressAutoHyphens/>
        <w:snapToGrid w:val="0"/>
        <w:spacing w:after="0" w:line="240" w:lineRule="auto"/>
        <w:ind w:right="225"/>
        <w:jc w:val="both"/>
        <w:rPr>
          <w:rFonts w:eastAsia="Calibri" w:cstheme="minorHAnsi"/>
          <w:b/>
          <w:bCs/>
          <w:lang w:eastAsia="ar-SA"/>
        </w:rPr>
      </w:pPr>
      <w:r>
        <w:rPr>
          <w:rFonts w:eastAsia="Calibri" w:cstheme="minorHAnsi"/>
          <w:b/>
          <w:bCs/>
          <w:lang w:eastAsia="ar-SA"/>
        </w:rPr>
        <w:t>IZVRŠENJE FINANCIJSKOG PLANA ZA SIJEČANJ-</w:t>
      </w:r>
      <w:r w:rsidR="005B5638">
        <w:rPr>
          <w:rFonts w:eastAsia="Calibri" w:cstheme="minorHAnsi"/>
          <w:b/>
          <w:bCs/>
          <w:lang w:eastAsia="ar-SA"/>
        </w:rPr>
        <w:t>LIPANJ 202</w:t>
      </w:r>
      <w:r w:rsidR="00597110">
        <w:rPr>
          <w:rFonts w:eastAsia="Calibri" w:cstheme="minorHAnsi"/>
          <w:b/>
          <w:bCs/>
          <w:lang w:eastAsia="ar-SA"/>
        </w:rPr>
        <w:t>6</w:t>
      </w:r>
      <w:r w:rsidR="00AF4D6D">
        <w:rPr>
          <w:rFonts w:eastAsia="Calibri" w:cstheme="minorHAnsi"/>
          <w:b/>
          <w:bCs/>
          <w:lang w:eastAsia="ar-SA"/>
        </w:rPr>
        <w:t>.</w:t>
      </w:r>
      <w:r>
        <w:rPr>
          <w:rFonts w:eastAsia="Calibri" w:cstheme="minorHAnsi"/>
          <w:b/>
          <w:bCs/>
          <w:lang w:eastAsia="ar-SA"/>
        </w:rPr>
        <w:t xml:space="preserve"> (iznosi u EUR)</w:t>
      </w:r>
      <w:r w:rsidRPr="005256D5">
        <w:rPr>
          <w:rFonts w:eastAsia="Calibri" w:cstheme="minorHAnsi"/>
          <w:b/>
          <w:bCs/>
          <w:lang w:eastAsia="ar-SA"/>
        </w:rPr>
        <w:t>:</w:t>
      </w:r>
    </w:p>
    <w:tbl>
      <w:tblPr>
        <w:tblStyle w:val="Reetkatablice"/>
        <w:tblW w:w="9634" w:type="dxa"/>
        <w:tblLayout w:type="fixed"/>
        <w:tblLook w:val="04A0" w:firstRow="1" w:lastRow="0" w:firstColumn="1" w:lastColumn="0" w:noHBand="0" w:noVBand="1"/>
      </w:tblPr>
      <w:tblGrid>
        <w:gridCol w:w="1696"/>
        <w:gridCol w:w="1418"/>
        <w:gridCol w:w="1417"/>
        <w:gridCol w:w="1418"/>
        <w:gridCol w:w="1417"/>
        <w:gridCol w:w="1134"/>
        <w:gridCol w:w="1134"/>
      </w:tblGrid>
      <w:tr w:rsidR="001D1CAA" w:rsidRPr="005256D5" w14:paraId="0D22A6F0" w14:textId="77777777" w:rsidTr="00926B5A">
        <w:tc>
          <w:tcPr>
            <w:tcW w:w="1696" w:type="dxa"/>
            <w:vAlign w:val="center"/>
          </w:tcPr>
          <w:p w14:paraId="062A1111" w14:textId="6F1F1A1A" w:rsidR="001D1CAA" w:rsidRPr="005256D5" w:rsidRDefault="001D1CAA" w:rsidP="001D1CAA">
            <w:pPr>
              <w:suppressAutoHyphens/>
              <w:snapToGrid w:val="0"/>
              <w:ind w:right="225"/>
              <w:jc w:val="both"/>
              <w:rPr>
                <w:rFonts w:eastAsia="Calibri" w:cstheme="minorHAnsi"/>
                <w:b/>
                <w:bCs/>
                <w:lang w:eastAsia="ar-SA"/>
              </w:rPr>
            </w:pPr>
            <w:r>
              <w:rPr>
                <w:rFonts w:cstheme="minorHAnsi"/>
                <w:b/>
              </w:rPr>
              <w:t>Brojčana oznaka i naziv</w:t>
            </w:r>
          </w:p>
        </w:tc>
        <w:tc>
          <w:tcPr>
            <w:tcW w:w="1418" w:type="dxa"/>
          </w:tcPr>
          <w:p w14:paraId="16DD7592" w14:textId="4C03C2BA" w:rsidR="001D1CAA" w:rsidRPr="005256D5" w:rsidRDefault="001D1CAA" w:rsidP="001D1CAA">
            <w:pPr>
              <w:suppressAutoHyphens/>
              <w:snapToGrid w:val="0"/>
              <w:ind w:right="225"/>
              <w:jc w:val="both"/>
              <w:rPr>
                <w:rFonts w:eastAsia="Calibri" w:cstheme="minorHAnsi"/>
                <w:b/>
                <w:bCs/>
                <w:lang w:eastAsia="ar-SA"/>
              </w:rPr>
            </w:pPr>
            <w:r w:rsidRPr="00E15078">
              <w:rPr>
                <w:rFonts w:cstheme="minorHAnsi"/>
                <w:b/>
              </w:rPr>
              <w:t>IZVRŠENJE 01.01.-30.06.202</w:t>
            </w:r>
            <w:r w:rsidR="00597110">
              <w:rPr>
                <w:rFonts w:cstheme="minorHAnsi"/>
                <w:b/>
              </w:rPr>
              <w:t>5</w:t>
            </w:r>
            <w:r w:rsidRPr="00E15078">
              <w:rPr>
                <w:rFonts w:cstheme="minorHAnsi"/>
                <w:b/>
              </w:rPr>
              <w:t>.</w:t>
            </w:r>
          </w:p>
        </w:tc>
        <w:tc>
          <w:tcPr>
            <w:tcW w:w="1417" w:type="dxa"/>
          </w:tcPr>
          <w:p w14:paraId="4942A3B9" w14:textId="77777777" w:rsidR="001D1CAA" w:rsidRPr="002B21B5" w:rsidRDefault="001D1CAA" w:rsidP="001D1CAA">
            <w:pPr>
              <w:jc w:val="both"/>
              <w:rPr>
                <w:rFonts w:cstheme="minorHAnsi"/>
                <w:b/>
              </w:rPr>
            </w:pPr>
            <w:r w:rsidRPr="002B21B5">
              <w:rPr>
                <w:rFonts w:cstheme="minorHAnsi"/>
                <w:b/>
              </w:rPr>
              <w:t>PLAN</w:t>
            </w:r>
          </w:p>
          <w:p w14:paraId="48F424F3" w14:textId="35B3AA07" w:rsidR="001D1CAA" w:rsidRPr="005256D5" w:rsidRDefault="001D1CAA" w:rsidP="001D1CAA">
            <w:pPr>
              <w:suppressAutoHyphens/>
              <w:snapToGrid w:val="0"/>
              <w:ind w:right="225"/>
              <w:jc w:val="both"/>
              <w:rPr>
                <w:rFonts w:eastAsia="Calibri" w:cstheme="minorHAnsi"/>
                <w:b/>
                <w:bCs/>
                <w:lang w:eastAsia="ar-SA"/>
              </w:rPr>
            </w:pPr>
            <w:r w:rsidRPr="002B21B5">
              <w:rPr>
                <w:rFonts w:cstheme="minorHAnsi"/>
                <w:b/>
              </w:rPr>
              <w:t>202</w:t>
            </w:r>
            <w:r w:rsidR="00597110">
              <w:rPr>
                <w:rFonts w:cstheme="minorHAnsi"/>
                <w:b/>
              </w:rPr>
              <w:t>6</w:t>
            </w:r>
            <w:r w:rsidRPr="002B21B5">
              <w:rPr>
                <w:rFonts w:cstheme="minorHAnsi"/>
                <w:b/>
              </w:rPr>
              <w:t>.</w:t>
            </w:r>
          </w:p>
        </w:tc>
        <w:tc>
          <w:tcPr>
            <w:tcW w:w="1418" w:type="dxa"/>
            <w:vAlign w:val="center"/>
          </w:tcPr>
          <w:p w14:paraId="28560B13" w14:textId="77777777" w:rsidR="001D1CAA" w:rsidRPr="00C04A06" w:rsidRDefault="001D1CAA" w:rsidP="001D1CAA">
            <w:pPr>
              <w:jc w:val="both"/>
              <w:rPr>
                <w:rFonts w:cstheme="minorHAnsi"/>
                <w:b/>
              </w:rPr>
            </w:pPr>
            <w:r>
              <w:rPr>
                <w:rFonts w:cstheme="minorHAnsi"/>
                <w:b/>
              </w:rPr>
              <w:t>I REBALANS</w:t>
            </w:r>
          </w:p>
          <w:p w14:paraId="593A5FFC" w14:textId="2199E366" w:rsidR="001D1CAA" w:rsidRPr="005256D5" w:rsidRDefault="001D1CAA" w:rsidP="001D1CAA">
            <w:pPr>
              <w:suppressAutoHyphens/>
              <w:snapToGrid w:val="0"/>
              <w:ind w:right="225"/>
              <w:jc w:val="both"/>
              <w:rPr>
                <w:rFonts w:eastAsia="Calibri" w:cstheme="minorHAnsi"/>
                <w:b/>
                <w:bCs/>
                <w:lang w:eastAsia="ar-SA"/>
              </w:rPr>
            </w:pPr>
            <w:r w:rsidRPr="00C04A06">
              <w:rPr>
                <w:rFonts w:cstheme="minorHAnsi"/>
                <w:b/>
              </w:rPr>
              <w:t>202</w:t>
            </w:r>
            <w:r w:rsidR="00597110">
              <w:rPr>
                <w:rFonts w:cstheme="minorHAnsi"/>
                <w:b/>
              </w:rPr>
              <w:t>6</w:t>
            </w:r>
            <w:r w:rsidRPr="00C04A06">
              <w:rPr>
                <w:rFonts w:cstheme="minorHAnsi"/>
                <w:b/>
              </w:rPr>
              <w:t>.</w:t>
            </w:r>
          </w:p>
        </w:tc>
        <w:tc>
          <w:tcPr>
            <w:tcW w:w="1417" w:type="dxa"/>
            <w:vAlign w:val="center"/>
          </w:tcPr>
          <w:p w14:paraId="2F811AFE" w14:textId="7B11CC8D" w:rsidR="001D1CAA" w:rsidRPr="005256D5" w:rsidRDefault="001D1CAA" w:rsidP="001D1CAA">
            <w:pPr>
              <w:suppressAutoHyphens/>
              <w:snapToGrid w:val="0"/>
              <w:ind w:right="225"/>
              <w:jc w:val="both"/>
              <w:rPr>
                <w:rFonts w:eastAsia="Calibri" w:cstheme="minorHAnsi"/>
                <w:b/>
                <w:bCs/>
                <w:lang w:eastAsia="ar-SA"/>
              </w:rPr>
            </w:pPr>
            <w:r w:rsidRPr="00C04A06">
              <w:rPr>
                <w:rFonts w:cstheme="minorHAnsi"/>
                <w:b/>
              </w:rPr>
              <w:t>IZVRŠENJE 01.01.-30.06.202</w:t>
            </w:r>
            <w:r w:rsidR="00597110">
              <w:rPr>
                <w:rFonts w:cstheme="minorHAnsi"/>
                <w:b/>
              </w:rPr>
              <w:t>6</w:t>
            </w:r>
            <w:r w:rsidR="00EF29FA">
              <w:rPr>
                <w:rFonts w:cstheme="minorHAnsi"/>
                <w:b/>
              </w:rPr>
              <w:t>.</w:t>
            </w:r>
          </w:p>
        </w:tc>
        <w:tc>
          <w:tcPr>
            <w:tcW w:w="1134" w:type="dxa"/>
            <w:vAlign w:val="center"/>
          </w:tcPr>
          <w:p w14:paraId="06F550F4" w14:textId="0554A63F" w:rsidR="001D1CAA" w:rsidRPr="005256D5" w:rsidRDefault="001D1CAA" w:rsidP="001D1CAA">
            <w:pPr>
              <w:suppressAutoHyphens/>
              <w:snapToGrid w:val="0"/>
              <w:ind w:right="225"/>
              <w:jc w:val="both"/>
              <w:rPr>
                <w:rFonts w:eastAsia="Calibri" w:cstheme="minorHAnsi"/>
                <w:b/>
                <w:bCs/>
                <w:lang w:eastAsia="ar-SA"/>
              </w:rPr>
            </w:pPr>
            <w:r w:rsidRPr="00C04A06">
              <w:rPr>
                <w:rFonts w:cstheme="minorHAnsi"/>
                <w:b/>
              </w:rPr>
              <w:t>INDEKS</w:t>
            </w:r>
            <w:r>
              <w:rPr>
                <w:rFonts w:cstheme="minorHAnsi"/>
                <w:b/>
              </w:rPr>
              <w:t xml:space="preserve"> %</w:t>
            </w:r>
          </w:p>
        </w:tc>
        <w:tc>
          <w:tcPr>
            <w:tcW w:w="1134" w:type="dxa"/>
          </w:tcPr>
          <w:p w14:paraId="0C2F497B" w14:textId="4498FEEA" w:rsidR="001D1CAA" w:rsidRPr="005256D5" w:rsidRDefault="001D1CAA" w:rsidP="001D1CAA">
            <w:pPr>
              <w:suppressAutoHyphens/>
              <w:snapToGrid w:val="0"/>
              <w:ind w:right="225"/>
              <w:jc w:val="both"/>
              <w:rPr>
                <w:rFonts w:eastAsia="Calibri" w:cstheme="minorHAnsi"/>
                <w:b/>
                <w:bCs/>
                <w:lang w:eastAsia="ar-SA"/>
              </w:rPr>
            </w:pPr>
            <w:r w:rsidRPr="002B21B5">
              <w:rPr>
                <w:rFonts w:cstheme="minorHAnsi"/>
                <w:b/>
              </w:rPr>
              <w:t>INDEKS %</w:t>
            </w:r>
          </w:p>
        </w:tc>
      </w:tr>
      <w:tr w:rsidR="001D1CAA" w:rsidRPr="00766B49" w14:paraId="3FABA32F" w14:textId="77777777" w:rsidTr="00926B5A">
        <w:trPr>
          <w:trHeight w:val="242"/>
        </w:trPr>
        <w:tc>
          <w:tcPr>
            <w:tcW w:w="1696" w:type="dxa"/>
          </w:tcPr>
          <w:p w14:paraId="056B01F5" w14:textId="677B8315" w:rsidR="001D1CAA" w:rsidRPr="00766B49" w:rsidRDefault="001D1CAA" w:rsidP="001D1CAA">
            <w:pPr>
              <w:jc w:val="center"/>
              <w:rPr>
                <w:rFonts w:cstheme="minorHAnsi"/>
                <w:b/>
              </w:rPr>
            </w:pPr>
            <w:r>
              <w:rPr>
                <w:rFonts w:cstheme="minorHAnsi"/>
                <w:b/>
              </w:rPr>
              <w:t>1</w:t>
            </w:r>
          </w:p>
        </w:tc>
        <w:tc>
          <w:tcPr>
            <w:tcW w:w="1418" w:type="dxa"/>
          </w:tcPr>
          <w:p w14:paraId="7536D364" w14:textId="00A97B08" w:rsidR="001D1CAA" w:rsidRPr="00766B49" w:rsidRDefault="001D1CAA" w:rsidP="001D1CAA">
            <w:pPr>
              <w:jc w:val="center"/>
              <w:rPr>
                <w:rFonts w:cstheme="minorHAnsi"/>
                <w:b/>
              </w:rPr>
            </w:pPr>
            <w:r>
              <w:rPr>
                <w:rFonts w:cstheme="minorHAnsi"/>
                <w:b/>
              </w:rPr>
              <w:t>2</w:t>
            </w:r>
          </w:p>
        </w:tc>
        <w:tc>
          <w:tcPr>
            <w:tcW w:w="1417" w:type="dxa"/>
          </w:tcPr>
          <w:p w14:paraId="535896CB" w14:textId="68B6C793" w:rsidR="001D1CAA" w:rsidRPr="00766B49" w:rsidRDefault="001D1CAA" w:rsidP="001D1CAA">
            <w:pPr>
              <w:jc w:val="center"/>
              <w:rPr>
                <w:rFonts w:cstheme="minorHAnsi"/>
                <w:b/>
              </w:rPr>
            </w:pPr>
            <w:r>
              <w:rPr>
                <w:rFonts w:cstheme="minorHAnsi"/>
                <w:b/>
              </w:rPr>
              <w:t>3</w:t>
            </w:r>
          </w:p>
        </w:tc>
        <w:tc>
          <w:tcPr>
            <w:tcW w:w="1418" w:type="dxa"/>
          </w:tcPr>
          <w:p w14:paraId="089DC024" w14:textId="49900362" w:rsidR="001D1CAA" w:rsidRPr="00766B49" w:rsidRDefault="001D1CAA" w:rsidP="001D1CAA">
            <w:pPr>
              <w:jc w:val="center"/>
              <w:rPr>
                <w:rFonts w:cstheme="minorHAnsi"/>
                <w:b/>
              </w:rPr>
            </w:pPr>
            <w:r>
              <w:rPr>
                <w:rFonts w:cstheme="minorHAnsi"/>
                <w:b/>
              </w:rPr>
              <w:t>4</w:t>
            </w:r>
          </w:p>
        </w:tc>
        <w:tc>
          <w:tcPr>
            <w:tcW w:w="1417" w:type="dxa"/>
          </w:tcPr>
          <w:p w14:paraId="26E0E91D" w14:textId="5D16D134" w:rsidR="001D1CAA" w:rsidRPr="00766B49" w:rsidRDefault="001D1CAA" w:rsidP="001D1CAA">
            <w:pPr>
              <w:jc w:val="center"/>
              <w:rPr>
                <w:rFonts w:cstheme="minorHAnsi"/>
                <w:b/>
              </w:rPr>
            </w:pPr>
            <w:r>
              <w:rPr>
                <w:rFonts w:cstheme="minorHAnsi"/>
                <w:b/>
              </w:rPr>
              <w:t>5</w:t>
            </w:r>
          </w:p>
        </w:tc>
        <w:tc>
          <w:tcPr>
            <w:tcW w:w="1134" w:type="dxa"/>
          </w:tcPr>
          <w:p w14:paraId="1D5BD4AE" w14:textId="60C73E23" w:rsidR="001D1CAA" w:rsidRPr="00766B49" w:rsidRDefault="001D1CAA" w:rsidP="001D1CAA">
            <w:pPr>
              <w:jc w:val="center"/>
              <w:rPr>
                <w:rFonts w:cstheme="minorHAnsi"/>
                <w:b/>
              </w:rPr>
            </w:pPr>
            <w:r>
              <w:rPr>
                <w:rFonts w:cstheme="minorHAnsi"/>
                <w:b/>
              </w:rPr>
              <w:t>6</w:t>
            </w:r>
          </w:p>
        </w:tc>
        <w:tc>
          <w:tcPr>
            <w:tcW w:w="1134" w:type="dxa"/>
          </w:tcPr>
          <w:p w14:paraId="66FAD433" w14:textId="7B06D663" w:rsidR="001D1CAA" w:rsidRPr="00766B49" w:rsidRDefault="001D1CAA" w:rsidP="001D1CAA">
            <w:pPr>
              <w:jc w:val="center"/>
              <w:rPr>
                <w:rFonts w:cstheme="minorHAnsi"/>
                <w:b/>
              </w:rPr>
            </w:pPr>
            <w:r>
              <w:rPr>
                <w:rFonts w:cstheme="minorHAnsi"/>
                <w:b/>
              </w:rPr>
              <w:t>7</w:t>
            </w:r>
          </w:p>
        </w:tc>
      </w:tr>
      <w:tr w:rsidR="009A5594" w14:paraId="4EF219DD" w14:textId="77777777" w:rsidTr="00926B5A">
        <w:trPr>
          <w:trHeight w:val="242"/>
        </w:trPr>
        <w:tc>
          <w:tcPr>
            <w:tcW w:w="1696" w:type="dxa"/>
          </w:tcPr>
          <w:p w14:paraId="332D35A5" w14:textId="77777777" w:rsidR="009A5594" w:rsidRDefault="009A5594" w:rsidP="009A5594">
            <w:pPr>
              <w:jc w:val="center"/>
              <w:rPr>
                <w:rFonts w:cstheme="minorHAnsi"/>
                <w:b/>
              </w:rPr>
            </w:pPr>
            <w:r>
              <w:rPr>
                <w:rFonts w:cstheme="minorHAnsi"/>
                <w:b/>
              </w:rPr>
              <w:t>Brojčana oznaka i naziv Glave:</w:t>
            </w:r>
          </w:p>
          <w:p w14:paraId="126B7040" w14:textId="686FBEC0" w:rsidR="009A5594" w:rsidRDefault="009A5594" w:rsidP="009A5594">
            <w:pPr>
              <w:jc w:val="center"/>
              <w:rPr>
                <w:rFonts w:cstheme="minorHAnsi"/>
                <w:b/>
              </w:rPr>
            </w:pPr>
            <w:r>
              <w:rPr>
                <w:rFonts w:cstheme="minorHAnsi"/>
                <w:b/>
              </w:rPr>
              <w:t>22 OŠ KRNJAK</w:t>
            </w:r>
          </w:p>
        </w:tc>
        <w:tc>
          <w:tcPr>
            <w:tcW w:w="1418" w:type="dxa"/>
          </w:tcPr>
          <w:p w14:paraId="3EBE0B0F" w14:textId="6A14AA0C" w:rsidR="009A5594" w:rsidRDefault="009A5594" w:rsidP="009A5594">
            <w:pPr>
              <w:jc w:val="center"/>
              <w:rPr>
                <w:rFonts w:cstheme="minorHAnsi"/>
                <w:b/>
              </w:rPr>
            </w:pPr>
            <w:r>
              <w:rPr>
                <w:rFonts w:cstheme="minorHAnsi"/>
                <w:b/>
              </w:rPr>
              <w:t>766.025,64</w:t>
            </w:r>
          </w:p>
        </w:tc>
        <w:tc>
          <w:tcPr>
            <w:tcW w:w="1417" w:type="dxa"/>
          </w:tcPr>
          <w:p w14:paraId="1BBB270D" w14:textId="02862780" w:rsidR="009A5594" w:rsidRDefault="009A5594" w:rsidP="009A5594">
            <w:pPr>
              <w:jc w:val="center"/>
              <w:rPr>
                <w:rFonts w:cstheme="minorHAnsi"/>
                <w:b/>
              </w:rPr>
            </w:pPr>
            <w:r>
              <w:rPr>
                <w:rFonts w:cstheme="minorHAnsi"/>
                <w:b/>
              </w:rPr>
              <w:t>1.412,938,00</w:t>
            </w:r>
          </w:p>
        </w:tc>
        <w:tc>
          <w:tcPr>
            <w:tcW w:w="1418" w:type="dxa"/>
          </w:tcPr>
          <w:p w14:paraId="75D5E713" w14:textId="4DB4A25E" w:rsidR="009A5594" w:rsidRDefault="009A5594" w:rsidP="009A5594">
            <w:pPr>
              <w:jc w:val="center"/>
              <w:rPr>
                <w:rFonts w:cstheme="minorHAnsi"/>
                <w:b/>
              </w:rPr>
            </w:pPr>
            <w:r>
              <w:rPr>
                <w:rFonts w:cstheme="minorHAnsi"/>
                <w:b/>
              </w:rPr>
              <w:t>1.467.368,00</w:t>
            </w:r>
          </w:p>
        </w:tc>
        <w:tc>
          <w:tcPr>
            <w:tcW w:w="1417" w:type="dxa"/>
          </w:tcPr>
          <w:p w14:paraId="2A0EBD70" w14:textId="3232E5F1" w:rsidR="009A5594" w:rsidRDefault="009A5594" w:rsidP="009A5594">
            <w:pPr>
              <w:jc w:val="center"/>
              <w:rPr>
                <w:rFonts w:cstheme="minorHAnsi"/>
                <w:b/>
              </w:rPr>
            </w:pPr>
            <w:r>
              <w:rPr>
                <w:rFonts w:cstheme="minorHAnsi"/>
                <w:b/>
              </w:rPr>
              <w:t>701.348,43</w:t>
            </w:r>
          </w:p>
        </w:tc>
        <w:tc>
          <w:tcPr>
            <w:tcW w:w="1134" w:type="dxa"/>
          </w:tcPr>
          <w:p w14:paraId="12863D25" w14:textId="17C75F50" w:rsidR="009A5594" w:rsidRDefault="009A5594" w:rsidP="009A5594">
            <w:pPr>
              <w:jc w:val="center"/>
              <w:rPr>
                <w:rFonts w:cstheme="minorHAnsi"/>
                <w:b/>
              </w:rPr>
            </w:pPr>
            <w:r>
              <w:rPr>
                <w:rFonts w:cstheme="minorHAnsi"/>
                <w:b/>
              </w:rPr>
              <w:t>91,56%</w:t>
            </w:r>
          </w:p>
        </w:tc>
        <w:tc>
          <w:tcPr>
            <w:tcW w:w="1134" w:type="dxa"/>
          </w:tcPr>
          <w:p w14:paraId="42E4648C" w14:textId="5F0D96F4" w:rsidR="009A5594" w:rsidRDefault="009A5594" w:rsidP="009A5594">
            <w:pPr>
              <w:jc w:val="center"/>
              <w:rPr>
                <w:rFonts w:cstheme="minorHAnsi"/>
                <w:b/>
              </w:rPr>
            </w:pPr>
            <w:r>
              <w:rPr>
                <w:rFonts w:cstheme="minorHAnsi"/>
                <w:b/>
              </w:rPr>
              <w:t>47,80</w:t>
            </w:r>
            <w:r w:rsidRPr="009C7C3B">
              <w:rPr>
                <w:rFonts w:cstheme="minorHAnsi"/>
                <w:b/>
              </w:rPr>
              <w:t>%</w:t>
            </w:r>
          </w:p>
        </w:tc>
      </w:tr>
      <w:tr w:rsidR="006D5859" w14:paraId="6E182D77" w14:textId="77777777" w:rsidTr="00926B5A">
        <w:trPr>
          <w:trHeight w:val="242"/>
        </w:trPr>
        <w:tc>
          <w:tcPr>
            <w:tcW w:w="1696" w:type="dxa"/>
          </w:tcPr>
          <w:p w14:paraId="2E6AD87A" w14:textId="77777777" w:rsidR="006D5859" w:rsidRDefault="006D5859" w:rsidP="006D5859">
            <w:pPr>
              <w:rPr>
                <w:rFonts w:cstheme="minorHAnsi"/>
                <w:b/>
                <w:bCs/>
              </w:rPr>
            </w:pPr>
            <w:r w:rsidRPr="00567E13">
              <w:rPr>
                <w:rFonts w:cstheme="minorHAnsi"/>
                <w:b/>
                <w:bCs/>
              </w:rPr>
              <w:t>Brojana oznaka i naziv programa:</w:t>
            </w:r>
          </w:p>
          <w:p w14:paraId="53FF991C" w14:textId="77777777" w:rsidR="006D5859" w:rsidRDefault="006D5859" w:rsidP="006D5859">
            <w:pPr>
              <w:rPr>
                <w:rFonts w:cstheme="minorHAnsi"/>
                <w:b/>
                <w:bCs/>
              </w:rPr>
            </w:pPr>
            <w:r w:rsidRPr="008029DB">
              <w:rPr>
                <w:rFonts w:cstheme="minorHAnsi"/>
                <w:b/>
                <w:bCs/>
              </w:rPr>
              <w:t>158</w:t>
            </w:r>
            <w:r>
              <w:t xml:space="preserve"> </w:t>
            </w:r>
            <w:r w:rsidRPr="00567E13">
              <w:rPr>
                <w:rFonts w:cstheme="minorHAnsi"/>
                <w:b/>
                <w:bCs/>
              </w:rPr>
              <w:t>Pomoćnici u nastavi OŠ i SŠ (EU projekt</w:t>
            </w:r>
            <w:r>
              <w:rPr>
                <w:rFonts w:cstheme="minorHAnsi"/>
                <w:b/>
                <w:bCs/>
              </w:rPr>
              <w:t>)</w:t>
            </w:r>
          </w:p>
          <w:p w14:paraId="2C19C211" w14:textId="0A34C7F5" w:rsidR="006D5859" w:rsidRDefault="006D5859" w:rsidP="006D5859">
            <w:pPr>
              <w:rPr>
                <w:rFonts w:cstheme="minorHAnsi"/>
                <w:b/>
              </w:rPr>
            </w:pPr>
          </w:p>
        </w:tc>
        <w:tc>
          <w:tcPr>
            <w:tcW w:w="1418" w:type="dxa"/>
          </w:tcPr>
          <w:p w14:paraId="7336D6F2" w14:textId="48121199" w:rsidR="006D5859" w:rsidRDefault="006D5859" w:rsidP="006D5859">
            <w:pPr>
              <w:jc w:val="center"/>
              <w:rPr>
                <w:rFonts w:cstheme="minorHAnsi"/>
                <w:b/>
              </w:rPr>
            </w:pPr>
            <w:r>
              <w:rPr>
                <w:rFonts w:cstheme="minorHAnsi"/>
                <w:b/>
                <w:bCs/>
              </w:rPr>
              <w:t>11.275,25</w:t>
            </w:r>
          </w:p>
        </w:tc>
        <w:tc>
          <w:tcPr>
            <w:tcW w:w="1417" w:type="dxa"/>
          </w:tcPr>
          <w:p w14:paraId="19E0FAC7" w14:textId="5FDBE201" w:rsidR="006D5859" w:rsidRDefault="006D5859" w:rsidP="006D5859">
            <w:pPr>
              <w:jc w:val="center"/>
              <w:rPr>
                <w:rFonts w:cstheme="minorHAnsi"/>
                <w:b/>
              </w:rPr>
            </w:pPr>
            <w:r>
              <w:rPr>
                <w:rFonts w:cstheme="minorHAnsi"/>
                <w:b/>
                <w:bCs/>
              </w:rPr>
              <w:t>28.500,00</w:t>
            </w:r>
          </w:p>
        </w:tc>
        <w:tc>
          <w:tcPr>
            <w:tcW w:w="1418" w:type="dxa"/>
          </w:tcPr>
          <w:p w14:paraId="67015751" w14:textId="1537C3F6" w:rsidR="006D5859" w:rsidRDefault="006D5859" w:rsidP="006D5859">
            <w:pPr>
              <w:jc w:val="center"/>
              <w:rPr>
                <w:rFonts w:cstheme="minorHAnsi"/>
                <w:b/>
              </w:rPr>
            </w:pPr>
            <w:r>
              <w:rPr>
                <w:rFonts w:cstheme="minorHAnsi"/>
                <w:b/>
                <w:bCs/>
              </w:rPr>
              <w:t>28.500,00</w:t>
            </w:r>
          </w:p>
        </w:tc>
        <w:tc>
          <w:tcPr>
            <w:tcW w:w="1417" w:type="dxa"/>
          </w:tcPr>
          <w:p w14:paraId="397FB304" w14:textId="29560F3F" w:rsidR="006D5859" w:rsidRDefault="006D5859" w:rsidP="006D5859">
            <w:pPr>
              <w:jc w:val="center"/>
              <w:rPr>
                <w:rFonts w:cstheme="minorHAnsi"/>
                <w:b/>
              </w:rPr>
            </w:pPr>
            <w:r>
              <w:rPr>
                <w:rFonts w:cstheme="minorHAnsi"/>
                <w:b/>
                <w:bCs/>
              </w:rPr>
              <w:t>10.130,63</w:t>
            </w:r>
          </w:p>
        </w:tc>
        <w:tc>
          <w:tcPr>
            <w:tcW w:w="1134" w:type="dxa"/>
          </w:tcPr>
          <w:p w14:paraId="73036C34" w14:textId="6ABDD579" w:rsidR="006D5859" w:rsidRDefault="006D5859" w:rsidP="006D5859">
            <w:pPr>
              <w:jc w:val="center"/>
              <w:rPr>
                <w:rFonts w:cstheme="minorHAnsi"/>
                <w:b/>
              </w:rPr>
            </w:pPr>
            <w:r>
              <w:rPr>
                <w:rFonts w:cstheme="minorHAnsi"/>
                <w:b/>
                <w:bCs/>
              </w:rPr>
              <w:t>89,85%</w:t>
            </w:r>
          </w:p>
        </w:tc>
        <w:tc>
          <w:tcPr>
            <w:tcW w:w="1134" w:type="dxa"/>
          </w:tcPr>
          <w:p w14:paraId="655AF93B" w14:textId="700FC35D" w:rsidR="006D5859" w:rsidRPr="009C7C3B" w:rsidRDefault="006D5859" w:rsidP="006D5859">
            <w:pPr>
              <w:jc w:val="center"/>
              <w:rPr>
                <w:rFonts w:cstheme="minorHAnsi"/>
                <w:b/>
              </w:rPr>
            </w:pPr>
            <w:r>
              <w:rPr>
                <w:rFonts w:cstheme="minorHAnsi"/>
                <w:b/>
                <w:bCs/>
              </w:rPr>
              <w:t>35,55</w:t>
            </w:r>
            <w:r w:rsidRPr="001963AD">
              <w:rPr>
                <w:rFonts w:cstheme="minorHAnsi"/>
                <w:b/>
                <w:bCs/>
              </w:rPr>
              <w:t>%</w:t>
            </w:r>
          </w:p>
        </w:tc>
      </w:tr>
      <w:tr w:rsidR="006D5859" w:rsidRPr="005256D5" w14:paraId="7027E38C" w14:textId="77777777" w:rsidTr="00926B5A">
        <w:tc>
          <w:tcPr>
            <w:tcW w:w="1696" w:type="dxa"/>
          </w:tcPr>
          <w:p w14:paraId="0DEF7F21" w14:textId="77777777" w:rsidR="006D5859" w:rsidRPr="00567E13" w:rsidRDefault="006D5859" w:rsidP="006D5859">
            <w:pPr>
              <w:rPr>
                <w:rFonts w:cstheme="minorHAnsi"/>
              </w:rPr>
            </w:pPr>
            <w:r w:rsidRPr="00567E13">
              <w:rPr>
                <w:rFonts w:cstheme="minorHAnsi"/>
                <w:b/>
                <w:bCs/>
              </w:rPr>
              <w:t>Brojčana oznaka i naziv aktivnosti:</w:t>
            </w:r>
            <w:r w:rsidRPr="00567E13">
              <w:rPr>
                <w:rFonts w:cstheme="minorHAnsi"/>
              </w:rPr>
              <w:t xml:space="preserve"> A100</w:t>
            </w:r>
            <w:r>
              <w:rPr>
                <w:rFonts w:cstheme="minorHAnsi"/>
              </w:rPr>
              <w:t>128</w:t>
            </w:r>
          </w:p>
          <w:p w14:paraId="309510B0" w14:textId="37ECC88A" w:rsidR="006D5859" w:rsidRPr="005256D5" w:rsidRDefault="006D5859" w:rsidP="006D5859">
            <w:pPr>
              <w:suppressAutoHyphens/>
              <w:snapToGrid w:val="0"/>
              <w:ind w:right="225"/>
              <w:jc w:val="both"/>
              <w:rPr>
                <w:rFonts w:eastAsia="Calibri" w:cstheme="minorHAnsi"/>
                <w:bCs/>
                <w:lang w:eastAsia="ar-SA"/>
              </w:rPr>
            </w:pPr>
            <w:r w:rsidRPr="00567E13">
              <w:rPr>
                <w:rFonts w:cstheme="minorHAnsi"/>
              </w:rPr>
              <w:t>Pomoćnici u nastavi OŠ i SŠ (EU projekt)</w:t>
            </w:r>
          </w:p>
        </w:tc>
        <w:tc>
          <w:tcPr>
            <w:tcW w:w="1418" w:type="dxa"/>
          </w:tcPr>
          <w:p w14:paraId="61ADFD7D" w14:textId="60CD3732" w:rsidR="006D5859" w:rsidRPr="00246DF9" w:rsidRDefault="006D5859" w:rsidP="006D5859">
            <w:pPr>
              <w:suppressAutoHyphens/>
              <w:snapToGrid w:val="0"/>
              <w:ind w:right="225"/>
              <w:jc w:val="both"/>
              <w:rPr>
                <w:rFonts w:eastAsia="Calibri" w:cstheme="minorHAnsi"/>
                <w:lang w:eastAsia="ar-SA"/>
              </w:rPr>
            </w:pPr>
            <w:r w:rsidRPr="00A81F12">
              <w:rPr>
                <w:rFonts w:cstheme="minorHAnsi"/>
              </w:rPr>
              <w:t>11.275,25</w:t>
            </w:r>
          </w:p>
        </w:tc>
        <w:tc>
          <w:tcPr>
            <w:tcW w:w="1417" w:type="dxa"/>
          </w:tcPr>
          <w:p w14:paraId="6AE27E2C" w14:textId="064CB039" w:rsidR="006D5859" w:rsidRPr="00246DF9" w:rsidRDefault="006D5859" w:rsidP="006D5859">
            <w:pPr>
              <w:suppressAutoHyphens/>
              <w:snapToGrid w:val="0"/>
              <w:ind w:right="225"/>
              <w:jc w:val="both"/>
              <w:rPr>
                <w:rFonts w:eastAsia="Calibri" w:cstheme="minorHAnsi"/>
                <w:lang w:eastAsia="ar-SA"/>
              </w:rPr>
            </w:pPr>
            <w:r>
              <w:rPr>
                <w:rFonts w:cstheme="minorHAnsi"/>
                <w:bCs/>
              </w:rPr>
              <w:t>28.500</w:t>
            </w:r>
            <w:r w:rsidRPr="001A4F74">
              <w:rPr>
                <w:rFonts w:cstheme="minorHAnsi"/>
                <w:bCs/>
              </w:rPr>
              <w:t>,00</w:t>
            </w:r>
          </w:p>
        </w:tc>
        <w:tc>
          <w:tcPr>
            <w:tcW w:w="1418" w:type="dxa"/>
          </w:tcPr>
          <w:p w14:paraId="0E0F4F0E" w14:textId="79BB0C05" w:rsidR="006D5859" w:rsidRPr="00246DF9" w:rsidRDefault="006D5859" w:rsidP="006D5859">
            <w:pPr>
              <w:suppressAutoHyphens/>
              <w:snapToGrid w:val="0"/>
              <w:ind w:right="225"/>
              <w:jc w:val="both"/>
              <w:rPr>
                <w:rFonts w:eastAsia="Calibri" w:cstheme="minorHAnsi"/>
                <w:lang w:eastAsia="ar-SA"/>
              </w:rPr>
            </w:pPr>
            <w:r>
              <w:rPr>
                <w:rFonts w:cstheme="minorHAnsi"/>
                <w:bCs/>
              </w:rPr>
              <w:t>28.500</w:t>
            </w:r>
            <w:r w:rsidRPr="001A4F74">
              <w:rPr>
                <w:rFonts w:cstheme="minorHAnsi"/>
                <w:bCs/>
              </w:rPr>
              <w:t>,00</w:t>
            </w:r>
          </w:p>
        </w:tc>
        <w:tc>
          <w:tcPr>
            <w:tcW w:w="1417" w:type="dxa"/>
          </w:tcPr>
          <w:p w14:paraId="7C58834E" w14:textId="15D52524" w:rsidR="006D5859" w:rsidRPr="00246DF9" w:rsidRDefault="006D5859" w:rsidP="006D5859">
            <w:pPr>
              <w:suppressAutoHyphens/>
              <w:snapToGrid w:val="0"/>
              <w:ind w:right="225"/>
              <w:jc w:val="both"/>
              <w:rPr>
                <w:rFonts w:eastAsia="Calibri" w:cstheme="minorHAnsi"/>
                <w:lang w:eastAsia="ar-SA"/>
              </w:rPr>
            </w:pPr>
            <w:r>
              <w:rPr>
                <w:rFonts w:cstheme="minorHAnsi"/>
              </w:rPr>
              <w:t>10.130,63</w:t>
            </w:r>
          </w:p>
        </w:tc>
        <w:tc>
          <w:tcPr>
            <w:tcW w:w="1134" w:type="dxa"/>
          </w:tcPr>
          <w:p w14:paraId="6AB24284" w14:textId="3C2C3B8B" w:rsidR="006D5859" w:rsidRPr="00246DF9" w:rsidRDefault="006D5859" w:rsidP="006D5859">
            <w:pPr>
              <w:suppressAutoHyphens/>
              <w:snapToGrid w:val="0"/>
              <w:ind w:right="225"/>
              <w:jc w:val="both"/>
              <w:rPr>
                <w:rFonts w:eastAsia="Calibri" w:cstheme="minorHAnsi"/>
                <w:lang w:eastAsia="ar-SA"/>
              </w:rPr>
            </w:pPr>
            <w:r>
              <w:rPr>
                <w:rFonts w:cstheme="minorHAnsi"/>
              </w:rPr>
              <w:t>89,85</w:t>
            </w:r>
            <w:r w:rsidRPr="00A81F12">
              <w:rPr>
                <w:rFonts w:cstheme="minorHAnsi"/>
              </w:rPr>
              <w:t>%</w:t>
            </w:r>
          </w:p>
        </w:tc>
        <w:tc>
          <w:tcPr>
            <w:tcW w:w="1134" w:type="dxa"/>
          </w:tcPr>
          <w:p w14:paraId="53AEB378" w14:textId="5FE96FA1" w:rsidR="006D5859" w:rsidRPr="00246DF9" w:rsidRDefault="006D5859" w:rsidP="006D5859">
            <w:pPr>
              <w:suppressAutoHyphens/>
              <w:snapToGrid w:val="0"/>
              <w:ind w:right="225"/>
              <w:jc w:val="both"/>
              <w:rPr>
                <w:rFonts w:eastAsia="Calibri" w:cstheme="minorHAnsi"/>
                <w:lang w:eastAsia="ar-SA"/>
              </w:rPr>
            </w:pPr>
            <w:r>
              <w:rPr>
                <w:rFonts w:cstheme="minorHAnsi"/>
              </w:rPr>
              <w:t>35,55</w:t>
            </w:r>
            <w:r w:rsidRPr="00A81F12">
              <w:rPr>
                <w:rFonts w:cstheme="minorHAnsi"/>
              </w:rPr>
              <w:t>%</w:t>
            </w:r>
          </w:p>
        </w:tc>
      </w:tr>
    </w:tbl>
    <w:p w14:paraId="15196C35" w14:textId="77777777" w:rsidR="00A274C4" w:rsidRPr="000D5DE3" w:rsidRDefault="00A274C4" w:rsidP="00F93566">
      <w:pPr>
        <w:spacing w:after="0" w:line="240" w:lineRule="auto"/>
        <w:jc w:val="both"/>
        <w:rPr>
          <w:rFonts w:cstheme="minorHAnsi"/>
          <w:b/>
        </w:rPr>
      </w:pPr>
    </w:p>
    <w:p w14:paraId="7D9D7258" w14:textId="3B3BE3CD" w:rsidR="007116F4" w:rsidRPr="00B63934" w:rsidRDefault="00A274C4" w:rsidP="00F93566">
      <w:pPr>
        <w:spacing w:after="0" w:line="240" w:lineRule="auto"/>
        <w:jc w:val="both"/>
        <w:rPr>
          <w:rFonts w:cstheme="minorHAnsi"/>
        </w:rPr>
      </w:pPr>
      <w:r w:rsidRPr="000D5DE3">
        <w:rPr>
          <w:rFonts w:cstheme="minorHAnsi"/>
          <w:b/>
        </w:rPr>
        <w:t xml:space="preserve">POKAZATELJI USPJEŠNOSTI PROGRAMA: </w:t>
      </w:r>
      <w:r w:rsidRPr="000D5DE3">
        <w:rPr>
          <w:rFonts w:cstheme="minorHAnsi"/>
        </w:rPr>
        <w:t xml:space="preserve">(pokazatelji uspješnosti predstavljaju podlogu za mjerenje učinkovitosti provedbe </w:t>
      </w:r>
      <w:r w:rsidRPr="000D5DE3">
        <w:rPr>
          <w:rFonts w:cstheme="minorHAnsi"/>
          <w:b/>
          <w:bCs/>
        </w:rPr>
        <w:t>programa</w:t>
      </w:r>
      <w:r w:rsidRPr="000D5DE3">
        <w:rPr>
          <w:rFonts w:cstheme="minorHAnsi"/>
        </w:rPr>
        <w:t xml:space="preserve"> i trebaju biti: specifični, mjerljivi, dostupni, relevantni u odnosu na definirani cilj i vremenski određeni)</w:t>
      </w:r>
    </w:p>
    <w:p w14:paraId="6EE292E0" w14:textId="77777777" w:rsidR="00A274C4" w:rsidRPr="000D5DE3" w:rsidRDefault="00A274C4" w:rsidP="00F93566">
      <w:pPr>
        <w:spacing w:after="0" w:line="240" w:lineRule="auto"/>
        <w:jc w:val="both"/>
        <w:rPr>
          <w:rFonts w:cstheme="minorHAnsi"/>
          <w:b/>
        </w:rPr>
      </w:pPr>
    </w:p>
    <w:tbl>
      <w:tblPr>
        <w:tblStyle w:val="Reetkatablice"/>
        <w:tblW w:w="9634" w:type="dxa"/>
        <w:tblLayout w:type="fixed"/>
        <w:tblLook w:val="04A0" w:firstRow="1" w:lastRow="0" w:firstColumn="1" w:lastColumn="0" w:noHBand="0" w:noVBand="1"/>
      </w:tblPr>
      <w:tblGrid>
        <w:gridCol w:w="1555"/>
        <w:gridCol w:w="2572"/>
        <w:gridCol w:w="1255"/>
        <w:gridCol w:w="1559"/>
        <w:gridCol w:w="1559"/>
        <w:gridCol w:w="1134"/>
      </w:tblGrid>
      <w:tr w:rsidR="000C23E4" w:rsidRPr="00766B49" w14:paraId="1B73FF5C" w14:textId="426AB7CC" w:rsidTr="000C23E4">
        <w:trPr>
          <w:trHeight w:val="634"/>
        </w:trPr>
        <w:tc>
          <w:tcPr>
            <w:tcW w:w="1555" w:type="dxa"/>
            <w:vAlign w:val="center"/>
          </w:tcPr>
          <w:p w14:paraId="052987A6" w14:textId="77777777" w:rsidR="000C23E4" w:rsidRPr="00D26750" w:rsidRDefault="000C23E4" w:rsidP="000C23E4">
            <w:pPr>
              <w:jc w:val="center"/>
              <w:rPr>
                <w:rFonts w:cstheme="minorHAnsi"/>
                <w:bCs/>
              </w:rPr>
            </w:pPr>
            <w:r w:rsidRPr="00D26750">
              <w:rPr>
                <w:rFonts w:cstheme="minorHAnsi"/>
                <w:bCs/>
              </w:rPr>
              <w:t>Pokazatelj uspješnosti</w:t>
            </w:r>
          </w:p>
        </w:tc>
        <w:tc>
          <w:tcPr>
            <w:tcW w:w="2572" w:type="dxa"/>
            <w:vAlign w:val="center"/>
          </w:tcPr>
          <w:p w14:paraId="2545B0EA" w14:textId="77777777" w:rsidR="000C23E4" w:rsidRPr="00D26750" w:rsidRDefault="000C23E4" w:rsidP="000C23E4">
            <w:pPr>
              <w:jc w:val="center"/>
              <w:rPr>
                <w:rFonts w:cstheme="minorHAnsi"/>
                <w:bCs/>
              </w:rPr>
            </w:pPr>
            <w:r w:rsidRPr="00D26750">
              <w:rPr>
                <w:rFonts w:cstheme="minorHAnsi"/>
                <w:bCs/>
              </w:rPr>
              <w:t>Definicija</w:t>
            </w:r>
          </w:p>
        </w:tc>
        <w:tc>
          <w:tcPr>
            <w:tcW w:w="1255" w:type="dxa"/>
            <w:vAlign w:val="center"/>
          </w:tcPr>
          <w:p w14:paraId="7DA0D107" w14:textId="77777777" w:rsidR="000C23E4" w:rsidRPr="00D26750" w:rsidRDefault="000C23E4" w:rsidP="000C23E4">
            <w:pPr>
              <w:jc w:val="center"/>
              <w:rPr>
                <w:rFonts w:cstheme="minorHAnsi"/>
                <w:bCs/>
              </w:rPr>
            </w:pPr>
            <w:r w:rsidRPr="00D26750">
              <w:rPr>
                <w:rFonts w:cstheme="minorHAnsi"/>
                <w:bCs/>
              </w:rPr>
              <w:t>Jedinica</w:t>
            </w:r>
          </w:p>
        </w:tc>
        <w:tc>
          <w:tcPr>
            <w:tcW w:w="1559" w:type="dxa"/>
          </w:tcPr>
          <w:p w14:paraId="1D7FF973" w14:textId="010104B6" w:rsidR="000C23E4" w:rsidRPr="00D26750" w:rsidRDefault="000C23E4" w:rsidP="000C23E4">
            <w:pPr>
              <w:jc w:val="center"/>
              <w:rPr>
                <w:rFonts w:cstheme="minorHAnsi"/>
                <w:bCs/>
              </w:rPr>
            </w:pPr>
            <w:r w:rsidRPr="00FA1E72">
              <w:t>Polazna vrijednost 202</w:t>
            </w:r>
            <w:r w:rsidR="00597110">
              <w:t>6</w:t>
            </w:r>
            <w:r w:rsidRPr="00FA1E72">
              <w:t>.</w:t>
            </w:r>
          </w:p>
        </w:tc>
        <w:tc>
          <w:tcPr>
            <w:tcW w:w="1559" w:type="dxa"/>
          </w:tcPr>
          <w:p w14:paraId="519166A6" w14:textId="6A8512BD" w:rsidR="000C23E4" w:rsidRPr="00D26750" w:rsidRDefault="000C23E4" w:rsidP="000C23E4">
            <w:pPr>
              <w:jc w:val="center"/>
              <w:rPr>
                <w:rFonts w:cstheme="minorHAnsi"/>
                <w:bCs/>
              </w:rPr>
            </w:pPr>
            <w:r w:rsidRPr="00FA1E72">
              <w:t>Ciljana vrijednost 202</w:t>
            </w:r>
            <w:r w:rsidR="00597110">
              <w:t>6</w:t>
            </w:r>
            <w:r w:rsidR="00EF29FA">
              <w:t>.</w:t>
            </w:r>
          </w:p>
        </w:tc>
        <w:tc>
          <w:tcPr>
            <w:tcW w:w="1134" w:type="dxa"/>
          </w:tcPr>
          <w:p w14:paraId="1319D8B7" w14:textId="3641F48F" w:rsidR="000C23E4" w:rsidRPr="00D26750" w:rsidRDefault="000C23E4" w:rsidP="000C23E4">
            <w:pPr>
              <w:jc w:val="center"/>
              <w:rPr>
                <w:rFonts w:cstheme="minorHAnsi"/>
                <w:bCs/>
              </w:rPr>
            </w:pPr>
            <w:r w:rsidRPr="00FA1E72">
              <w:t>Izvršenje 01.01.202</w:t>
            </w:r>
            <w:r w:rsidR="00597110">
              <w:t>6</w:t>
            </w:r>
            <w:r w:rsidRPr="00FA1E72">
              <w:t>-30.06.202</w:t>
            </w:r>
            <w:r w:rsidR="00597110">
              <w:t>6</w:t>
            </w:r>
            <w:r w:rsidRPr="00FA1E72">
              <w:t>.</w:t>
            </w:r>
          </w:p>
        </w:tc>
      </w:tr>
      <w:tr w:rsidR="003826D4" w:rsidRPr="00766B49" w14:paraId="348F3DE6" w14:textId="619BA285" w:rsidTr="00A54DAA">
        <w:trPr>
          <w:trHeight w:val="207"/>
        </w:trPr>
        <w:tc>
          <w:tcPr>
            <w:tcW w:w="1555" w:type="dxa"/>
          </w:tcPr>
          <w:p w14:paraId="7A0C0FB8" w14:textId="77777777" w:rsidR="003826D4" w:rsidRPr="00622ED8" w:rsidRDefault="003826D4" w:rsidP="00622ED8">
            <w:pPr>
              <w:rPr>
                <w:rFonts w:cstheme="minorHAnsi"/>
              </w:rPr>
            </w:pPr>
            <w:r w:rsidRPr="00622ED8">
              <w:rPr>
                <w:rFonts w:cstheme="minorHAnsi"/>
              </w:rPr>
              <w:lastRenderedPageBreak/>
              <w:t>Broj učenika s</w:t>
            </w:r>
          </w:p>
          <w:p w14:paraId="3BC407D8" w14:textId="77777777" w:rsidR="003826D4" w:rsidRPr="00622ED8" w:rsidRDefault="003826D4" w:rsidP="00622ED8">
            <w:pPr>
              <w:rPr>
                <w:rFonts w:cstheme="minorHAnsi"/>
              </w:rPr>
            </w:pPr>
            <w:r w:rsidRPr="00622ED8">
              <w:rPr>
                <w:rFonts w:cstheme="minorHAnsi"/>
              </w:rPr>
              <w:t>teškoćama s</w:t>
            </w:r>
          </w:p>
          <w:p w14:paraId="6A6DC900" w14:textId="77777777" w:rsidR="003826D4" w:rsidRPr="00622ED8" w:rsidRDefault="003826D4" w:rsidP="00622ED8">
            <w:pPr>
              <w:rPr>
                <w:rFonts w:cstheme="minorHAnsi"/>
              </w:rPr>
            </w:pPr>
            <w:r w:rsidRPr="00622ED8">
              <w:rPr>
                <w:rFonts w:cstheme="minorHAnsi"/>
              </w:rPr>
              <w:t>osiguranom</w:t>
            </w:r>
          </w:p>
          <w:p w14:paraId="10C4F58C" w14:textId="77777777" w:rsidR="003826D4" w:rsidRPr="00622ED8" w:rsidRDefault="003826D4" w:rsidP="00622ED8">
            <w:pPr>
              <w:rPr>
                <w:rFonts w:cstheme="minorHAnsi"/>
              </w:rPr>
            </w:pPr>
            <w:r w:rsidRPr="00622ED8">
              <w:rPr>
                <w:rFonts w:cstheme="minorHAnsi"/>
              </w:rPr>
              <w:t>ciljanom</w:t>
            </w:r>
          </w:p>
          <w:p w14:paraId="6F0CA897" w14:textId="77777777" w:rsidR="003826D4" w:rsidRPr="00622ED8" w:rsidRDefault="003826D4" w:rsidP="00622ED8">
            <w:pPr>
              <w:rPr>
                <w:rFonts w:cstheme="minorHAnsi"/>
              </w:rPr>
            </w:pPr>
            <w:r w:rsidRPr="00622ED8">
              <w:rPr>
                <w:rFonts w:cstheme="minorHAnsi"/>
              </w:rPr>
              <w:t>stručnom</w:t>
            </w:r>
          </w:p>
          <w:p w14:paraId="53AC938D" w14:textId="77777777" w:rsidR="003826D4" w:rsidRPr="00622ED8" w:rsidRDefault="003826D4" w:rsidP="00622ED8">
            <w:pPr>
              <w:rPr>
                <w:rFonts w:cstheme="minorHAnsi"/>
              </w:rPr>
            </w:pPr>
            <w:r w:rsidRPr="00622ED8">
              <w:rPr>
                <w:rFonts w:cstheme="minorHAnsi"/>
              </w:rPr>
              <w:t>podrškom</w:t>
            </w:r>
          </w:p>
          <w:p w14:paraId="1EA57B3D" w14:textId="77777777" w:rsidR="003826D4" w:rsidRPr="00622ED8" w:rsidRDefault="003826D4" w:rsidP="00622ED8">
            <w:pPr>
              <w:rPr>
                <w:rFonts w:cstheme="minorHAnsi"/>
              </w:rPr>
            </w:pPr>
            <w:r w:rsidRPr="00622ED8">
              <w:rPr>
                <w:rFonts w:cstheme="minorHAnsi"/>
              </w:rPr>
              <w:t>pomoćnika u</w:t>
            </w:r>
          </w:p>
          <w:p w14:paraId="4C183A92" w14:textId="4D75A608" w:rsidR="003826D4" w:rsidRPr="00766B49" w:rsidRDefault="003826D4" w:rsidP="00622ED8">
            <w:pPr>
              <w:rPr>
                <w:rFonts w:cstheme="minorHAnsi"/>
              </w:rPr>
            </w:pPr>
            <w:r w:rsidRPr="00622ED8">
              <w:rPr>
                <w:rFonts w:cstheme="minorHAnsi"/>
              </w:rPr>
              <w:t>nastavi</w:t>
            </w:r>
          </w:p>
        </w:tc>
        <w:tc>
          <w:tcPr>
            <w:tcW w:w="2572" w:type="dxa"/>
          </w:tcPr>
          <w:p w14:paraId="70A4561A" w14:textId="77777777" w:rsidR="003826D4" w:rsidRPr="00622ED8" w:rsidRDefault="003826D4" w:rsidP="00622ED8">
            <w:pPr>
              <w:rPr>
                <w:rFonts w:cstheme="minorHAnsi"/>
              </w:rPr>
            </w:pPr>
            <w:r w:rsidRPr="00622ED8">
              <w:rPr>
                <w:rFonts w:cstheme="minorHAnsi"/>
              </w:rPr>
              <w:t>Broj učenika s</w:t>
            </w:r>
          </w:p>
          <w:p w14:paraId="6B8817A8" w14:textId="77777777" w:rsidR="003826D4" w:rsidRPr="00622ED8" w:rsidRDefault="003826D4" w:rsidP="00622ED8">
            <w:pPr>
              <w:rPr>
                <w:rFonts w:cstheme="minorHAnsi"/>
              </w:rPr>
            </w:pPr>
            <w:r w:rsidRPr="00622ED8">
              <w:rPr>
                <w:rFonts w:cstheme="minorHAnsi"/>
              </w:rPr>
              <w:t>teškoćama</w:t>
            </w:r>
          </w:p>
          <w:p w14:paraId="30E4C9A7" w14:textId="4575293A" w:rsidR="003826D4" w:rsidRPr="00622ED8" w:rsidRDefault="003826D4" w:rsidP="00622ED8">
            <w:pPr>
              <w:rPr>
                <w:rFonts w:cstheme="minorHAnsi"/>
              </w:rPr>
            </w:pPr>
            <w:r w:rsidRPr="00622ED8">
              <w:rPr>
                <w:rFonts w:cstheme="minorHAnsi"/>
              </w:rPr>
              <w:t>kojima je kroz</w:t>
            </w:r>
            <w:r>
              <w:rPr>
                <w:rFonts w:cstheme="minorHAnsi"/>
              </w:rPr>
              <w:t xml:space="preserve"> </w:t>
            </w:r>
            <w:r w:rsidRPr="00622ED8">
              <w:rPr>
                <w:rFonts w:cstheme="minorHAnsi"/>
              </w:rPr>
              <w:t>projekt</w:t>
            </w:r>
          </w:p>
          <w:p w14:paraId="559D5246" w14:textId="4661B10E" w:rsidR="003826D4" w:rsidRPr="00622ED8" w:rsidRDefault="003826D4" w:rsidP="00622ED8">
            <w:pPr>
              <w:rPr>
                <w:rFonts w:cstheme="minorHAnsi"/>
              </w:rPr>
            </w:pPr>
            <w:r w:rsidRPr="00622ED8">
              <w:rPr>
                <w:rFonts w:cstheme="minorHAnsi"/>
              </w:rPr>
              <w:t>osigurana</w:t>
            </w:r>
            <w:r>
              <w:rPr>
                <w:rFonts w:cstheme="minorHAnsi"/>
              </w:rPr>
              <w:t xml:space="preserve"> </w:t>
            </w:r>
            <w:r w:rsidRPr="00622ED8">
              <w:rPr>
                <w:rFonts w:cstheme="minorHAnsi"/>
              </w:rPr>
              <w:t>stručna podrška</w:t>
            </w:r>
          </w:p>
          <w:p w14:paraId="78626504" w14:textId="1810C29A" w:rsidR="003826D4" w:rsidRPr="00622ED8" w:rsidRDefault="003826D4" w:rsidP="00622ED8">
            <w:pPr>
              <w:rPr>
                <w:rFonts w:cstheme="minorHAnsi"/>
              </w:rPr>
            </w:pPr>
            <w:r w:rsidRPr="00622ED8">
              <w:rPr>
                <w:rFonts w:cstheme="minorHAnsi"/>
              </w:rPr>
              <w:t>pomoćnika u</w:t>
            </w:r>
            <w:r>
              <w:rPr>
                <w:rFonts w:cstheme="minorHAnsi"/>
              </w:rPr>
              <w:t xml:space="preserve"> </w:t>
            </w:r>
            <w:r w:rsidRPr="00622ED8">
              <w:rPr>
                <w:rFonts w:cstheme="minorHAnsi"/>
              </w:rPr>
              <w:t>nastavi/</w:t>
            </w:r>
          </w:p>
          <w:p w14:paraId="77880D65" w14:textId="49E8D3D2" w:rsidR="003826D4" w:rsidRPr="00622ED8" w:rsidRDefault="003826D4" w:rsidP="00622ED8">
            <w:pPr>
              <w:rPr>
                <w:rFonts w:cstheme="minorHAnsi"/>
              </w:rPr>
            </w:pPr>
            <w:r w:rsidRPr="00622ED8">
              <w:rPr>
                <w:rFonts w:cstheme="minorHAnsi"/>
              </w:rPr>
              <w:t>stručnog</w:t>
            </w:r>
            <w:r>
              <w:rPr>
                <w:rFonts w:cstheme="minorHAnsi"/>
              </w:rPr>
              <w:t xml:space="preserve"> </w:t>
            </w:r>
            <w:r w:rsidRPr="00622ED8">
              <w:rPr>
                <w:rFonts w:cstheme="minorHAnsi"/>
              </w:rPr>
              <w:t>komunikacijskog</w:t>
            </w:r>
          </w:p>
          <w:p w14:paraId="588BDE2F" w14:textId="3976D334" w:rsidR="003826D4" w:rsidRPr="00766B49" w:rsidRDefault="003826D4" w:rsidP="00622ED8">
            <w:pPr>
              <w:rPr>
                <w:rFonts w:cstheme="minorHAnsi"/>
              </w:rPr>
            </w:pPr>
            <w:r w:rsidRPr="00622ED8">
              <w:rPr>
                <w:rFonts w:cstheme="minorHAnsi"/>
              </w:rPr>
              <w:t>posrednika</w:t>
            </w:r>
          </w:p>
        </w:tc>
        <w:tc>
          <w:tcPr>
            <w:tcW w:w="1255" w:type="dxa"/>
          </w:tcPr>
          <w:p w14:paraId="08D7A78A" w14:textId="1291E75C" w:rsidR="003826D4" w:rsidRPr="00C64B40" w:rsidRDefault="003826D4" w:rsidP="00333BEE">
            <w:pPr>
              <w:jc w:val="center"/>
              <w:rPr>
                <w:rFonts w:cstheme="minorHAnsi"/>
              </w:rPr>
            </w:pPr>
            <w:r>
              <w:rPr>
                <w:rFonts w:cstheme="minorHAnsi"/>
              </w:rPr>
              <w:t>Postotak osiguranih pomoći</w:t>
            </w:r>
          </w:p>
        </w:tc>
        <w:tc>
          <w:tcPr>
            <w:tcW w:w="1559" w:type="dxa"/>
          </w:tcPr>
          <w:p w14:paraId="36CB76FA" w14:textId="77777777" w:rsidR="003826D4" w:rsidRDefault="003826D4" w:rsidP="00333BEE">
            <w:pPr>
              <w:jc w:val="right"/>
              <w:rPr>
                <w:rFonts w:cstheme="minorHAnsi"/>
              </w:rPr>
            </w:pPr>
          </w:p>
          <w:p w14:paraId="3698C431" w14:textId="77777777" w:rsidR="003826D4" w:rsidRDefault="003826D4" w:rsidP="00333BEE">
            <w:pPr>
              <w:jc w:val="right"/>
              <w:rPr>
                <w:rFonts w:cstheme="minorHAnsi"/>
              </w:rPr>
            </w:pPr>
          </w:p>
          <w:p w14:paraId="54418C6C" w14:textId="77777777" w:rsidR="003826D4" w:rsidRDefault="003826D4" w:rsidP="00333BEE">
            <w:pPr>
              <w:jc w:val="right"/>
              <w:rPr>
                <w:rFonts w:cstheme="minorHAnsi"/>
              </w:rPr>
            </w:pPr>
          </w:p>
          <w:p w14:paraId="54431347" w14:textId="34207C9E" w:rsidR="003826D4" w:rsidRPr="000815E8" w:rsidRDefault="003826D4" w:rsidP="00333BEE">
            <w:pPr>
              <w:jc w:val="right"/>
              <w:rPr>
                <w:rFonts w:cstheme="minorHAnsi"/>
              </w:rPr>
            </w:pPr>
            <w:r w:rsidRPr="000815E8">
              <w:rPr>
                <w:rFonts w:cstheme="minorHAnsi"/>
              </w:rPr>
              <w:t>100</w:t>
            </w:r>
            <w:r>
              <w:rPr>
                <w:rFonts w:cstheme="minorHAnsi"/>
              </w:rPr>
              <w:t>%</w:t>
            </w:r>
          </w:p>
        </w:tc>
        <w:tc>
          <w:tcPr>
            <w:tcW w:w="1559" w:type="dxa"/>
          </w:tcPr>
          <w:p w14:paraId="42C22737" w14:textId="77777777" w:rsidR="003826D4" w:rsidRDefault="003826D4" w:rsidP="00333BEE">
            <w:pPr>
              <w:jc w:val="right"/>
              <w:rPr>
                <w:rFonts w:cstheme="minorHAnsi"/>
              </w:rPr>
            </w:pPr>
          </w:p>
          <w:p w14:paraId="6B815AB8" w14:textId="77777777" w:rsidR="003826D4" w:rsidRDefault="003826D4" w:rsidP="00333BEE">
            <w:pPr>
              <w:jc w:val="right"/>
              <w:rPr>
                <w:rFonts w:cstheme="minorHAnsi"/>
              </w:rPr>
            </w:pPr>
          </w:p>
          <w:p w14:paraId="0C047618" w14:textId="77777777" w:rsidR="003826D4" w:rsidRDefault="003826D4" w:rsidP="00333BEE">
            <w:pPr>
              <w:jc w:val="right"/>
              <w:rPr>
                <w:rFonts w:cstheme="minorHAnsi"/>
              </w:rPr>
            </w:pPr>
          </w:p>
          <w:p w14:paraId="2C4762D6" w14:textId="5D5998DB" w:rsidR="003826D4" w:rsidRPr="000815E8" w:rsidRDefault="003826D4" w:rsidP="00333BEE">
            <w:pPr>
              <w:jc w:val="right"/>
              <w:rPr>
                <w:rFonts w:cstheme="minorHAnsi"/>
              </w:rPr>
            </w:pPr>
            <w:r w:rsidRPr="000815E8">
              <w:rPr>
                <w:rFonts w:cstheme="minorHAnsi"/>
              </w:rPr>
              <w:t>100</w:t>
            </w:r>
            <w:r>
              <w:rPr>
                <w:rFonts w:cstheme="minorHAnsi"/>
              </w:rPr>
              <w:t>%</w:t>
            </w:r>
          </w:p>
        </w:tc>
        <w:tc>
          <w:tcPr>
            <w:tcW w:w="1134" w:type="dxa"/>
          </w:tcPr>
          <w:p w14:paraId="5AB217A3" w14:textId="77777777" w:rsidR="00D26750" w:rsidRDefault="00D26750" w:rsidP="00333BEE">
            <w:pPr>
              <w:jc w:val="right"/>
              <w:rPr>
                <w:rFonts w:cstheme="minorHAnsi"/>
              </w:rPr>
            </w:pPr>
          </w:p>
          <w:p w14:paraId="5D9EBA77" w14:textId="77777777" w:rsidR="00D26750" w:rsidRDefault="00D26750" w:rsidP="00333BEE">
            <w:pPr>
              <w:jc w:val="right"/>
              <w:rPr>
                <w:rFonts w:cstheme="minorHAnsi"/>
              </w:rPr>
            </w:pPr>
          </w:p>
          <w:p w14:paraId="7F17A80C" w14:textId="77777777" w:rsidR="00D26750" w:rsidRDefault="00D26750" w:rsidP="00333BEE">
            <w:pPr>
              <w:jc w:val="right"/>
              <w:rPr>
                <w:rFonts w:cstheme="minorHAnsi"/>
              </w:rPr>
            </w:pPr>
          </w:p>
          <w:p w14:paraId="2AB6B171" w14:textId="2D646230" w:rsidR="003826D4" w:rsidRDefault="00D26750" w:rsidP="00333BEE">
            <w:pPr>
              <w:jc w:val="right"/>
              <w:rPr>
                <w:rFonts w:cstheme="minorHAnsi"/>
              </w:rPr>
            </w:pPr>
            <w:r>
              <w:rPr>
                <w:rFonts w:cstheme="minorHAnsi"/>
              </w:rPr>
              <w:t>100%</w:t>
            </w:r>
          </w:p>
        </w:tc>
      </w:tr>
    </w:tbl>
    <w:p w14:paraId="609F2618" w14:textId="4791A0DC" w:rsidR="00A274C4" w:rsidRDefault="00A274C4" w:rsidP="00A54DAA">
      <w:pPr>
        <w:spacing w:after="0"/>
        <w:rPr>
          <w:rFonts w:cstheme="minorHAnsi"/>
        </w:rPr>
      </w:pPr>
    </w:p>
    <w:p w14:paraId="3E070FE2" w14:textId="77777777" w:rsidR="001D1CAA" w:rsidRPr="00A54DAA" w:rsidRDefault="001D1CAA" w:rsidP="00A54DAA">
      <w:pPr>
        <w:spacing w:after="0"/>
        <w:rPr>
          <w:rFonts w:cstheme="minorHAnsi"/>
        </w:rPr>
      </w:pPr>
    </w:p>
    <w:tbl>
      <w:tblPr>
        <w:tblW w:w="9639" w:type="dxa"/>
        <w:tblInd w:w="-5" w:type="dxa"/>
        <w:tblLayout w:type="fixed"/>
        <w:tblLook w:val="04A0" w:firstRow="1" w:lastRow="0" w:firstColumn="1" w:lastColumn="0" w:noHBand="0" w:noVBand="1"/>
      </w:tblPr>
      <w:tblGrid>
        <w:gridCol w:w="2410"/>
        <w:gridCol w:w="2268"/>
        <w:gridCol w:w="1276"/>
        <w:gridCol w:w="1417"/>
        <w:gridCol w:w="1134"/>
        <w:gridCol w:w="1134"/>
      </w:tblGrid>
      <w:tr w:rsidR="000C23E4" w:rsidRPr="00766B49" w14:paraId="79C30C8E" w14:textId="005B8F3B" w:rsidTr="000C23E4">
        <w:trPr>
          <w:trHeight w:val="561"/>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B4CC8"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Pokazatelj</w:t>
            </w:r>
          </w:p>
          <w:p w14:paraId="207D47FC"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rezultata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013F5249"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Definicija pokazatelja</w:t>
            </w:r>
          </w:p>
        </w:tc>
        <w:tc>
          <w:tcPr>
            <w:tcW w:w="1276" w:type="dxa"/>
            <w:tcBorders>
              <w:top w:val="single" w:sz="4" w:space="0" w:color="auto"/>
              <w:left w:val="nil"/>
              <w:bottom w:val="single" w:sz="4" w:space="0" w:color="auto"/>
              <w:right w:val="single" w:sz="4" w:space="0" w:color="auto"/>
            </w:tcBorders>
            <w:vAlign w:val="center"/>
          </w:tcPr>
          <w:p w14:paraId="754475C9" w14:textId="77777777" w:rsidR="000C23E4" w:rsidRPr="00766B49" w:rsidRDefault="000C23E4" w:rsidP="000C23E4">
            <w:pPr>
              <w:spacing w:after="0" w:line="240" w:lineRule="auto"/>
              <w:jc w:val="center"/>
              <w:rPr>
                <w:rFonts w:eastAsia="Times New Roman" w:cstheme="minorHAnsi"/>
                <w:color w:val="000000"/>
                <w:lang w:eastAsia="hr-HR"/>
              </w:rPr>
            </w:pPr>
            <w:r w:rsidRPr="00766B49">
              <w:rPr>
                <w:rFonts w:eastAsia="Times New Roman" w:cstheme="minorHAnsi"/>
                <w:color w:val="000000"/>
                <w:lang w:eastAsia="hr-HR"/>
              </w:rPr>
              <w:t>Jedinica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E6793DC" w14:textId="62550A3A" w:rsidR="000C23E4" w:rsidRPr="00766B49" w:rsidRDefault="000C23E4" w:rsidP="000C23E4">
            <w:pPr>
              <w:spacing w:after="0" w:line="240" w:lineRule="auto"/>
              <w:jc w:val="center"/>
              <w:rPr>
                <w:rFonts w:eastAsia="Times New Roman" w:cstheme="minorHAnsi"/>
                <w:color w:val="000000"/>
                <w:lang w:eastAsia="hr-HR"/>
              </w:rPr>
            </w:pPr>
            <w:r w:rsidRPr="006208D4">
              <w:t>Polazna vrijednost 202</w:t>
            </w:r>
            <w:r w:rsidR="00597110">
              <w:t>6</w:t>
            </w:r>
            <w:r w:rsidRPr="006208D4">
              <w:t>.</w:t>
            </w:r>
          </w:p>
        </w:tc>
        <w:tc>
          <w:tcPr>
            <w:tcW w:w="1134" w:type="dxa"/>
            <w:tcBorders>
              <w:top w:val="single" w:sz="4" w:space="0" w:color="auto"/>
              <w:left w:val="nil"/>
              <w:bottom w:val="single" w:sz="4" w:space="0" w:color="auto"/>
              <w:right w:val="single" w:sz="4" w:space="0" w:color="auto"/>
            </w:tcBorders>
            <w:shd w:val="clear" w:color="auto" w:fill="auto"/>
            <w:hideMark/>
          </w:tcPr>
          <w:p w14:paraId="0C5ADAC1" w14:textId="1BEFC6EB" w:rsidR="000C23E4" w:rsidRPr="00766B49" w:rsidRDefault="000C23E4" w:rsidP="000C23E4">
            <w:pPr>
              <w:spacing w:after="0" w:line="240" w:lineRule="auto"/>
              <w:jc w:val="center"/>
              <w:rPr>
                <w:rFonts w:eastAsia="Times New Roman" w:cstheme="minorHAnsi"/>
                <w:color w:val="000000"/>
                <w:lang w:eastAsia="hr-HR"/>
              </w:rPr>
            </w:pPr>
            <w:r w:rsidRPr="006208D4">
              <w:t>Ciljana vrijednost 202</w:t>
            </w:r>
            <w:r w:rsidR="00597110">
              <w:t>6</w:t>
            </w:r>
            <w:r w:rsidRPr="006208D4">
              <w:t>.</w:t>
            </w:r>
          </w:p>
        </w:tc>
        <w:tc>
          <w:tcPr>
            <w:tcW w:w="1134" w:type="dxa"/>
            <w:tcBorders>
              <w:top w:val="single" w:sz="4" w:space="0" w:color="auto"/>
              <w:left w:val="nil"/>
              <w:bottom w:val="single" w:sz="4" w:space="0" w:color="auto"/>
              <w:right w:val="single" w:sz="4" w:space="0" w:color="auto"/>
            </w:tcBorders>
          </w:tcPr>
          <w:p w14:paraId="53928793" w14:textId="42B47AF9" w:rsidR="000C23E4" w:rsidRPr="00766B49" w:rsidRDefault="000C23E4" w:rsidP="000C23E4">
            <w:pPr>
              <w:spacing w:after="0" w:line="240" w:lineRule="auto"/>
              <w:jc w:val="center"/>
              <w:rPr>
                <w:rFonts w:eastAsia="Times New Roman" w:cstheme="minorHAnsi"/>
                <w:color w:val="000000"/>
                <w:lang w:eastAsia="hr-HR"/>
              </w:rPr>
            </w:pPr>
            <w:r w:rsidRPr="006208D4">
              <w:t>Izvršenje 01.01.202</w:t>
            </w:r>
            <w:r w:rsidR="00597110">
              <w:t>6</w:t>
            </w:r>
            <w:r w:rsidRPr="006208D4">
              <w:t>-30.06.202</w:t>
            </w:r>
            <w:r w:rsidR="00597110">
              <w:t>6</w:t>
            </w:r>
            <w:r w:rsidRPr="006208D4">
              <w:t>.</w:t>
            </w:r>
          </w:p>
        </w:tc>
      </w:tr>
      <w:tr w:rsidR="00D27067" w:rsidRPr="00766B49" w14:paraId="4096FBBD" w14:textId="3767F4A3" w:rsidTr="0089731F">
        <w:trPr>
          <w:trHeight w:val="280"/>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AC589DD" w14:textId="25725FC9" w:rsidR="00D27067" w:rsidRPr="00766B49" w:rsidRDefault="00D27067" w:rsidP="005843D9">
            <w:pPr>
              <w:spacing w:after="0" w:line="240" w:lineRule="auto"/>
              <w:rPr>
                <w:rFonts w:eastAsia="Times New Roman" w:cstheme="minorHAnsi"/>
                <w:color w:val="000000"/>
                <w:lang w:eastAsia="hr-HR"/>
              </w:rPr>
            </w:pPr>
            <w:r>
              <w:rPr>
                <w:rFonts w:eastAsia="Times New Roman" w:cstheme="minorHAnsi"/>
                <w:color w:val="000000"/>
                <w:lang w:eastAsia="hr-HR"/>
              </w:rPr>
              <w:t>Broj potrebnih pomoćnika-broj odobrenih pomoćnika</w:t>
            </w:r>
          </w:p>
        </w:tc>
        <w:tc>
          <w:tcPr>
            <w:tcW w:w="2268" w:type="dxa"/>
            <w:tcBorders>
              <w:top w:val="nil"/>
              <w:left w:val="nil"/>
              <w:bottom w:val="single" w:sz="4" w:space="0" w:color="auto"/>
              <w:right w:val="single" w:sz="4" w:space="0" w:color="auto"/>
            </w:tcBorders>
            <w:shd w:val="clear" w:color="auto" w:fill="auto"/>
            <w:noWrap/>
            <w:vAlign w:val="bottom"/>
            <w:hideMark/>
          </w:tcPr>
          <w:p w14:paraId="1746BAE1" w14:textId="111066C9" w:rsidR="00D27067" w:rsidRPr="00766B49" w:rsidRDefault="00D27067" w:rsidP="000815E8">
            <w:pPr>
              <w:spacing w:after="0" w:line="240" w:lineRule="auto"/>
              <w:rPr>
                <w:rFonts w:eastAsia="Times New Roman" w:cstheme="minorHAnsi"/>
                <w:color w:val="000000"/>
                <w:lang w:eastAsia="hr-HR"/>
              </w:rPr>
            </w:pPr>
            <w:r>
              <w:rPr>
                <w:rFonts w:eastAsia="Times New Roman" w:cstheme="minorHAnsi"/>
                <w:color w:val="000000"/>
                <w:lang w:eastAsia="hr-HR"/>
              </w:rPr>
              <w:t>Omogućiti svakom učeniku s potrebama pomoćnika u nastavi</w:t>
            </w:r>
          </w:p>
        </w:tc>
        <w:tc>
          <w:tcPr>
            <w:tcW w:w="1276" w:type="dxa"/>
            <w:tcBorders>
              <w:top w:val="nil"/>
              <w:left w:val="nil"/>
              <w:bottom w:val="single" w:sz="4" w:space="0" w:color="auto"/>
              <w:right w:val="single" w:sz="4" w:space="0" w:color="auto"/>
            </w:tcBorders>
          </w:tcPr>
          <w:p w14:paraId="0F7C0A2E" w14:textId="544B051A" w:rsidR="00D27067" w:rsidRPr="00766B49" w:rsidRDefault="00D27067" w:rsidP="00333BEE">
            <w:pPr>
              <w:spacing w:after="0" w:line="240" w:lineRule="auto"/>
              <w:rPr>
                <w:rFonts w:eastAsia="Times New Roman" w:cstheme="minorHAnsi"/>
                <w:color w:val="000000"/>
                <w:lang w:eastAsia="hr-HR"/>
              </w:rPr>
            </w:pPr>
            <w:r>
              <w:rPr>
                <w:rFonts w:eastAsia="Times New Roman" w:cstheme="minorHAnsi"/>
                <w:color w:val="000000"/>
                <w:lang w:eastAsia="hr-HR"/>
              </w:rPr>
              <w:t>Broj pomoćnika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F4248" w14:textId="11AC228E" w:rsidR="00D27067" w:rsidRPr="00766B49" w:rsidRDefault="001D1CAA" w:rsidP="00126675">
            <w:pPr>
              <w:spacing w:after="0" w:line="240" w:lineRule="auto"/>
              <w:jc w:val="center"/>
              <w:rPr>
                <w:rFonts w:eastAsia="Times New Roman" w:cstheme="minorHAnsi"/>
                <w:color w:val="000000"/>
                <w:lang w:eastAsia="hr-HR"/>
              </w:rPr>
            </w:pPr>
            <w:r>
              <w:rPr>
                <w:rFonts w:eastAsia="Times New Roman" w:cstheme="minorHAnsi"/>
                <w:color w:val="000000"/>
                <w:lang w:eastAsia="hr-HR"/>
              </w:rPr>
              <w:t>1</w:t>
            </w:r>
          </w:p>
        </w:tc>
        <w:tc>
          <w:tcPr>
            <w:tcW w:w="1134" w:type="dxa"/>
            <w:tcBorders>
              <w:top w:val="nil"/>
              <w:left w:val="nil"/>
              <w:bottom w:val="single" w:sz="4" w:space="0" w:color="auto"/>
              <w:right w:val="single" w:sz="4" w:space="0" w:color="auto"/>
            </w:tcBorders>
            <w:shd w:val="clear" w:color="auto" w:fill="auto"/>
            <w:noWrap/>
            <w:vAlign w:val="bottom"/>
            <w:hideMark/>
          </w:tcPr>
          <w:p w14:paraId="0CBE8725" w14:textId="56686748" w:rsidR="00D27067" w:rsidRPr="00766B49" w:rsidRDefault="001D1CAA" w:rsidP="00126675">
            <w:pPr>
              <w:spacing w:after="0" w:line="240" w:lineRule="auto"/>
              <w:jc w:val="center"/>
              <w:rPr>
                <w:rFonts w:eastAsia="Times New Roman" w:cstheme="minorHAnsi"/>
                <w:color w:val="000000"/>
                <w:lang w:eastAsia="hr-HR"/>
              </w:rPr>
            </w:pPr>
            <w:r>
              <w:rPr>
                <w:rFonts w:eastAsia="Times New Roman" w:cstheme="minorHAnsi"/>
                <w:color w:val="000000"/>
                <w:lang w:eastAsia="hr-HR"/>
              </w:rPr>
              <w:t>1</w:t>
            </w:r>
          </w:p>
        </w:tc>
        <w:tc>
          <w:tcPr>
            <w:tcW w:w="1134" w:type="dxa"/>
            <w:tcBorders>
              <w:top w:val="nil"/>
              <w:left w:val="nil"/>
              <w:bottom w:val="single" w:sz="4" w:space="0" w:color="auto"/>
              <w:right w:val="single" w:sz="4" w:space="0" w:color="auto"/>
            </w:tcBorders>
          </w:tcPr>
          <w:p w14:paraId="349CC964" w14:textId="77777777" w:rsidR="0004215A" w:rsidRDefault="0004215A" w:rsidP="00126675">
            <w:pPr>
              <w:spacing w:after="0" w:line="240" w:lineRule="auto"/>
              <w:jc w:val="center"/>
              <w:rPr>
                <w:rFonts w:eastAsia="Times New Roman" w:cstheme="minorHAnsi"/>
                <w:color w:val="000000"/>
                <w:lang w:eastAsia="hr-HR"/>
              </w:rPr>
            </w:pPr>
          </w:p>
          <w:p w14:paraId="19B291FB" w14:textId="77777777" w:rsidR="0004215A" w:rsidRDefault="0004215A" w:rsidP="00126675">
            <w:pPr>
              <w:spacing w:after="0" w:line="240" w:lineRule="auto"/>
              <w:jc w:val="center"/>
              <w:rPr>
                <w:rFonts w:eastAsia="Times New Roman" w:cstheme="minorHAnsi"/>
                <w:color w:val="000000"/>
                <w:lang w:eastAsia="hr-HR"/>
              </w:rPr>
            </w:pPr>
          </w:p>
          <w:p w14:paraId="2A20D819" w14:textId="7DE6C8CE" w:rsidR="00D27067" w:rsidRDefault="0004215A" w:rsidP="00126675">
            <w:pPr>
              <w:spacing w:after="0" w:line="240" w:lineRule="auto"/>
              <w:jc w:val="center"/>
              <w:rPr>
                <w:rFonts w:eastAsia="Times New Roman" w:cstheme="minorHAnsi"/>
                <w:color w:val="000000"/>
                <w:lang w:eastAsia="hr-HR"/>
              </w:rPr>
            </w:pPr>
            <w:r>
              <w:rPr>
                <w:rFonts w:eastAsia="Times New Roman" w:cstheme="minorHAnsi"/>
                <w:color w:val="000000"/>
                <w:lang w:eastAsia="hr-HR"/>
              </w:rPr>
              <w:t>1</w:t>
            </w:r>
          </w:p>
        </w:tc>
      </w:tr>
    </w:tbl>
    <w:p w14:paraId="469FF7E1" w14:textId="77777777" w:rsidR="00E025F6" w:rsidRDefault="00E025F6" w:rsidP="00103554">
      <w:pPr>
        <w:spacing w:after="0" w:line="240" w:lineRule="auto"/>
        <w:rPr>
          <w:rFonts w:cstheme="minorHAnsi"/>
          <w:bCs/>
        </w:rPr>
      </w:pPr>
    </w:p>
    <w:p w14:paraId="3403F4B0" w14:textId="7AFC3AE6" w:rsidR="00E025F6" w:rsidRPr="00766B49" w:rsidRDefault="00E025F6" w:rsidP="00E025F6">
      <w:pPr>
        <w:pBdr>
          <w:bottom w:val="single" w:sz="4" w:space="1" w:color="auto"/>
        </w:pBdr>
        <w:spacing w:after="0" w:line="240" w:lineRule="auto"/>
        <w:jc w:val="both"/>
        <w:rPr>
          <w:rFonts w:cstheme="minorHAnsi"/>
          <w:b/>
        </w:rPr>
      </w:pPr>
      <w:r w:rsidRPr="00766B49">
        <w:rPr>
          <w:rFonts w:cstheme="minorHAnsi"/>
          <w:b/>
        </w:rPr>
        <w:t>ŠIFRA I NAZIV PROGRAMA:</w:t>
      </w:r>
      <w:r>
        <w:rPr>
          <w:rFonts w:cstheme="minorHAnsi"/>
          <w:b/>
        </w:rPr>
        <w:t xml:space="preserve"> CJELODNEVNA ŠKOLA-CDŠ</w:t>
      </w:r>
    </w:p>
    <w:p w14:paraId="16CED829" w14:textId="77777777" w:rsidR="00E025F6" w:rsidRDefault="00E025F6" w:rsidP="00E025F6">
      <w:pPr>
        <w:spacing w:after="0" w:line="240" w:lineRule="auto"/>
        <w:jc w:val="both"/>
        <w:rPr>
          <w:rFonts w:cstheme="minorHAnsi"/>
          <w:b/>
        </w:rPr>
      </w:pPr>
    </w:p>
    <w:p w14:paraId="3BCD0B3B" w14:textId="77777777" w:rsidR="00B41BD1" w:rsidRPr="00B41BD1" w:rsidRDefault="00B41BD1" w:rsidP="00B41BD1">
      <w:pPr>
        <w:ind w:left="-5"/>
        <w:jc w:val="both"/>
        <w:rPr>
          <w:rFonts w:cstheme="minorHAnsi"/>
          <w:b/>
          <w:bCs/>
          <w:lang w:val="en-US"/>
        </w:rPr>
      </w:pPr>
      <w:r w:rsidRPr="00B41BD1">
        <w:rPr>
          <w:rFonts w:cstheme="minorHAnsi"/>
          <w:b/>
          <w:bCs/>
          <w:lang w:val="en-US"/>
        </w:rPr>
        <w:t>SVRHA PROGRAMA</w:t>
      </w:r>
    </w:p>
    <w:p w14:paraId="4434A6D5" w14:textId="77777777" w:rsidR="00B41BD1" w:rsidRPr="00B41BD1" w:rsidRDefault="00B41BD1" w:rsidP="00B41BD1">
      <w:pPr>
        <w:ind w:left="-5"/>
        <w:jc w:val="both"/>
        <w:rPr>
          <w:rFonts w:cstheme="minorHAnsi"/>
          <w:bCs/>
          <w:lang w:val="en-US"/>
        </w:rPr>
      </w:pPr>
      <w:r w:rsidRPr="00B41BD1">
        <w:rPr>
          <w:rFonts w:cstheme="minorHAnsi"/>
          <w:bCs/>
          <w:lang w:val="en-US"/>
        </w:rPr>
        <w:t>Svrha Programa je osigurati kvalitetnu provedbu Eksperimentalnog programa cjelodnevne škole kroz financiranje tekućih i kapitalnih rashoda nastalih prilagodbom školskih prostora, opremanjem škole te provedbom novih odgojno-obrazovnih sadržaja. Programom se učenicima osiguravaju kvalitetniji uvjeti za učenje, cjelovit razvoj, stjecanje novih znanja i vještina te jednake mogućnosti sudjelovanja u školskim aktivnostima neovisno o njihovom socioekonomskom statusu.</w:t>
      </w:r>
    </w:p>
    <w:p w14:paraId="32F10F66" w14:textId="77777777" w:rsidR="00B41BD1" w:rsidRPr="00B41BD1" w:rsidRDefault="00B41BD1" w:rsidP="00B41BD1">
      <w:pPr>
        <w:ind w:left="-5"/>
        <w:jc w:val="both"/>
        <w:rPr>
          <w:rFonts w:cstheme="minorHAnsi"/>
          <w:b/>
          <w:bCs/>
          <w:lang w:val="en-US"/>
        </w:rPr>
      </w:pPr>
      <w:r w:rsidRPr="00B41BD1">
        <w:rPr>
          <w:rFonts w:cstheme="minorHAnsi"/>
          <w:b/>
          <w:bCs/>
          <w:lang w:val="en-US"/>
        </w:rPr>
        <w:t>POVEZANOST PROGRAMA SA STRATEŠKIM DOKUMENTIMA</w:t>
      </w:r>
    </w:p>
    <w:p w14:paraId="64E8839C" w14:textId="77777777" w:rsidR="00B41BD1" w:rsidRPr="00B41BD1" w:rsidRDefault="00B41BD1" w:rsidP="00B41BD1">
      <w:pPr>
        <w:ind w:left="-5"/>
        <w:jc w:val="both"/>
        <w:rPr>
          <w:rFonts w:cstheme="minorHAnsi"/>
          <w:bCs/>
          <w:lang w:val="en-US"/>
        </w:rPr>
      </w:pPr>
      <w:r w:rsidRPr="00B41BD1">
        <w:rPr>
          <w:rFonts w:cstheme="minorHAnsi"/>
          <w:bCs/>
          <w:lang w:val="en-US"/>
        </w:rPr>
        <w:t>Program je usklađen s:</w:t>
      </w:r>
    </w:p>
    <w:p w14:paraId="470DE36B" w14:textId="77777777" w:rsidR="00B41BD1" w:rsidRPr="00B41BD1" w:rsidRDefault="00B41BD1" w:rsidP="00B41BD1">
      <w:pPr>
        <w:numPr>
          <w:ilvl w:val="0"/>
          <w:numId w:val="9"/>
        </w:numPr>
        <w:jc w:val="both"/>
        <w:rPr>
          <w:rFonts w:cstheme="minorHAnsi"/>
          <w:bCs/>
          <w:lang w:val="en-US"/>
        </w:rPr>
      </w:pPr>
      <w:r w:rsidRPr="00B41BD1">
        <w:rPr>
          <w:rFonts w:cstheme="minorHAnsi"/>
          <w:bCs/>
          <w:lang w:val="en-US"/>
        </w:rPr>
        <w:t>Nacionalnom razvojnom strategijom Republike Hrvatske do 2030. godine,</w:t>
      </w:r>
    </w:p>
    <w:p w14:paraId="7ADA6159" w14:textId="77777777" w:rsidR="00B41BD1" w:rsidRPr="00B41BD1" w:rsidRDefault="00B41BD1" w:rsidP="00B41BD1">
      <w:pPr>
        <w:numPr>
          <w:ilvl w:val="0"/>
          <w:numId w:val="9"/>
        </w:numPr>
        <w:jc w:val="both"/>
        <w:rPr>
          <w:rFonts w:cstheme="minorHAnsi"/>
          <w:bCs/>
          <w:lang w:val="en-US"/>
        </w:rPr>
      </w:pPr>
      <w:r w:rsidRPr="00B41BD1">
        <w:rPr>
          <w:rFonts w:cstheme="minorHAnsi"/>
          <w:bCs/>
          <w:lang w:val="en-US"/>
        </w:rPr>
        <w:t>Nacionalnim planom razvoja sustava obrazovanja do 2027. godine,</w:t>
      </w:r>
    </w:p>
    <w:p w14:paraId="26D59F9A" w14:textId="77777777" w:rsidR="00B41BD1" w:rsidRPr="00B41BD1" w:rsidRDefault="00B41BD1" w:rsidP="00B41BD1">
      <w:pPr>
        <w:numPr>
          <w:ilvl w:val="0"/>
          <w:numId w:val="9"/>
        </w:numPr>
        <w:jc w:val="both"/>
        <w:rPr>
          <w:rFonts w:cstheme="minorHAnsi"/>
          <w:bCs/>
          <w:lang w:val="en-US"/>
        </w:rPr>
      </w:pPr>
      <w:r w:rsidRPr="00B41BD1">
        <w:rPr>
          <w:rFonts w:cstheme="minorHAnsi"/>
          <w:bCs/>
          <w:lang w:val="en-US"/>
        </w:rPr>
        <w:t>Godišnjim planom i programom rada škole,</w:t>
      </w:r>
    </w:p>
    <w:p w14:paraId="6C588B9E" w14:textId="77777777" w:rsidR="00B41BD1" w:rsidRPr="00B41BD1" w:rsidRDefault="00B41BD1" w:rsidP="00B41BD1">
      <w:pPr>
        <w:numPr>
          <w:ilvl w:val="0"/>
          <w:numId w:val="9"/>
        </w:numPr>
        <w:jc w:val="both"/>
        <w:rPr>
          <w:rFonts w:cstheme="minorHAnsi"/>
          <w:bCs/>
          <w:lang w:val="en-US"/>
        </w:rPr>
      </w:pPr>
      <w:r w:rsidRPr="00B41BD1">
        <w:rPr>
          <w:rFonts w:cstheme="minorHAnsi"/>
          <w:bCs/>
          <w:lang w:val="en-US"/>
        </w:rPr>
        <w:t>Školskim kurikulumom,</w:t>
      </w:r>
    </w:p>
    <w:p w14:paraId="1BF120D7" w14:textId="77777777" w:rsidR="00B41BD1" w:rsidRPr="00B41BD1" w:rsidRDefault="00B41BD1" w:rsidP="00B41BD1">
      <w:pPr>
        <w:numPr>
          <w:ilvl w:val="0"/>
          <w:numId w:val="9"/>
        </w:numPr>
        <w:jc w:val="both"/>
        <w:rPr>
          <w:rFonts w:cstheme="minorHAnsi"/>
          <w:bCs/>
          <w:lang w:val="en-US"/>
        </w:rPr>
      </w:pPr>
      <w:r w:rsidRPr="00B41BD1">
        <w:rPr>
          <w:rFonts w:cstheme="minorHAnsi"/>
          <w:bCs/>
          <w:lang w:val="en-US"/>
        </w:rPr>
        <w:t>Eksperimentalnim programom „Osnovna škola kao cjelodnevna škola – Uravnotežen, pravedan, učinkovit i održiv sustav odgoja i obrazovanja“.</w:t>
      </w:r>
    </w:p>
    <w:p w14:paraId="0C859613" w14:textId="77777777" w:rsidR="00B41BD1" w:rsidRPr="00B41BD1" w:rsidRDefault="00B41BD1" w:rsidP="00B41BD1">
      <w:pPr>
        <w:ind w:left="-5"/>
        <w:jc w:val="both"/>
        <w:rPr>
          <w:rFonts w:cstheme="minorHAnsi"/>
          <w:bCs/>
          <w:lang w:val="en-US"/>
        </w:rPr>
      </w:pPr>
      <w:r w:rsidRPr="00B41BD1">
        <w:rPr>
          <w:rFonts w:cstheme="minorHAnsi"/>
          <w:bCs/>
          <w:lang w:val="en-US"/>
        </w:rPr>
        <w:t>Provedbom Programa doprinosi se razvoju kvalitetnijeg, uključivijeg i učinkovitijeg sustava osnovnoškolskog obrazovanja te stvaranju jednakih obrazovnih mogućnosti za sve učenike.</w:t>
      </w:r>
    </w:p>
    <w:p w14:paraId="7BDB12B1" w14:textId="77777777" w:rsidR="00B41BD1" w:rsidRPr="00B41BD1" w:rsidRDefault="00B41BD1" w:rsidP="00B41BD1">
      <w:pPr>
        <w:ind w:left="-5"/>
        <w:jc w:val="both"/>
        <w:rPr>
          <w:rFonts w:cstheme="minorHAnsi"/>
          <w:b/>
          <w:bCs/>
          <w:lang w:val="en-US"/>
        </w:rPr>
      </w:pPr>
      <w:r w:rsidRPr="00B41BD1">
        <w:rPr>
          <w:rFonts w:cstheme="minorHAnsi"/>
          <w:b/>
          <w:bCs/>
          <w:lang w:val="en-US"/>
        </w:rPr>
        <w:t>ZAKONSKE I DRUGE PODLOGE</w:t>
      </w:r>
    </w:p>
    <w:p w14:paraId="1E690E8F" w14:textId="77777777" w:rsidR="00B41BD1" w:rsidRPr="00B41BD1" w:rsidRDefault="00B41BD1" w:rsidP="00B41BD1">
      <w:pPr>
        <w:ind w:left="-5"/>
        <w:jc w:val="both"/>
        <w:rPr>
          <w:rFonts w:cstheme="minorHAnsi"/>
          <w:bCs/>
          <w:lang w:val="en-US"/>
        </w:rPr>
      </w:pPr>
      <w:r w:rsidRPr="00B41BD1">
        <w:rPr>
          <w:rFonts w:cstheme="minorHAnsi"/>
          <w:bCs/>
          <w:lang w:val="en-US"/>
        </w:rPr>
        <w:t>Program se temelji na:</w:t>
      </w:r>
    </w:p>
    <w:p w14:paraId="3F6039F9" w14:textId="77777777" w:rsidR="00B41BD1" w:rsidRPr="00B41BD1" w:rsidRDefault="00B41BD1" w:rsidP="00B41BD1">
      <w:pPr>
        <w:numPr>
          <w:ilvl w:val="0"/>
          <w:numId w:val="10"/>
        </w:numPr>
        <w:jc w:val="both"/>
        <w:rPr>
          <w:rFonts w:cstheme="minorHAnsi"/>
          <w:bCs/>
          <w:lang w:val="en-US"/>
        </w:rPr>
      </w:pPr>
      <w:r w:rsidRPr="00B41BD1">
        <w:rPr>
          <w:rFonts w:cstheme="minorHAnsi"/>
          <w:bCs/>
          <w:lang w:val="en-US"/>
        </w:rPr>
        <w:lastRenderedPageBreak/>
        <w:t>Zakonu o proračunu (Narodne novine, broj 144/21),</w:t>
      </w:r>
    </w:p>
    <w:p w14:paraId="699CDDDF" w14:textId="77777777" w:rsidR="00B41BD1" w:rsidRPr="00B41BD1" w:rsidRDefault="00B41BD1" w:rsidP="00B41BD1">
      <w:pPr>
        <w:numPr>
          <w:ilvl w:val="0"/>
          <w:numId w:val="10"/>
        </w:numPr>
        <w:jc w:val="both"/>
        <w:rPr>
          <w:rFonts w:cstheme="minorHAnsi"/>
          <w:bCs/>
          <w:lang w:val="en-US"/>
        </w:rPr>
      </w:pPr>
      <w:r w:rsidRPr="00B41BD1">
        <w:rPr>
          <w:rFonts w:cstheme="minorHAnsi"/>
          <w:bCs/>
          <w:lang w:val="en-US"/>
        </w:rPr>
        <w:t>Zakonu o odgoju i obrazovanju u osnovnoj i srednjoj školi (Narodne novine, br. 87/08, 86/09, 92/10, 105/10 – ispravak, 90/11, 5/12, 16/12, 86/12, 126/12 – pročišćeni tekst, 94/13, 152/14, 7/17, 68/18, 98/19, 64/20, 151/22, 155/23 i 156/23),</w:t>
      </w:r>
    </w:p>
    <w:p w14:paraId="41F89ABD" w14:textId="77777777" w:rsidR="00B41BD1" w:rsidRPr="00B41BD1" w:rsidRDefault="00B41BD1" w:rsidP="00B41BD1">
      <w:pPr>
        <w:numPr>
          <w:ilvl w:val="0"/>
          <w:numId w:val="10"/>
        </w:numPr>
        <w:jc w:val="both"/>
        <w:rPr>
          <w:rFonts w:cstheme="minorHAnsi"/>
          <w:bCs/>
          <w:lang w:val="en-US"/>
        </w:rPr>
      </w:pPr>
      <w:r w:rsidRPr="00B41BD1">
        <w:rPr>
          <w:rFonts w:cstheme="minorHAnsi"/>
          <w:bCs/>
          <w:lang w:val="en-US"/>
        </w:rPr>
        <w:t>Državnom pedagoškom standardu osnovnoškolskog sustava odgoja i obrazovanja (Narodne novine, br. 63/08 i 90/10),</w:t>
      </w:r>
    </w:p>
    <w:p w14:paraId="79551F9F" w14:textId="77777777" w:rsidR="00B41BD1" w:rsidRPr="00B41BD1" w:rsidRDefault="00B41BD1" w:rsidP="00B41BD1">
      <w:pPr>
        <w:numPr>
          <w:ilvl w:val="0"/>
          <w:numId w:val="10"/>
        </w:numPr>
        <w:jc w:val="both"/>
        <w:rPr>
          <w:rFonts w:cstheme="minorHAnsi"/>
          <w:bCs/>
          <w:lang w:val="en-US"/>
        </w:rPr>
      </w:pPr>
      <w:r w:rsidRPr="00B41BD1">
        <w:rPr>
          <w:rFonts w:cstheme="minorHAnsi"/>
          <w:bCs/>
          <w:lang w:val="en-US"/>
        </w:rPr>
        <w:t>Odluci o odabranim osnovnim školama koje sudjeluju u Eksperimentalnom programu „Osnovna škola kao cjelodnevna škola – Uravnotežen, pravedan, učinkovit i održiv sustav odgoja i obrazovanja“,</w:t>
      </w:r>
    </w:p>
    <w:p w14:paraId="51AB043B" w14:textId="77777777" w:rsidR="00B41BD1" w:rsidRPr="00B41BD1" w:rsidRDefault="00B41BD1" w:rsidP="00B41BD1">
      <w:pPr>
        <w:numPr>
          <w:ilvl w:val="0"/>
          <w:numId w:val="10"/>
        </w:numPr>
        <w:jc w:val="both"/>
        <w:rPr>
          <w:rFonts w:cstheme="minorHAnsi"/>
          <w:bCs/>
          <w:lang w:val="en-US"/>
        </w:rPr>
      </w:pPr>
      <w:r w:rsidRPr="00B41BD1">
        <w:rPr>
          <w:rFonts w:cstheme="minorHAnsi"/>
          <w:bCs/>
          <w:lang w:val="en-US"/>
        </w:rPr>
        <w:t>Odluci Ministarstva znanosti, obrazovanja i mladih o financiranju izvannastavnih (B1) i izvanškolskih aktivnosti (B2) u okviru Eksperimentalnog programa za školsku godinu 2024./2025.,</w:t>
      </w:r>
    </w:p>
    <w:p w14:paraId="28CE33CF" w14:textId="77777777" w:rsidR="00B41BD1" w:rsidRPr="00B41BD1" w:rsidRDefault="00B41BD1" w:rsidP="00B41BD1">
      <w:pPr>
        <w:numPr>
          <w:ilvl w:val="0"/>
          <w:numId w:val="10"/>
        </w:numPr>
        <w:jc w:val="both"/>
        <w:rPr>
          <w:rFonts w:cstheme="minorHAnsi"/>
          <w:bCs/>
          <w:lang w:val="en-US"/>
        </w:rPr>
      </w:pPr>
      <w:r w:rsidRPr="00B41BD1">
        <w:rPr>
          <w:rFonts w:cstheme="minorHAnsi"/>
          <w:bCs/>
          <w:lang w:val="en-US"/>
        </w:rPr>
        <w:t>Godišnjem planu i programu rada škole,</w:t>
      </w:r>
    </w:p>
    <w:p w14:paraId="09A66704" w14:textId="77777777" w:rsidR="00B41BD1" w:rsidRPr="00B41BD1" w:rsidRDefault="00B41BD1" w:rsidP="00B41BD1">
      <w:pPr>
        <w:numPr>
          <w:ilvl w:val="0"/>
          <w:numId w:val="10"/>
        </w:numPr>
        <w:jc w:val="both"/>
        <w:rPr>
          <w:rFonts w:cstheme="minorHAnsi"/>
          <w:bCs/>
          <w:lang w:val="en-US"/>
        </w:rPr>
      </w:pPr>
      <w:r w:rsidRPr="00B41BD1">
        <w:rPr>
          <w:rFonts w:cstheme="minorHAnsi"/>
          <w:bCs/>
          <w:lang w:val="en-US"/>
        </w:rPr>
        <w:t>Školskom kurikulumu.</w:t>
      </w:r>
    </w:p>
    <w:p w14:paraId="4FCABD9F" w14:textId="77777777" w:rsidR="00B41BD1" w:rsidRPr="00B41BD1" w:rsidRDefault="00B41BD1" w:rsidP="00B41BD1">
      <w:pPr>
        <w:ind w:left="-5"/>
        <w:jc w:val="both"/>
        <w:rPr>
          <w:rFonts w:cstheme="minorHAnsi"/>
          <w:b/>
          <w:bCs/>
          <w:lang w:val="en-US"/>
        </w:rPr>
      </w:pPr>
      <w:r w:rsidRPr="00B41BD1">
        <w:rPr>
          <w:rFonts w:cstheme="minorHAnsi"/>
          <w:b/>
          <w:bCs/>
          <w:lang w:val="en-US"/>
        </w:rPr>
        <w:t>CILJ PROGRAMA</w:t>
      </w:r>
    </w:p>
    <w:p w14:paraId="2FD96D4E" w14:textId="77777777" w:rsidR="00B41BD1" w:rsidRPr="00B41BD1" w:rsidRDefault="00B41BD1" w:rsidP="00B41BD1">
      <w:pPr>
        <w:ind w:left="-5"/>
        <w:jc w:val="both"/>
        <w:rPr>
          <w:rFonts w:cstheme="minorHAnsi"/>
          <w:bCs/>
          <w:lang w:val="en-US"/>
        </w:rPr>
      </w:pPr>
      <w:r w:rsidRPr="00B41BD1">
        <w:rPr>
          <w:rFonts w:cstheme="minorHAnsi"/>
          <w:bCs/>
          <w:lang w:val="en-US"/>
        </w:rPr>
        <w:t>Osigurati kvalitetnu provedbu Eksperimentalnog programa cjelodnevne škole kroz unapređenje odgojno-obrazovnog procesa, razvoj interesa i potencijala učenika, povećanje dostupnosti izvannastavnih aktivnosti te stvaranje poticajnog i uključivog školskog okruženja.</w:t>
      </w:r>
    </w:p>
    <w:p w14:paraId="43431C6E" w14:textId="77777777" w:rsidR="00B41BD1" w:rsidRPr="00B41BD1" w:rsidRDefault="00B41BD1" w:rsidP="00B41BD1">
      <w:pPr>
        <w:ind w:left="-5"/>
        <w:jc w:val="both"/>
        <w:rPr>
          <w:rFonts w:cstheme="minorHAnsi"/>
          <w:b/>
          <w:bCs/>
          <w:lang w:val="en-US"/>
        </w:rPr>
      </w:pPr>
      <w:r w:rsidRPr="00B41BD1">
        <w:rPr>
          <w:rFonts w:cstheme="minorHAnsi"/>
          <w:b/>
          <w:bCs/>
          <w:lang w:val="en-US"/>
        </w:rPr>
        <w:t>IZVRŠENJE PROGRAMA S OSTVARENIM REZULTATIMA</w:t>
      </w:r>
    </w:p>
    <w:p w14:paraId="00A692AA" w14:textId="77777777" w:rsidR="00B41BD1" w:rsidRPr="00B41BD1" w:rsidRDefault="00B41BD1" w:rsidP="00B41BD1">
      <w:pPr>
        <w:ind w:left="-5"/>
        <w:jc w:val="both"/>
        <w:rPr>
          <w:rFonts w:cstheme="minorHAnsi"/>
          <w:bCs/>
          <w:lang w:val="en-US"/>
        </w:rPr>
      </w:pPr>
      <w:r w:rsidRPr="00B41BD1">
        <w:rPr>
          <w:rFonts w:cstheme="minorHAnsi"/>
          <w:bCs/>
          <w:lang w:val="en-US"/>
        </w:rPr>
        <w:t>Tijekom izvještajnog razdoblja Program cjelodnevne škole provodio se u skladu s planiranim aktivnostima i odlukama Ministarstva znanosti, obrazovanja i mladih.</w:t>
      </w:r>
    </w:p>
    <w:p w14:paraId="11552A0D" w14:textId="77777777" w:rsidR="00B41BD1" w:rsidRPr="00B41BD1" w:rsidRDefault="00B41BD1" w:rsidP="00B41BD1">
      <w:pPr>
        <w:ind w:left="-5"/>
        <w:jc w:val="both"/>
        <w:rPr>
          <w:rFonts w:cstheme="minorHAnsi"/>
          <w:bCs/>
          <w:lang w:val="en-US"/>
        </w:rPr>
      </w:pPr>
      <w:r w:rsidRPr="00B41BD1">
        <w:rPr>
          <w:rFonts w:cstheme="minorHAnsi"/>
          <w:bCs/>
          <w:lang w:val="en-US"/>
        </w:rPr>
        <w:t>U okviru Programa kontinuirano su organizirana stručna usavršavanja ravnatelja, stručnih suradnika i učitelja radi jačanja kompetencija potrebnih za provedbu Eksperimentalnog programa. Ministarstvo znanosti, obrazovanja i mladih financiralo je troškove prijevoza, smještaja i dnevnica sudionika stručnih usavršavanja.</w:t>
      </w:r>
    </w:p>
    <w:p w14:paraId="0B3AE13C" w14:textId="3E7010A8" w:rsidR="00B41BD1" w:rsidRPr="00542FAB" w:rsidRDefault="00B41BD1" w:rsidP="00B41BD1">
      <w:pPr>
        <w:ind w:left="-5"/>
        <w:jc w:val="both"/>
        <w:rPr>
          <w:rFonts w:cstheme="minorHAnsi"/>
          <w:bCs/>
          <w:lang w:val="en-US"/>
        </w:rPr>
      </w:pPr>
      <w:r w:rsidRPr="0058006C">
        <w:rPr>
          <w:rFonts w:cstheme="minorHAnsi"/>
          <w:bCs/>
          <w:lang w:val="en-US"/>
        </w:rPr>
        <w:t>U školskoj godini 202</w:t>
      </w:r>
      <w:r w:rsidR="00811B6D" w:rsidRPr="0058006C">
        <w:rPr>
          <w:rFonts w:cstheme="minorHAnsi"/>
          <w:bCs/>
          <w:lang w:val="en-US"/>
        </w:rPr>
        <w:t>5</w:t>
      </w:r>
      <w:r w:rsidRPr="0058006C">
        <w:rPr>
          <w:rFonts w:cstheme="minorHAnsi"/>
          <w:bCs/>
          <w:lang w:val="en-US"/>
        </w:rPr>
        <w:t>./202</w:t>
      </w:r>
      <w:r w:rsidR="00811B6D" w:rsidRPr="0058006C">
        <w:rPr>
          <w:rFonts w:cstheme="minorHAnsi"/>
          <w:bCs/>
          <w:lang w:val="en-US"/>
        </w:rPr>
        <w:t>6</w:t>
      </w:r>
      <w:r w:rsidRPr="0058006C">
        <w:rPr>
          <w:rFonts w:cstheme="minorHAnsi"/>
          <w:bCs/>
          <w:lang w:val="en-US"/>
        </w:rPr>
        <w:t>. provedeno je</w:t>
      </w:r>
      <w:r w:rsidR="0058006C" w:rsidRPr="0058006C">
        <w:rPr>
          <w:rFonts w:cstheme="minorHAnsi"/>
          <w:bCs/>
          <w:lang w:val="en-US"/>
        </w:rPr>
        <w:t xml:space="preserve"> jedanaest</w:t>
      </w:r>
      <w:r w:rsidRPr="0058006C">
        <w:rPr>
          <w:rFonts w:cstheme="minorHAnsi"/>
          <w:bCs/>
          <w:lang w:val="en-US"/>
        </w:rPr>
        <w:t xml:space="preserve"> </w:t>
      </w:r>
      <w:r w:rsidR="00542FAB" w:rsidRPr="0058006C">
        <w:rPr>
          <w:rFonts w:cstheme="minorHAnsi"/>
          <w:bCs/>
          <w:lang w:val="en-US"/>
        </w:rPr>
        <w:t xml:space="preserve">B1 </w:t>
      </w:r>
      <w:r w:rsidRPr="0058006C">
        <w:rPr>
          <w:rFonts w:cstheme="minorHAnsi"/>
          <w:bCs/>
          <w:lang w:val="en-US"/>
        </w:rPr>
        <w:t xml:space="preserve">izvannastavnih aktivnosti </w:t>
      </w:r>
      <w:r w:rsidR="00542FAB" w:rsidRPr="0058006C">
        <w:rPr>
          <w:rFonts w:cstheme="minorHAnsi"/>
          <w:bCs/>
          <w:lang w:val="en-US"/>
        </w:rPr>
        <w:t xml:space="preserve">i </w:t>
      </w:r>
      <w:r w:rsidR="00542FAB" w:rsidRPr="00542FAB">
        <w:rPr>
          <w:rFonts w:cstheme="minorHAnsi"/>
          <w:bCs/>
          <w:lang w:val="en-US"/>
        </w:rPr>
        <w:t>pet B2 izvanškolskih aktivnosti</w:t>
      </w:r>
      <w:r w:rsidRPr="00542FAB">
        <w:rPr>
          <w:rFonts w:cstheme="minorHAnsi"/>
          <w:bCs/>
          <w:lang w:val="en-US"/>
        </w:rPr>
        <w:t>. Aktivnosti su obuhvaćale radionice, projekte, terensku nastavu, edukativne posjete i druge sadržaje usklađene s interesima učenika i ciljevima školskog kurikuluma.</w:t>
      </w:r>
    </w:p>
    <w:p w14:paraId="6CDF75BA" w14:textId="77777777" w:rsidR="00B41BD1" w:rsidRPr="00811B6D" w:rsidRDefault="00B41BD1" w:rsidP="00B41BD1">
      <w:pPr>
        <w:ind w:left="-5"/>
        <w:jc w:val="both"/>
        <w:rPr>
          <w:rFonts w:cstheme="minorHAnsi"/>
          <w:bCs/>
          <w:lang w:val="en-US"/>
        </w:rPr>
      </w:pPr>
      <w:r w:rsidRPr="00811B6D">
        <w:rPr>
          <w:rFonts w:cstheme="minorHAnsi"/>
          <w:bCs/>
          <w:lang w:val="en-US"/>
        </w:rPr>
        <w:t>Sredstvima Programa financirani su prijevoz učenika, prehrana tijekom aktivnosti, potrebni materijali za rad te organizacija brojnih radionica, izleta i edukativnih sadržaja koji zbog nepovoljnog socioekonomskog statusa dijela učenika i njihovih obitelji ne bi bili dostupni bez dodatnog financiranja.</w:t>
      </w:r>
    </w:p>
    <w:p w14:paraId="53B4483C" w14:textId="4556D6F7" w:rsidR="00B41BD1" w:rsidRPr="00811B6D" w:rsidRDefault="00B41BD1" w:rsidP="00B41BD1">
      <w:pPr>
        <w:ind w:left="-5"/>
        <w:jc w:val="both"/>
        <w:rPr>
          <w:rFonts w:cstheme="minorHAnsi"/>
          <w:bCs/>
          <w:lang w:val="en-US"/>
        </w:rPr>
      </w:pPr>
      <w:r w:rsidRPr="00811B6D">
        <w:rPr>
          <w:rFonts w:cstheme="minorHAnsi"/>
          <w:bCs/>
          <w:lang w:val="en-US"/>
        </w:rPr>
        <w:t xml:space="preserve">Ostvareni rezultat: provedbom </w:t>
      </w:r>
      <w:r w:rsidR="00811B6D" w:rsidRPr="00811B6D">
        <w:rPr>
          <w:rFonts w:cstheme="minorHAnsi"/>
          <w:bCs/>
          <w:lang w:val="en-US"/>
        </w:rPr>
        <w:t>B1</w:t>
      </w:r>
      <w:r w:rsidRPr="00811B6D">
        <w:rPr>
          <w:rFonts w:cstheme="minorHAnsi"/>
          <w:bCs/>
          <w:lang w:val="en-US"/>
        </w:rPr>
        <w:t xml:space="preserve"> izvannastavnih aktivnosti učenicima su omogućeni kvalitetni, raznovrsni i uključivi sadržaji koji potiču razvoj njihovih interesa, kreativnosti, socijalnih i komunikacijskih vještina te aktivno sudjelovanje u školskom životu. Financiranjem prijevoza, prehrane i potrebnih materijala svim učenicima omogućeno je ravnopravno sudjelovanje u aktivnostima, čime su smanjene prepreke uzrokovane socioekonomskim razlikama te povećana dostupnost odgojno-obrazovnih sadržaja izvan redovite nastave.</w:t>
      </w:r>
    </w:p>
    <w:p w14:paraId="4643F7FE" w14:textId="77777777" w:rsidR="00B41BD1" w:rsidRPr="00B41BD1" w:rsidRDefault="00B41BD1" w:rsidP="00B41BD1">
      <w:pPr>
        <w:ind w:left="-5"/>
        <w:jc w:val="both"/>
        <w:rPr>
          <w:rFonts w:cstheme="minorHAnsi"/>
          <w:b/>
          <w:bCs/>
          <w:lang w:val="en-US"/>
        </w:rPr>
      </w:pPr>
      <w:r w:rsidRPr="00B41BD1">
        <w:rPr>
          <w:rFonts w:cstheme="minorHAnsi"/>
          <w:b/>
          <w:bCs/>
          <w:lang w:val="en-US"/>
        </w:rPr>
        <w:t>OCJENA USPJEŠNOSTI PROGRAMA</w:t>
      </w:r>
    </w:p>
    <w:p w14:paraId="0F6C198E" w14:textId="2BC87ED3" w:rsidR="00B41BD1" w:rsidRDefault="00B41BD1" w:rsidP="00B41BD1">
      <w:pPr>
        <w:ind w:left="-5"/>
        <w:jc w:val="both"/>
        <w:rPr>
          <w:rFonts w:cstheme="minorHAnsi"/>
          <w:bCs/>
          <w:lang w:val="en-US"/>
        </w:rPr>
      </w:pPr>
      <w:r w:rsidRPr="00B41BD1">
        <w:rPr>
          <w:rFonts w:cstheme="minorHAnsi"/>
          <w:bCs/>
          <w:lang w:val="en-US"/>
        </w:rPr>
        <w:lastRenderedPageBreak/>
        <w:t>Program je uspješno proveden te su ostvareni planirani ciljevi Eksperimentalnog programa cjelodnevne škole. Kontinuiranim stručnim usavršavanjem zaposlenika unaprijeđene su kompetencije za provedbu novih odgojno-obrazovnih sadržaja, dok su provedene izvannastavne aktivnosti značajno obogatile školski kurikulum i povećale uključenost učenika u život škole. Program je osobito pridonio osiguravanju jednakih mogućnosti za sve učenike, neovisno o njihovim materijalnim mogućnostima, te unaprijedio kvalitetu odgojno-obrazovnog rada i cjelovit razvoj učenika.</w:t>
      </w:r>
    </w:p>
    <w:p w14:paraId="45B638B9" w14:textId="42EB8143" w:rsidR="00B41BD1" w:rsidRPr="003B6DCD" w:rsidRDefault="00B41BD1" w:rsidP="00B41BD1">
      <w:pPr>
        <w:ind w:left="-5"/>
        <w:jc w:val="both"/>
        <w:rPr>
          <w:rFonts w:cstheme="minorHAnsi"/>
          <w:b/>
          <w:lang w:val="en-US"/>
        </w:rPr>
      </w:pPr>
      <w:r w:rsidRPr="003B6DCD">
        <w:rPr>
          <w:rFonts w:cstheme="minorHAnsi"/>
          <w:b/>
          <w:lang w:val="en-US"/>
        </w:rPr>
        <w:t>B1 AKTIVNOSTI</w:t>
      </w:r>
    </w:p>
    <w:p w14:paraId="3E80BE03" w14:textId="76E382C6" w:rsidR="00B41BD1" w:rsidRPr="00B41BD1" w:rsidRDefault="00B41BD1" w:rsidP="00B41BD1">
      <w:pPr>
        <w:ind w:left="-5"/>
        <w:jc w:val="both"/>
        <w:rPr>
          <w:rFonts w:cstheme="minorHAnsi"/>
          <w:bCs/>
          <w:lang w:val="en-US"/>
        </w:rPr>
      </w:pPr>
      <w:r>
        <w:t>U školskoj godini 2025./2026. u okviru programa B1 provedeno je 11 izvannastavnih aktivnosti usmjerenih na razvoj kreativnih, umjetničkih, jezičnih, digitalnih, prirodoslovnih, ekoloških, sportskih i društvenih kompetencija učenika. Aktivnosti su obuhvatile očuvanje kulturne i prirodne baštine, likovno i medijsko stvaralaštvo, razvoj digitalnih vještina, robotike i 3D modeliranja, učenje stranih jezika, poticanje zdravih životnih navika i sportskih aktivnosti, razvoj logičkog mišljenja kroz misaone igre, ekološku osviještenost, poduzetništvo, volontiranje te građanski odgoj. Poseban naglasak stavljen je na iskustveno učenje, suradnički rad, razvoj kreativnosti, kritičkog mišljenja, komunikacijskih i socijalnih vještina te aktivno sudjelovanje učenika u životu škole i lokalne zajednice. Zahvaljujući financiranju u okviru programa B1 učenicima su bili osigurani prijevoz, prehrana, potrebni materijali za rad, radionice, edukativni posjeti i terenska nastava, čime su svi učenici, neovisno o socioekonomskom statusu, imali jednake mogućnosti sudjelovanja u kvalitetnim odgojno-obrazovnim sadržajima izvan redovite nastave.</w:t>
      </w:r>
    </w:p>
    <w:p w14:paraId="23BFE109" w14:textId="440A14B4" w:rsidR="00023839" w:rsidRPr="007E4223" w:rsidRDefault="00DB39E4" w:rsidP="00E025F6">
      <w:pPr>
        <w:spacing w:after="0" w:line="240" w:lineRule="auto"/>
        <w:jc w:val="both"/>
        <w:rPr>
          <w:rFonts w:cstheme="minorHAnsi"/>
        </w:rPr>
      </w:pPr>
      <w:r w:rsidRPr="007E4223">
        <w:rPr>
          <w:rFonts w:cstheme="minorHAnsi"/>
        </w:rPr>
        <w:t xml:space="preserve">Za provedbu </w:t>
      </w:r>
      <w:r w:rsidR="00B41BD1" w:rsidRPr="007E4223">
        <w:rPr>
          <w:rFonts w:cstheme="minorHAnsi"/>
        </w:rPr>
        <w:t>B1</w:t>
      </w:r>
      <w:r w:rsidRPr="007E4223">
        <w:rPr>
          <w:rFonts w:cstheme="minorHAnsi"/>
        </w:rPr>
        <w:t xml:space="preserve"> aktivnosti škol</w:t>
      </w:r>
      <w:r w:rsidR="00B41BD1" w:rsidRPr="007E4223">
        <w:rPr>
          <w:rFonts w:cstheme="minorHAnsi"/>
        </w:rPr>
        <w:t xml:space="preserve">i je od resornog ministarstva </w:t>
      </w:r>
      <w:r w:rsidR="00254771" w:rsidRPr="007E4223">
        <w:rPr>
          <w:rFonts w:cstheme="minorHAnsi"/>
        </w:rPr>
        <w:t xml:space="preserve">u izvještajnom razdoblju </w:t>
      </w:r>
      <w:r w:rsidR="00B41BD1" w:rsidRPr="007E4223">
        <w:rPr>
          <w:rFonts w:cstheme="minorHAnsi"/>
        </w:rPr>
        <w:t xml:space="preserve">doznačeno </w:t>
      </w:r>
      <w:r w:rsidRPr="007E4223">
        <w:rPr>
          <w:rFonts w:cstheme="minorHAnsi"/>
        </w:rPr>
        <w:t xml:space="preserve"> </w:t>
      </w:r>
      <w:r w:rsidR="007E4223" w:rsidRPr="007E4223">
        <w:rPr>
          <w:rFonts w:cstheme="minorHAnsi"/>
        </w:rPr>
        <w:t xml:space="preserve">12.000,00 </w:t>
      </w:r>
      <w:r w:rsidR="00B41BD1" w:rsidRPr="007E4223">
        <w:rPr>
          <w:rFonts w:cstheme="minorHAnsi"/>
        </w:rPr>
        <w:t>EUR.</w:t>
      </w:r>
    </w:p>
    <w:p w14:paraId="42985089" w14:textId="77777777" w:rsidR="00B41BD1" w:rsidRDefault="00B41BD1" w:rsidP="00E025F6">
      <w:pPr>
        <w:spacing w:after="0" w:line="240" w:lineRule="auto"/>
        <w:jc w:val="both"/>
        <w:rPr>
          <w:rFonts w:cstheme="minorHAnsi"/>
          <w:b/>
        </w:rPr>
      </w:pPr>
    </w:p>
    <w:p w14:paraId="4BB042AA" w14:textId="685680E4" w:rsidR="00023839" w:rsidRDefault="00023839" w:rsidP="00E025F6">
      <w:pPr>
        <w:spacing w:after="0" w:line="240" w:lineRule="auto"/>
        <w:jc w:val="both"/>
        <w:rPr>
          <w:rFonts w:cstheme="minorHAnsi"/>
          <w:b/>
        </w:rPr>
      </w:pPr>
      <w:r>
        <w:rPr>
          <w:rFonts w:cstheme="minorHAnsi"/>
          <w:b/>
        </w:rPr>
        <w:t>B2 AKTIVNOSTI</w:t>
      </w:r>
    </w:p>
    <w:p w14:paraId="1328EB51" w14:textId="111CDE91" w:rsidR="00023839" w:rsidRDefault="00023839" w:rsidP="00E025F6">
      <w:pPr>
        <w:spacing w:after="0" w:line="240" w:lineRule="auto"/>
        <w:jc w:val="both"/>
        <w:rPr>
          <w:rFonts w:cstheme="minorHAnsi"/>
          <w:b/>
        </w:rPr>
      </w:pPr>
    </w:p>
    <w:p w14:paraId="71B26690" w14:textId="77777777" w:rsidR="00B41BD1" w:rsidRPr="00B41BD1" w:rsidRDefault="00B41BD1" w:rsidP="00B41BD1">
      <w:pPr>
        <w:spacing w:after="0" w:line="240" w:lineRule="auto"/>
        <w:jc w:val="both"/>
        <w:rPr>
          <w:rFonts w:cstheme="minorHAnsi"/>
          <w:bCs/>
        </w:rPr>
      </w:pPr>
      <w:r w:rsidRPr="00B41BD1">
        <w:rPr>
          <w:rFonts w:cstheme="minorHAnsi"/>
          <w:bCs/>
        </w:rPr>
        <w:t>U okviru programa B2 provedene su izvanškolske aktivnosti koje su učenicima omogućile uključivanje u sadržaje iz područja sporta, kulture, plesa i STEM-a. Kroz Školu nogometa učenicima je omogućeno redovito bavljenje sportom i razvijanje zdravih životnih navika, pri čemu je posebna pozornost posvećena uključivanju učenika kojima zbog socioekonomskih okolnosti takve aktivnosti ranije nisu bile dostupne. Aktivnosti Folklora pridonijele su očuvanju kulturne baštine, razvoju kulturnog identiteta te jačanju suradnje škole, roditelja i lokalne zajednice kroz zajedničke nastupe i događanja. Škola plesa omogućila je učenicima upoznavanje različitih plesnih stilova te razvoj motoričkih sposobnosti, koordinacije, samopouzdanja, komunikacijskih vještina i pozitivnih socijalnih odnosa. Kroz STEM i robotičke aktivnosti učenici su razvijali digitalne, tehničke i istraživačke kompetencije, logičko razmišljanje, kreativnost i vještine rješavanja problema primjenom suvremenih tehnologija.</w:t>
      </w:r>
    </w:p>
    <w:p w14:paraId="1B93253D" w14:textId="710A7C86" w:rsidR="00B41BD1" w:rsidRDefault="00B41BD1" w:rsidP="00B41BD1">
      <w:pPr>
        <w:spacing w:after="0" w:line="240" w:lineRule="auto"/>
        <w:jc w:val="both"/>
        <w:rPr>
          <w:rFonts w:cstheme="minorHAnsi"/>
          <w:bCs/>
        </w:rPr>
      </w:pPr>
      <w:r>
        <w:rPr>
          <w:rFonts w:cstheme="minorHAnsi"/>
          <w:bCs/>
        </w:rPr>
        <w:t>P</w:t>
      </w:r>
      <w:r w:rsidRPr="00B41BD1">
        <w:rPr>
          <w:rFonts w:cstheme="minorHAnsi"/>
          <w:bCs/>
        </w:rPr>
        <w:t>rovedbom B2 aktivnosti učenicima su osigurane kvalitetne izvanškolske aktivnosti koje pridonose njihovom cjelovitom razvoju, potiču zdrav način života, očuvanje kulturne baštine, razvoj digitalnih i tehničkih kompetencija te jačaju socijalnu uključenost i jednake mogućnosti za sudjelovanje u aktivnostima bez obzira na socioekonomske uvjete.</w:t>
      </w:r>
    </w:p>
    <w:p w14:paraId="3A581A84" w14:textId="60FDFAEA" w:rsidR="00DE689A" w:rsidRDefault="00DE689A" w:rsidP="00B41BD1">
      <w:pPr>
        <w:spacing w:after="0" w:line="240" w:lineRule="auto"/>
        <w:jc w:val="both"/>
        <w:rPr>
          <w:rFonts w:cstheme="minorHAnsi"/>
          <w:bCs/>
        </w:rPr>
      </w:pPr>
    </w:p>
    <w:p w14:paraId="21C976CA" w14:textId="329CF7D4" w:rsidR="00254771" w:rsidRPr="007E4223" w:rsidRDefault="00254771" w:rsidP="00254771">
      <w:pPr>
        <w:spacing w:after="0" w:line="240" w:lineRule="auto"/>
        <w:jc w:val="both"/>
        <w:rPr>
          <w:rFonts w:cstheme="minorHAnsi"/>
        </w:rPr>
      </w:pPr>
      <w:r w:rsidRPr="007E4223">
        <w:rPr>
          <w:rFonts w:cstheme="minorHAnsi"/>
        </w:rPr>
        <w:t xml:space="preserve">Za provedbu B2 aktivnosti školi je od resornog ministarstva u izvještajnom razdoblju doznačeno  </w:t>
      </w:r>
      <w:r w:rsidR="007E4223" w:rsidRPr="007E4223">
        <w:rPr>
          <w:rFonts w:cstheme="minorHAnsi"/>
        </w:rPr>
        <w:t xml:space="preserve">20.696,00 </w:t>
      </w:r>
      <w:r w:rsidRPr="007E4223">
        <w:rPr>
          <w:rFonts w:cstheme="minorHAnsi"/>
        </w:rPr>
        <w:t>EUR.</w:t>
      </w:r>
    </w:p>
    <w:p w14:paraId="14FF7992" w14:textId="77777777" w:rsidR="00B41BD1" w:rsidRDefault="00B41BD1" w:rsidP="00E025F6">
      <w:pPr>
        <w:spacing w:after="0" w:line="240" w:lineRule="auto"/>
        <w:jc w:val="both"/>
        <w:rPr>
          <w:rFonts w:cstheme="minorHAnsi"/>
          <w:b/>
        </w:rPr>
      </w:pPr>
    </w:p>
    <w:p w14:paraId="12DA108A" w14:textId="77777777" w:rsidR="001C1779" w:rsidRDefault="001C1779" w:rsidP="001C1779">
      <w:pPr>
        <w:spacing w:after="0" w:line="240" w:lineRule="auto"/>
        <w:jc w:val="both"/>
        <w:rPr>
          <w:rFonts w:cs="Calibri"/>
          <w:color w:val="000000"/>
        </w:rPr>
      </w:pPr>
      <w:r w:rsidRPr="006053C5">
        <w:rPr>
          <w:rFonts w:cs="Calibri"/>
          <w:color w:val="000000"/>
        </w:rPr>
        <w:t>Također kao multikulturalna škola, B1 i B2 aktivnosti su se pokazale kao mjesto susreta mnogih kultura i omogućila učenicima da se međusobno bolje upoznaju, surađuju te da se približe jedni drugima kroz aktivnost koja im je zajednički interes. Surađujući zaje</w:t>
      </w:r>
      <w:r>
        <w:rPr>
          <w:rFonts w:cs="Calibri"/>
          <w:color w:val="000000"/>
        </w:rPr>
        <w:t>dno, učenici se uče toleranciji.</w:t>
      </w:r>
    </w:p>
    <w:p w14:paraId="392885FD" w14:textId="77777777" w:rsidR="00DB39E4" w:rsidRDefault="00DB39E4" w:rsidP="00E025F6">
      <w:pPr>
        <w:spacing w:after="0" w:line="240" w:lineRule="auto"/>
        <w:jc w:val="both"/>
        <w:rPr>
          <w:rFonts w:cstheme="minorHAnsi"/>
          <w:b/>
        </w:rPr>
      </w:pPr>
    </w:p>
    <w:p w14:paraId="10CF376C" w14:textId="5C0F3B3B" w:rsidR="00107895" w:rsidRDefault="00DB39E4" w:rsidP="00E025F6">
      <w:pPr>
        <w:spacing w:after="0" w:line="240" w:lineRule="auto"/>
        <w:jc w:val="both"/>
        <w:rPr>
          <w:rFonts w:cstheme="minorHAnsi"/>
        </w:rPr>
      </w:pPr>
      <w:r w:rsidRPr="0073792A">
        <w:rPr>
          <w:rFonts w:cstheme="minorHAnsi"/>
        </w:rPr>
        <w:t xml:space="preserve">U tijeku </w:t>
      </w:r>
      <w:r w:rsidR="00B41BD1">
        <w:rPr>
          <w:rFonts w:cstheme="minorHAnsi"/>
        </w:rPr>
        <w:t>je postupak zadnje faze opremanja prostora</w:t>
      </w:r>
      <w:r w:rsidRPr="0073792A">
        <w:rPr>
          <w:rFonts w:cstheme="minorHAnsi"/>
        </w:rPr>
        <w:t xml:space="preserve"> </w:t>
      </w:r>
      <w:r w:rsidR="00B41BD1">
        <w:rPr>
          <w:rFonts w:cstheme="minorHAnsi"/>
        </w:rPr>
        <w:t>škole u sklopu eksperimenta.</w:t>
      </w:r>
    </w:p>
    <w:p w14:paraId="68570265" w14:textId="77777777" w:rsidR="0083271C" w:rsidRDefault="0083271C" w:rsidP="00E025F6">
      <w:pPr>
        <w:spacing w:after="0" w:line="240" w:lineRule="auto"/>
        <w:jc w:val="both"/>
        <w:rPr>
          <w:rFonts w:cstheme="minorHAnsi"/>
        </w:rPr>
      </w:pPr>
    </w:p>
    <w:p w14:paraId="436EB7AE" w14:textId="14D5AA61" w:rsidR="00E025F6" w:rsidRPr="005256D5" w:rsidRDefault="00E025F6" w:rsidP="00E025F6">
      <w:pPr>
        <w:suppressAutoHyphens/>
        <w:snapToGrid w:val="0"/>
        <w:spacing w:after="0" w:line="240" w:lineRule="auto"/>
        <w:ind w:right="225"/>
        <w:jc w:val="both"/>
        <w:rPr>
          <w:rFonts w:eastAsia="Calibri" w:cstheme="minorHAnsi"/>
          <w:b/>
          <w:bCs/>
          <w:lang w:eastAsia="ar-SA"/>
        </w:rPr>
      </w:pPr>
      <w:r>
        <w:rPr>
          <w:rFonts w:eastAsia="Calibri" w:cstheme="minorHAnsi"/>
          <w:b/>
          <w:bCs/>
          <w:lang w:eastAsia="ar-SA"/>
        </w:rPr>
        <w:t>IZVRŠENJE FINANCIJSKOG PLANA ZA SIJEČANJ-LIPANJ 202</w:t>
      </w:r>
      <w:r w:rsidR="00597110">
        <w:rPr>
          <w:rFonts w:eastAsia="Calibri" w:cstheme="minorHAnsi"/>
          <w:b/>
          <w:bCs/>
          <w:lang w:eastAsia="ar-SA"/>
        </w:rPr>
        <w:t>6</w:t>
      </w:r>
      <w:r w:rsidR="00AF4D6D">
        <w:rPr>
          <w:rFonts w:eastAsia="Calibri" w:cstheme="minorHAnsi"/>
          <w:b/>
          <w:bCs/>
          <w:lang w:eastAsia="ar-SA"/>
        </w:rPr>
        <w:t>.</w:t>
      </w:r>
      <w:r>
        <w:rPr>
          <w:rFonts w:eastAsia="Calibri" w:cstheme="minorHAnsi"/>
          <w:b/>
          <w:bCs/>
          <w:lang w:eastAsia="ar-SA"/>
        </w:rPr>
        <w:t xml:space="preserve"> (iznosi u EUR)</w:t>
      </w:r>
      <w:r w:rsidRPr="005256D5">
        <w:rPr>
          <w:rFonts w:eastAsia="Calibri" w:cstheme="minorHAnsi"/>
          <w:b/>
          <w:bCs/>
          <w:lang w:eastAsia="ar-SA"/>
        </w:rPr>
        <w:t>:</w:t>
      </w:r>
    </w:p>
    <w:tbl>
      <w:tblPr>
        <w:tblStyle w:val="Reetkatablice"/>
        <w:tblW w:w="9634" w:type="dxa"/>
        <w:tblLayout w:type="fixed"/>
        <w:tblLook w:val="04A0" w:firstRow="1" w:lastRow="0" w:firstColumn="1" w:lastColumn="0" w:noHBand="0" w:noVBand="1"/>
      </w:tblPr>
      <w:tblGrid>
        <w:gridCol w:w="1696"/>
        <w:gridCol w:w="1418"/>
        <w:gridCol w:w="1417"/>
        <w:gridCol w:w="1418"/>
        <w:gridCol w:w="1417"/>
        <w:gridCol w:w="1134"/>
        <w:gridCol w:w="1134"/>
      </w:tblGrid>
      <w:tr w:rsidR="00E025F6" w:rsidRPr="005256D5" w14:paraId="3328CDC8" w14:textId="77777777" w:rsidTr="00BC2D77">
        <w:tc>
          <w:tcPr>
            <w:tcW w:w="1696" w:type="dxa"/>
            <w:vAlign w:val="center"/>
          </w:tcPr>
          <w:p w14:paraId="098976F7" w14:textId="77777777" w:rsidR="00E025F6" w:rsidRPr="005256D5" w:rsidRDefault="00E025F6" w:rsidP="00BC2D77">
            <w:pPr>
              <w:suppressAutoHyphens/>
              <w:snapToGrid w:val="0"/>
              <w:ind w:right="225"/>
              <w:jc w:val="both"/>
              <w:rPr>
                <w:rFonts w:eastAsia="Calibri" w:cstheme="minorHAnsi"/>
                <w:b/>
                <w:bCs/>
                <w:lang w:eastAsia="ar-SA"/>
              </w:rPr>
            </w:pPr>
            <w:r>
              <w:rPr>
                <w:rFonts w:cstheme="minorHAnsi"/>
                <w:b/>
              </w:rPr>
              <w:t>Brojčana oznaka i naziv</w:t>
            </w:r>
          </w:p>
        </w:tc>
        <w:tc>
          <w:tcPr>
            <w:tcW w:w="1418" w:type="dxa"/>
          </w:tcPr>
          <w:p w14:paraId="79A592A8" w14:textId="393AB80E" w:rsidR="00E025F6" w:rsidRPr="005256D5" w:rsidRDefault="00E025F6" w:rsidP="00BC2D77">
            <w:pPr>
              <w:suppressAutoHyphens/>
              <w:snapToGrid w:val="0"/>
              <w:ind w:right="225"/>
              <w:jc w:val="both"/>
              <w:rPr>
                <w:rFonts w:eastAsia="Calibri" w:cstheme="minorHAnsi"/>
                <w:b/>
                <w:bCs/>
                <w:lang w:eastAsia="ar-SA"/>
              </w:rPr>
            </w:pPr>
            <w:r w:rsidRPr="00E15078">
              <w:rPr>
                <w:rFonts w:cstheme="minorHAnsi"/>
                <w:b/>
              </w:rPr>
              <w:t>IZVRŠENJE 01.01.-30.06.202</w:t>
            </w:r>
            <w:r w:rsidR="00597110">
              <w:rPr>
                <w:rFonts w:cstheme="minorHAnsi"/>
                <w:b/>
              </w:rPr>
              <w:t>5</w:t>
            </w:r>
            <w:r w:rsidRPr="00E15078">
              <w:rPr>
                <w:rFonts w:cstheme="minorHAnsi"/>
                <w:b/>
              </w:rPr>
              <w:t>.</w:t>
            </w:r>
          </w:p>
        </w:tc>
        <w:tc>
          <w:tcPr>
            <w:tcW w:w="1417" w:type="dxa"/>
          </w:tcPr>
          <w:p w14:paraId="5FF82852" w14:textId="77777777" w:rsidR="00E025F6" w:rsidRPr="002B21B5" w:rsidRDefault="00E025F6" w:rsidP="00BC2D77">
            <w:pPr>
              <w:jc w:val="both"/>
              <w:rPr>
                <w:rFonts w:cstheme="minorHAnsi"/>
                <w:b/>
              </w:rPr>
            </w:pPr>
            <w:r w:rsidRPr="002B21B5">
              <w:rPr>
                <w:rFonts w:cstheme="minorHAnsi"/>
                <w:b/>
              </w:rPr>
              <w:t>PLAN</w:t>
            </w:r>
          </w:p>
          <w:p w14:paraId="4E2FC434" w14:textId="34B6E339" w:rsidR="00E025F6" w:rsidRPr="005256D5" w:rsidRDefault="00E025F6" w:rsidP="00BC2D77">
            <w:pPr>
              <w:suppressAutoHyphens/>
              <w:snapToGrid w:val="0"/>
              <w:ind w:right="225"/>
              <w:jc w:val="both"/>
              <w:rPr>
                <w:rFonts w:eastAsia="Calibri" w:cstheme="minorHAnsi"/>
                <w:b/>
                <w:bCs/>
                <w:lang w:eastAsia="ar-SA"/>
              </w:rPr>
            </w:pPr>
            <w:r w:rsidRPr="002B21B5">
              <w:rPr>
                <w:rFonts w:cstheme="minorHAnsi"/>
                <w:b/>
              </w:rPr>
              <w:t>202</w:t>
            </w:r>
            <w:r w:rsidR="00597110">
              <w:rPr>
                <w:rFonts w:cstheme="minorHAnsi"/>
                <w:b/>
              </w:rPr>
              <w:t>6</w:t>
            </w:r>
            <w:r w:rsidRPr="002B21B5">
              <w:rPr>
                <w:rFonts w:cstheme="minorHAnsi"/>
                <w:b/>
              </w:rPr>
              <w:t>.</w:t>
            </w:r>
          </w:p>
        </w:tc>
        <w:tc>
          <w:tcPr>
            <w:tcW w:w="1418" w:type="dxa"/>
            <w:vAlign w:val="center"/>
          </w:tcPr>
          <w:p w14:paraId="1986E6BE" w14:textId="77777777" w:rsidR="00E025F6" w:rsidRPr="00C04A06" w:rsidRDefault="00E025F6" w:rsidP="00BC2D77">
            <w:pPr>
              <w:jc w:val="both"/>
              <w:rPr>
                <w:rFonts w:cstheme="minorHAnsi"/>
                <w:b/>
              </w:rPr>
            </w:pPr>
            <w:r>
              <w:rPr>
                <w:rFonts w:cstheme="minorHAnsi"/>
                <w:b/>
              </w:rPr>
              <w:t>I REBALANS</w:t>
            </w:r>
          </w:p>
          <w:p w14:paraId="674ED76B" w14:textId="65671619" w:rsidR="00E025F6" w:rsidRPr="005256D5" w:rsidRDefault="00E025F6" w:rsidP="00BC2D77">
            <w:pPr>
              <w:suppressAutoHyphens/>
              <w:snapToGrid w:val="0"/>
              <w:ind w:right="225"/>
              <w:jc w:val="both"/>
              <w:rPr>
                <w:rFonts w:eastAsia="Calibri" w:cstheme="minorHAnsi"/>
                <w:b/>
                <w:bCs/>
                <w:lang w:eastAsia="ar-SA"/>
              </w:rPr>
            </w:pPr>
            <w:r w:rsidRPr="00C04A06">
              <w:rPr>
                <w:rFonts w:cstheme="minorHAnsi"/>
                <w:b/>
              </w:rPr>
              <w:t>202</w:t>
            </w:r>
            <w:r w:rsidR="00597110">
              <w:rPr>
                <w:rFonts w:cstheme="minorHAnsi"/>
                <w:b/>
              </w:rPr>
              <w:t>6</w:t>
            </w:r>
            <w:r w:rsidRPr="00C04A06">
              <w:rPr>
                <w:rFonts w:cstheme="minorHAnsi"/>
                <w:b/>
              </w:rPr>
              <w:t>.</w:t>
            </w:r>
          </w:p>
        </w:tc>
        <w:tc>
          <w:tcPr>
            <w:tcW w:w="1417" w:type="dxa"/>
            <w:vAlign w:val="center"/>
          </w:tcPr>
          <w:p w14:paraId="56AB2040" w14:textId="0CB30DDB" w:rsidR="00E025F6" w:rsidRPr="005256D5" w:rsidRDefault="00E025F6" w:rsidP="00BC2D77">
            <w:pPr>
              <w:suppressAutoHyphens/>
              <w:snapToGrid w:val="0"/>
              <w:ind w:right="225"/>
              <w:jc w:val="both"/>
              <w:rPr>
                <w:rFonts w:eastAsia="Calibri" w:cstheme="minorHAnsi"/>
                <w:b/>
                <w:bCs/>
                <w:lang w:eastAsia="ar-SA"/>
              </w:rPr>
            </w:pPr>
            <w:r w:rsidRPr="00C04A06">
              <w:rPr>
                <w:rFonts w:cstheme="minorHAnsi"/>
                <w:b/>
              </w:rPr>
              <w:t>IZVRŠENJE 01.01.-30.06.202</w:t>
            </w:r>
            <w:r w:rsidR="00597110">
              <w:rPr>
                <w:rFonts w:cstheme="minorHAnsi"/>
                <w:b/>
              </w:rPr>
              <w:t>6</w:t>
            </w:r>
            <w:r w:rsidRPr="00C04A06">
              <w:rPr>
                <w:rFonts w:cstheme="minorHAnsi"/>
                <w:b/>
              </w:rPr>
              <w:t>.</w:t>
            </w:r>
          </w:p>
        </w:tc>
        <w:tc>
          <w:tcPr>
            <w:tcW w:w="1134" w:type="dxa"/>
            <w:vAlign w:val="center"/>
          </w:tcPr>
          <w:p w14:paraId="7E01252B" w14:textId="77777777" w:rsidR="00E025F6" w:rsidRPr="005256D5" w:rsidRDefault="00E025F6" w:rsidP="00BC2D77">
            <w:pPr>
              <w:suppressAutoHyphens/>
              <w:snapToGrid w:val="0"/>
              <w:ind w:right="225"/>
              <w:jc w:val="both"/>
              <w:rPr>
                <w:rFonts w:eastAsia="Calibri" w:cstheme="minorHAnsi"/>
                <w:b/>
                <w:bCs/>
                <w:lang w:eastAsia="ar-SA"/>
              </w:rPr>
            </w:pPr>
            <w:r w:rsidRPr="00C04A06">
              <w:rPr>
                <w:rFonts w:cstheme="minorHAnsi"/>
                <w:b/>
              </w:rPr>
              <w:t>INDEKS</w:t>
            </w:r>
            <w:r>
              <w:rPr>
                <w:rFonts w:cstheme="minorHAnsi"/>
                <w:b/>
              </w:rPr>
              <w:t xml:space="preserve"> %</w:t>
            </w:r>
          </w:p>
        </w:tc>
        <w:tc>
          <w:tcPr>
            <w:tcW w:w="1134" w:type="dxa"/>
          </w:tcPr>
          <w:p w14:paraId="0CFBCE5F" w14:textId="77777777" w:rsidR="00E025F6" w:rsidRPr="005256D5" w:rsidRDefault="00E025F6" w:rsidP="00BC2D77">
            <w:pPr>
              <w:suppressAutoHyphens/>
              <w:snapToGrid w:val="0"/>
              <w:ind w:right="225"/>
              <w:jc w:val="both"/>
              <w:rPr>
                <w:rFonts w:eastAsia="Calibri" w:cstheme="minorHAnsi"/>
                <w:b/>
                <w:bCs/>
                <w:lang w:eastAsia="ar-SA"/>
              </w:rPr>
            </w:pPr>
            <w:r w:rsidRPr="002B21B5">
              <w:rPr>
                <w:rFonts w:cstheme="minorHAnsi"/>
                <w:b/>
              </w:rPr>
              <w:t>INDEKS %</w:t>
            </w:r>
          </w:p>
        </w:tc>
      </w:tr>
      <w:tr w:rsidR="00E025F6" w:rsidRPr="00766B49" w14:paraId="3BFBEF4B" w14:textId="77777777" w:rsidTr="00BC2D77">
        <w:trPr>
          <w:trHeight w:val="242"/>
        </w:trPr>
        <w:tc>
          <w:tcPr>
            <w:tcW w:w="1696" w:type="dxa"/>
          </w:tcPr>
          <w:p w14:paraId="3F6B3F22" w14:textId="77777777" w:rsidR="00E025F6" w:rsidRPr="00766B49" w:rsidRDefault="00E025F6" w:rsidP="00BC2D77">
            <w:pPr>
              <w:jc w:val="center"/>
              <w:rPr>
                <w:rFonts w:cstheme="minorHAnsi"/>
                <w:b/>
              </w:rPr>
            </w:pPr>
            <w:r>
              <w:rPr>
                <w:rFonts w:cstheme="minorHAnsi"/>
                <w:b/>
              </w:rPr>
              <w:t>1</w:t>
            </w:r>
          </w:p>
        </w:tc>
        <w:tc>
          <w:tcPr>
            <w:tcW w:w="1418" w:type="dxa"/>
          </w:tcPr>
          <w:p w14:paraId="1061CE27" w14:textId="77777777" w:rsidR="00E025F6" w:rsidRPr="00766B49" w:rsidRDefault="00E025F6" w:rsidP="00BC2D77">
            <w:pPr>
              <w:jc w:val="center"/>
              <w:rPr>
                <w:rFonts w:cstheme="minorHAnsi"/>
                <w:b/>
              </w:rPr>
            </w:pPr>
            <w:r>
              <w:rPr>
                <w:rFonts w:cstheme="minorHAnsi"/>
                <w:b/>
              </w:rPr>
              <w:t>2</w:t>
            </w:r>
          </w:p>
        </w:tc>
        <w:tc>
          <w:tcPr>
            <w:tcW w:w="1417" w:type="dxa"/>
          </w:tcPr>
          <w:p w14:paraId="132E56A2" w14:textId="77777777" w:rsidR="00E025F6" w:rsidRPr="00766B49" w:rsidRDefault="00E025F6" w:rsidP="00BC2D77">
            <w:pPr>
              <w:jc w:val="center"/>
              <w:rPr>
                <w:rFonts w:cstheme="minorHAnsi"/>
                <w:b/>
              </w:rPr>
            </w:pPr>
            <w:r>
              <w:rPr>
                <w:rFonts w:cstheme="minorHAnsi"/>
                <w:b/>
              </w:rPr>
              <w:t>3</w:t>
            </w:r>
          </w:p>
        </w:tc>
        <w:tc>
          <w:tcPr>
            <w:tcW w:w="1418" w:type="dxa"/>
          </w:tcPr>
          <w:p w14:paraId="73BE3B9F" w14:textId="77777777" w:rsidR="00E025F6" w:rsidRPr="00766B49" w:rsidRDefault="00E025F6" w:rsidP="00BC2D77">
            <w:pPr>
              <w:jc w:val="center"/>
              <w:rPr>
                <w:rFonts w:cstheme="minorHAnsi"/>
                <w:b/>
              </w:rPr>
            </w:pPr>
            <w:r>
              <w:rPr>
                <w:rFonts w:cstheme="minorHAnsi"/>
                <w:b/>
              </w:rPr>
              <w:t>4</w:t>
            </w:r>
          </w:p>
        </w:tc>
        <w:tc>
          <w:tcPr>
            <w:tcW w:w="1417" w:type="dxa"/>
          </w:tcPr>
          <w:p w14:paraId="64023A7F" w14:textId="77777777" w:rsidR="00E025F6" w:rsidRPr="00766B49" w:rsidRDefault="00E025F6" w:rsidP="00BC2D77">
            <w:pPr>
              <w:jc w:val="center"/>
              <w:rPr>
                <w:rFonts w:cstheme="minorHAnsi"/>
                <w:b/>
              </w:rPr>
            </w:pPr>
            <w:r>
              <w:rPr>
                <w:rFonts w:cstheme="minorHAnsi"/>
                <w:b/>
              </w:rPr>
              <w:t>5</w:t>
            </w:r>
          </w:p>
        </w:tc>
        <w:tc>
          <w:tcPr>
            <w:tcW w:w="1134" w:type="dxa"/>
          </w:tcPr>
          <w:p w14:paraId="448AFE2B" w14:textId="77777777" w:rsidR="00E025F6" w:rsidRPr="00766B49" w:rsidRDefault="00E025F6" w:rsidP="00BC2D77">
            <w:pPr>
              <w:jc w:val="center"/>
              <w:rPr>
                <w:rFonts w:cstheme="minorHAnsi"/>
                <w:b/>
              </w:rPr>
            </w:pPr>
            <w:r>
              <w:rPr>
                <w:rFonts w:cstheme="minorHAnsi"/>
                <w:b/>
              </w:rPr>
              <w:t>6</w:t>
            </w:r>
          </w:p>
        </w:tc>
        <w:tc>
          <w:tcPr>
            <w:tcW w:w="1134" w:type="dxa"/>
          </w:tcPr>
          <w:p w14:paraId="23457DE8" w14:textId="77777777" w:rsidR="00E025F6" w:rsidRPr="00766B49" w:rsidRDefault="00E025F6" w:rsidP="00BC2D77">
            <w:pPr>
              <w:jc w:val="center"/>
              <w:rPr>
                <w:rFonts w:cstheme="minorHAnsi"/>
                <w:b/>
              </w:rPr>
            </w:pPr>
            <w:r>
              <w:rPr>
                <w:rFonts w:cstheme="minorHAnsi"/>
                <w:b/>
              </w:rPr>
              <w:t>7</w:t>
            </w:r>
          </w:p>
        </w:tc>
      </w:tr>
      <w:tr w:rsidR="009A5594" w14:paraId="2EC1BD72" w14:textId="77777777" w:rsidTr="00BC2D77">
        <w:trPr>
          <w:trHeight w:val="242"/>
        </w:trPr>
        <w:tc>
          <w:tcPr>
            <w:tcW w:w="1696" w:type="dxa"/>
          </w:tcPr>
          <w:p w14:paraId="40A3EB59" w14:textId="77777777" w:rsidR="009A5594" w:rsidRDefault="009A5594" w:rsidP="009A5594">
            <w:pPr>
              <w:jc w:val="center"/>
              <w:rPr>
                <w:rFonts w:cstheme="minorHAnsi"/>
                <w:b/>
              </w:rPr>
            </w:pPr>
            <w:r>
              <w:rPr>
                <w:rFonts w:cstheme="minorHAnsi"/>
                <w:b/>
              </w:rPr>
              <w:t>Brojčana oznaka i naziv Glave:</w:t>
            </w:r>
          </w:p>
          <w:p w14:paraId="6FA17DFB" w14:textId="6B889F5A" w:rsidR="009A5594" w:rsidRDefault="009A5594" w:rsidP="009A5594">
            <w:pPr>
              <w:rPr>
                <w:rFonts w:cstheme="minorHAnsi"/>
                <w:b/>
              </w:rPr>
            </w:pPr>
            <w:r>
              <w:rPr>
                <w:rFonts w:cstheme="minorHAnsi"/>
                <w:b/>
              </w:rPr>
              <w:t>22 OŠ KRNJAK</w:t>
            </w:r>
          </w:p>
        </w:tc>
        <w:tc>
          <w:tcPr>
            <w:tcW w:w="1418" w:type="dxa"/>
          </w:tcPr>
          <w:p w14:paraId="216AF6BA" w14:textId="4EFDCAF4" w:rsidR="009A5594" w:rsidRDefault="009A5594" w:rsidP="009A5594">
            <w:pPr>
              <w:jc w:val="center"/>
              <w:rPr>
                <w:rFonts w:cstheme="minorHAnsi"/>
                <w:b/>
              </w:rPr>
            </w:pPr>
            <w:r>
              <w:rPr>
                <w:rFonts w:cstheme="minorHAnsi"/>
                <w:b/>
              </w:rPr>
              <w:t>766.025,64</w:t>
            </w:r>
          </w:p>
        </w:tc>
        <w:tc>
          <w:tcPr>
            <w:tcW w:w="1417" w:type="dxa"/>
          </w:tcPr>
          <w:p w14:paraId="1F8810D1" w14:textId="6C3150F9" w:rsidR="009A5594" w:rsidRDefault="009A5594" w:rsidP="009A5594">
            <w:pPr>
              <w:jc w:val="center"/>
              <w:rPr>
                <w:rFonts w:cstheme="minorHAnsi"/>
                <w:b/>
              </w:rPr>
            </w:pPr>
            <w:r>
              <w:rPr>
                <w:rFonts w:cstheme="minorHAnsi"/>
                <w:b/>
              </w:rPr>
              <w:t>1.412,938,00</w:t>
            </w:r>
          </w:p>
        </w:tc>
        <w:tc>
          <w:tcPr>
            <w:tcW w:w="1418" w:type="dxa"/>
          </w:tcPr>
          <w:p w14:paraId="41F9F432" w14:textId="7C6EA3A9" w:rsidR="009A5594" w:rsidRDefault="009A5594" w:rsidP="009A5594">
            <w:pPr>
              <w:jc w:val="center"/>
              <w:rPr>
                <w:rFonts w:cstheme="minorHAnsi"/>
                <w:b/>
              </w:rPr>
            </w:pPr>
            <w:r>
              <w:rPr>
                <w:rFonts w:cstheme="minorHAnsi"/>
                <w:b/>
              </w:rPr>
              <w:t>1.467.368,00</w:t>
            </w:r>
          </w:p>
        </w:tc>
        <w:tc>
          <w:tcPr>
            <w:tcW w:w="1417" w:type="dxa"/>
          </w:tcPr>
          <w:p w14:paraId="2D1A0CF0" w14:textId="23D6A117" w:rsidR="009A5594" w:rsidRDefault="009A5594" w:rsidP="009A5594">
            <w:pPr>
              <w:jc w:val="center"/>
              <w:rPr>
                <w:rFonts w:cstheme="minorHAnsi"/>
                <w:b/>
              </w:rPr>
            </w:pPr>
            <w:r>
              <w:rPr>
                <w:rFonts w:cstheme="minorHAnsi"/>
                <w:b/>
              </w:rPr>
              <w:t>701.348,43</w:t>
            </w:r>
          </w:p>
        </w:tc>
        <w:tc>
          <w:tcPr>
            <w:tcW w:w="1134" w:type="dxa"/>
          </w:tcPr>
          <w:p w14:paraId="5B6F26CE" w14:textId="10C38AB2" w:rsidR="009A5594" w:rsidRDefault="009A5594" w:rsidP="009A5594">
            <w:pPr>
              <w:jc w:val="center"/>
              <w:rPr>
                <w:rFonts w:cstheme="minorHAnsi"/>
                <w:b/>
              </w:rPr>
            </w:pPr>
            <w:r>
              <w:rPr>
                <w:rFonts w:cstheme="minorHAnsi"/>
                <w:b/>
              </w:rPr>
              <w:t>91,56%</w:t>
            </w:r>
          </w:p>
        </w:tc>
        <w:tc>
          <w:tcPr>
            <w:tcW w:w="1134" w:type="dxa"/>
          </w:tcPr>
          <w:p w14:paraId="5230A1F3" w14:textId="4DDE272E" w:rsidR="009A5594" w:rsidRDefault="009A5594" w:rsidP="009A5594">
            <w:pPr>
              <w:jc w:val="center"/>
              <w:rPr>
                <w:rFonts w:cstheme="minorHAnsi"/>
                <w:b/>
              </w:rPr>
            </w:pPr>
            <w:r>
              <w:rPr>
                <w:rFonts w:cstheme="minorHAnsi"/>
                <w:b/>
              </w:rPr>
              <w:t>47,80</w:t>
            </w:r>
            <w:r w:rsidRPr="009C7C3B">
              <w:rPr>
                <w:rFonts w:cstheme="minorHAnsi"/>
                <w:b/>
              </w:rPr>
              <w:t>%</w:t>
            </w:r>
          </w:p>
        </w:tc>
      </w:tr>
      <w:tr w:rsidR="00A06855" w14:paraId="5AC5D5F5" w14:textId="77777777" w:rsidTr="00BC2D77">
        <w:trPr>
          <w:trHeight w:val="242"/>
        </w:trPr>
        <w:tc>
          <w:tcPr>
            <w:tcW w:w="1696" w:type="dxa"/>
          </w:tcPr>
          <w:p w14:paraId="0DE105C0" w14:textId="77777777" w:rsidR="00A06855" w:rsidRDefault="00A06855" w:rsidP="00A06855">
            <w:pPr>
              <w:rPr>
                <w:rFonts w:cstheme="minorHAnsi"/>
                <w:b/>
                <w:bCs/>
              </w:rPr>
            </w:pPr>
            <w:r w:rsidRPr="00FF4A1E">
              <w:rPr>
                <w:rFonts w:cstheme="minorHAnsi"/>
                <w:b/>
                <w:bCs/>
              </w:rPr>
              <w:t>Brojana oznaka i naziv programa:</w:t>
            </w:r>
          </w:p>
          <w:p w14:paraId="598D93E8" w14:textId="0CA65A90" w:rsidR="00A06855" w:rsidRDefault="00A06855" w:rsidP="00A06855">
            <w:pPr>
              <w:rPr>
                <w:rFonts w:cstheme="minorHAnsi"/>
                <w:b/>
              </w:rPr>
            </w:pPr>
            <w:r>
              <w:rPr>
                <w:rFonts w:cstheme="minorHAnsi"/>
                <w:b/>
                <w:bCs/>
              </w:rPr>
              <w:t>183 Cjelodnevna škola-CDŠ</w:t>
            </w:r>
          </w:p>
        </w:tc>
        <w:tc>
          <w:tcPr>
            <w:tcW w:w="1418" w:type="dxa"/>
          </w:tcPr>
          <w:p w14:paraId="27700ECA" w14:textId="746DD293" w:rsidR="00A06855" w:rsidRPr="00377CE3" w:rsidRDefault="00A06855" w:rsidP="00A06855">
            <w:pPr>
              <w:jc w:val="center"/>
              <w:rPr>
                <w:rFonts w:cstheme="minorHAnsi"/>
                <w:b/>
              </w:rPr>
            </w:pPr>
            <w:r>
              <w:rPr>
                <w:rFonts w:cstheme="minorHAnsi"/>
                <w:b/>
              </w:rPr>
              <w:t>88.555,70</w:t>
            </w:r>
          </w:p>
        </w:tc>
        <w:tc>
          <w:tcPr>
            <w:tcW w:w="1417" w:type="dxa"/>
          </w:tcPr>
          <w:p w14:paraId="10F41741" w14:textId="552BA4A4" w:rsidR="00A06855" w:rsidRPr="00377CE3" w:rsidRDefault="00A06855" w:rsidP="00A06855">
            <w:pPr>
              <w:jc w:val="center"/>
              <w:rPr>
                <w:rFonts w:cstheme="minorHAnsi"/>
                <w:b/>
              </w:rPr>
            </w:pPr>
            <w:r w:rsidRPr="00236142">
              <w:rPr>
                <w:rFonts w:cstheme="minorHAnsi"/>
                <w:b/>
              </w:rPr>
              <w:t>1</w:t>
            </w:r>
            <w:r>
              <w:rPr>
                <w:rFonts w:cstheme="minorHAnsi"/>
                <w:b/>
              </w:rPr>
              <w:t>61</w:t>
            </w:r>
            <w:r w:rsidRPr="00236142">
              <w:rPr>
                <w:rFonts w:cstheme="minorHAnsi"/>
                <w:b/>
              </w:rPr>
              <w:t>.000,00</w:t>
            </w:r>
          </w:p>
        </w:tc>
        <w:tc>
          <w:tcPr>
            <w:tcW w:w="1418" w:type="dxa"/>
          </w:tcPr>
          <w:p w14:paraId="7F2CD11B" w14:textId="78B9DD5C" w:rsidR="00A06855" w:rsidRPr="00377CE3" w:rsidRDefault="00A06855" w:rsidP="00A06855">
            <w:pPr>
              <w:jc w:val="center"/>
              <w:rPr>
                <w:rFonts w:cstheme="minorHAnsi"/>
                <w:b/>
              </w:rPr>
            </w:pPr>
            <w:r>
              <w:rPr>
                <w:rFonts w:cstheme="minorHAnsi"/>
                <w:b/>
              </w:rPr>
              <w:t>78.000,00</w:t>
            </w:r>
          </w:p>
        </w:tc>
        <w:tc>
          <w:tcPr>
            <w:tcW w:w="1417" w:type="dxa"/>
          </w:tcPr>
          <w:p w14:paraId="755EF75C" w14:textId="51C7C191" w:rsidR="00A06855" w:rsidRPr="00377CE3" w:rsidRDefault="00A06855" w:rsidP="00A06855">
            <w:pPr>
              <w:jc w:val="center"/>
              <w:rPr>
                <w:rFonts w:cstheme="minorHAnsi"/>
                <w:b/>
              </w:rPr>
            </w:pPr>
            <w:r>
              <w:rPr>
                <w:rFonts w:cstheme="minorHAnsi"/>
                <w:b/>
              </w:rPr>
              <w:t>44.924,49</w:t>
            </w:r>
          </w:p>
        </w:tc>
        <w:tc>
          <w:tcPr>
            <w:tcW w:w="1134" w:type="dxa"/>
          </w:tcPr>
          <w:p w14:paraId="57447CAE" w14:textId="45A01646" w:rsidR="00A06855" w:rsidRPr="00377CE3" w:rsidRDefault="00A06855" w:rsidP="00A06855">
            <w:pPr>
              <w:jc w:val="center"/>
              <w:rPr>
                <w:rFonts w:cstheme="minorHAnsi"/>
                <w:b/>
              </w:rPr>
            </w:pPr>
            <w:r>
              <w:rPr>
                <w:rFonts w:cstheme="minorHAnsi"/>
                <w:b/>
              </w:rPr>
              <w:t>50,73</w:t>
            </w:r>
            <w:r w:rsidRPr="00236142">
              <w:rPr>
                <w:rFonts w:cstheme="minorHAnsi"/>
                <w:b/>
              </w:rPr>
              <w:t>%</w:t>
            </w:r>
          </w:p>
        </w:tc>
        <w:tc>
          <w:tcPr>
            <w:tcW w:w="1134" w:type="dxa"/>
          </w:tcPr>
          <w:p w14:paraId="79700D94" w14:textId="2E59CA84" w:rsidR="00A06855" w:rsidRPr="00377CE3" w:rsidRDefault="00A06855" w:rsidP="00A06855">
            <w:pPr>
              <w:jc w:val="center"/>
              <w:rPr>
                <w:rFonts w:cstheme="minorHAnsi"/>
                <w:b/>
              </w:rPr>
            </w:pPr>
            <w:r>
              <w:rPr>
                <w:rFonts w:cstheme="minorHAnsi"/>
                <w:b/>
              </w:rPr>
              <w:t>57,60</w:t>
            </w:r>
            <w:r w:rsidRPr="00236142">
              <w:rPr>
                <w:rFonts w:cstheme="minorHAnsi"/>
                <w:b/>
              </w:rPr>
              <w:t>%</w:t>
            </w:r>
          </w:p>
        </w:tc>
      </w:tr>
      <w:tr w:rsidR="00A06855" w:rsidRPr="005256D5" w14:paraId="4A070819" w14:textId="77777777" w:rsidTr="00BC2D77">
        <w:tc>
          <w:tcPr>
            <w:tcW w:w="1696" w:type="dxa"/>
          </w:tcPr>
          <w:p w14:paraId="3070ECBC" w14:textId="77777777" w:rsidR="00A06855" w:rsidRDefault="00A06855" w:rsidP="00A06855">
            <w:pPr>
              <w:rPr>
                <w:rFonts w:cstheme="minorHAnsi"/>
              </w:rPr>
            </w:pPr>
            <w:r w:rsidRPr="00DC3138">
              <w:rPr>
                <w:rFonts w:cstheme="minorHAnsi"/>
                <w:b/>
                <w:bCs/>
              </w:rPr>
              <w:t>Brojčana oznaka i naziv aktivnosti:</w:t>
            </w:r>
            <w:r>
              <w:rPr>
                <w:rFonts w:cstheme="minorHAnsi"/>
              </w:rPr>
              <w:t xml:space="preserve"> A100233</w:t>
            </w:r>
          </w:p>
          <w:p w14:paraId="72AE071F" w14:textId="7736A2D0" w:rsidR="00A06855" w:rsidRPr="005256D5" w:rsidRDefault="00A06855" w:rsidP="00A06855">
            <w:pPr>
              <w:suppressAutoHyphens/>
              <w:snapToGrid w:val="0"/>
              <w:ind w:right="225"/>
              <w:jc w:val="both"/>
              <w:rPr>
                <w:rFonts w:eastAsia="Calibri" w:cstheme="minorHAnsi"/>
                <w:bCs/>
                <w:lang w:eastAsia="ar-SA"/>
              </w:rPr>
            </w:pPr>
            <w:r>
              <w:rPr>
                <w:rFonts w:cstheme="minorHAnsi"/>
              </w:rPr>
              <w:t>Tekući rashodi provedbe programa CDŠ</w:t>
            </w:r>
          </w:p>
        </w:tc>
        <w:tc>
          <w:tcPr>
            <w:tcW w:w="1418" w:type="dxa"/>
          </w:tcPr>
          <w:p w14:paraId="1954186A" w14:textId="554AEB0E" w:rsidR="00A06855" w:rsidRPr="0004557F" w:rsidRDefault="00A06855" w:rsidP="00A06855">
            <w:pPr>
              <w:suppressAutoHyphens/>
              <w:snapToGrid w:val="0"/>
              <w:ind w:right="225"/>
              <w:jc w:val="right"/>
              <w:rPr>
                <w:rFonts w:eastAsia="Calibri" w:cstheme="minorHAnsi"/>
                <w:lang w:eastAsia="ar-SA"/>
              </w:rPr>
            </w:pPr>
            <w:r>
              <w:rPr>
                <w:rFonts w:cstheme="minorHAnsi"/>
                <w:bCs/>
              </w:rPr>
              <w:t>35.426,30</w:t>
            </w:r>
          </w:p>
        </w:tc>
        <w:tc>
          <w:tcPr>
            <w:tcW w:w="1417" w:type="dxa"/>
          </w:tcPr>
          <w:p w14:paraId="4A396091" w14:textId="47653A08" w:rsidR="00A06855" w:rsidRPr="0004557F" w:rsidRDefault="00A06855" w:rsidP="00A06855">
            <w:pPr>
              <w:suppressAutoHyphens/>
              <w:snapToGrid w:val="0"/>
              <w:ind w:right="225"/>
              <w:jc w:val="right"/>
              <w:rPr>
                <w:rFonts w:eastAsia="Calibri" w:cstheme="minorHAnsi"/>
                <w:lang w:eastAsia="ar-SA"/>
              </w:rPr>
            </w:pPr>
            <w:r>
              <w:rPr>
                <w:rFonts w:cstheme="minorHAnsi"/>
                <w:bCs/>
              </w:rPr>
              <w:t>61.000,00</w:t>
            </w:r>
          </w:p>
        </w:tc>
        <w:tc>
          <w:tcPr>
            <w:tcW w:w="1418" w:type="dxa"/>
          </w:tcPr>
          <w:p w14:paraId="163A6E26" w14:textId="1635AD1A" w:rsidR="00A06855" w:rsidRPr="0004557F" w:rsidRDefault="00A06855" w:rsidP="00A06855">
            <w:pPr>
              <w:suppressAutoHyphens/>
              <w:snapToGrid w:val="0"/>
              <w:ind w:right="225"/>
              <w:jc w:val="right"/>
              <w:rPr>
                <w:rFonts w:eastAsia="Calibri" w:cstheme="minorHAnsi"/>
                <w:lang w:eastAsia="ar-SA"/>
              </w:rPr>
            </w:pPr>
            <w:r>
              <w:rPr>
                <w:rFonts w:cstheme="minorHAnsi"/>
                <w:bCs/>
              </w:rPr>
              <w:t>65.000,00</w:t>
            </w:r>
          </w:p>
        </w:tc>
        <w:tc>
          <w:tcPr>
            <w:tcW w:w="1417" w:type="dxa"/>
          </w:tcPr>
          <w:p w14:paraId="5AA0689E" w14:textId="0EC42CF2" w:rsidR="00A06855" w:rsidRPr="0004557F" w:rsidRDefault="00A06855" w:rsidP="00A06855">
            <w:pPr>
              <w:suppressAutoHyphens/>
              <w:snapToGrid w:val="0"/>
              <w:ind w:right="225"/>
              <w:jc w:val="right"/>
              <w:rPr>
                <w:rFonts w:eastAsia="Calibri" w:cstheme="minorHAnsi"/>
                <w:lang w:eastAsia="ar-SA"/>
              </w:rPr>
            </w:pPr>
            <w:r>
              <w:rPr>
                <w:rFonts w:cstheme="minorHAnsi"/>
                <w:bCs/>
              </w:rPr>
              <w:t>44.924,49</w:t>
            </w:r>
          </w:p>
        </w:tc>
        <w:tc>
          <w:tcPr>
            <w:tcW w:w="1134" w:type="dxa"/>
          </w:tcPr>
          <w:p w14:paraId="56DA53CF" w14:textId="0450CFA1" w:rsidR="00A06855" w:rsidRPr="0004557F" w:rsidRDefault="00A06855" w:rsidP="00A06855">
            <w:pPr>
              <w:suppressAutoHyphens/>
              <w:snapToGrid w:val="0"/>
              <w:ind w:right="225"/>
              <w:jc w:val="right"/>
              <w:rPr>
                <w:rFonts w:eastAsia="Calibri" w:cstheme="minorHAnsi"/>
                <w:lang w:eastAsia="ar-SA"/>
              </w:rPr>
            </w:pPr>
            <w:r>
              <w:rPr>
                <w:rFonts w:cstheme="minorHAnsi"/>
                <w:bCs/>
              </w:rPr>
              <w:t>126,81%</w:t>
            </w:r>
          </w:p>
        </w:tc>
        <w:tc>
          <w:tcPr>
            <w:tcW w:w="1134" w:type="dxa"/>
          </w:tcPr>
          <w:p w14:paraId="10CE00F2" w14:textId="6BD6A727" w:rsidR="00A06855" w:rsidRPr="0004557F" w:rsidRDefault="00A06855" w:rsidP="00A06855">
            <w:pPr>
              <w:suppressAutoHyphens/>
              <w:snapToGrid w:val="0"/>
              <w:ind w:right="225"/>
              <w:jc w:val="right"/>
              <w:rPr>
                <w:rFonts w:eastAsia="Calibri" w:cstheme="minorHAnsi"/>
                <w:lang w:eastAsia="ar-SA"/>
              </w:rPr>
            </w:pPr>
            <w:r>
              <w:rPr>
                <w:rFonts w:cstheme="minorHAnsi"/>
                <w:bCs/>
              </w:rPr>
              <w:t>69,11%</w:t>
            </w:r>
          </w:p>
        </w:tc>
      </w:tr>
      <w:tr w:rsidR="00A06855" w:rsidRPr="005256D5" w14:paraId="402A6221" w14:textId="77777777" w:rsidTr="00BC2D77">
        <w:tc>
          <w:tcPr>
            <w:tcW w:w="1696" w:type="dxa"/>
          </w:tcPr>
          <w:p w14:paraId="75B0408B" w14:textId="77777777" w:rsidR="00A06855" w:rsidRDefault="00A06855" w:rsidP="00A06855">
            <w:pPr>
              <w:rPr>
                <w:rFonts w:cstheme="minorHAnsi"/>
                <w:b/>
                <w:bCs/>
              </w:rPr>
            </w:pPr>
            <w:r w:rsidRPr="00352F15">
              <w:rPr>
                <w:rFonts w:cstheme="minorHAnsi"/>
                <w:b/>
                <w:bCs/>
              </w:rPr>
              <w:t>Brojčana oznaka i naziv aktivnosti:</w:t>
            </w:r>
          </w:p>
          <w:p w14:paraId="617506A0" w14:textId="05A8F9A7" w:rsidR="00A06855" w:rsidRPr="00DC3138" w:rsidRDefault="00A06855" w:rsidP="00A06855">
            <w:pPr>
              <w:suppressAutoHyphens/>
              <w:snapToGrid w:val="0"/>
              <w:ind w:right="225"/>
              <w:jc w:val="both"/>
              <w:rPr>
                <w:rFonts w:cstheme="minorHAnsi"/>
                <w:b/>
                <w:bCs/>
              </w:rPr>
            </w:pPr>
            <w:r w:rsidRPr="00352F15">
              <w:rPr>
                <w:rFonts w:cstheme="minorHAnsi"/>
                <w:bCs/>
              </w:rPr>
              <w:t>K100038 Obnova zgrada-CDŠ</w:t>
            </w:r>
          </w:p>
        </w:tc>
        <w:tc>
          <w:tcPr>
            <w:tcW w:w="1418" w:type="dxa"/>
          </w:tcPr>
          <w:p w14:paraId="618C1D76" w14:textId="0B2561A2" w:rsidR="00A06855" w:rsidRPr="00352F15" w:rsidRDefault="00A06855" w:rsidP="00A06855">
            <w:pPr>
              <w:suppressAutoHyphens/>
              <w:snapToGrid w:val="0"/>
              <w:ind w:right="225"/>
              <w:jc w:val="right"/>
              <w:rPr>
                <w:rFonts w:cstheme="minorHAnsi"/>
                <w:bCs/>
              </w:rPr>
            </w:pPr>
            <w:r>
              <w:rPr>
                <w:rFonts w:cstheme="minorHAnsi"/>
                <w:bCs/>
              </w:rPr>
              <w:t>53.129,40</w:t>
            </w:r>
          </w:p>
        </w:tc>
        <w:tc>
          <w:tcPr>
            <w:tcW w:w="1417" w:type="dxa"/>
          </w:tcPr>
          <w:p w14:paraId="575322F0" w14:textId="2C5B2609" w:rsidR="00A06855" w:rsidRPr="00352F15" w:rsidRDefault="00A06855" w:rsidP="00A06855">
            <w:pPr>
              <w:suppressAutoHyphens/>
              <w:snapToGrid w:val="0"/>
              <w:ind w:right="225"/>
              <w:jc w:val="right"/>
              <w:rPr>
                <w:rFonts w:cstheme="minorHAnsi"/>
                <w:bCs/>
              </w:rPr>
            </w:pPr>
            <w:r>
              <w:rPr>
                <w:rFonts w:cstheme="minorHAnsi"/>
                <w:bCs/>
              </w:rPr>
              <w:t>100.000,00</w:t>
            </w:r>
          </w:p>
        </w:tc>
        <w:tc>
          <w:tcPr>
            <w:tcW w:w="1418" w:type="dxa"/>
          </w:tcPr>
          <w:p w14:paraId="2B7040AF" w14:textId="7FB00BC7" w:rsidR="00A06855" w:rsidRPr="00352F15" w:rsidRDefault="00A06855" w:rsidP="00A06855">
            <w:pPr>
              <w:suppressAutoHyphens/>
              <w:snapToGrid w:val="0"/>
              <w:ind w:right="225"/>
              <w:jc w:val="right"/>
              <w:rPr>
                <w:rFonts w:cstheme="minorHAnsi"/>
                <w:bCs/>
              </w:rPr>
            </w:pPr>
            <w:r>
              <w:rPr>
                <w:rFonts w:cstheme="minorHAnsi"/>
                <w:bCs/>
              </w:rPr>
              <w:t>13.000,00</w:t>
            </w:r>
          </w:p>
        </w:tc>
        <w:tc>
          <w:tcPr>
            <w:tcW w:w="1417" w:type="dxa"/>
          </w:tcPr>
          <w:p w14:paraId="0C6E37D8" w14:textId="41321DE7" w:rsidR="00A06855" w:rsidRPr="00352F15" w:rsidRDefault="00A06855" w:rsidP="00A06855">
            <w:pPr>
              <w:suppressAutoHyphens/>
              <w:snapToGrid w:val="0"/>
              <w:ind w:right="225"/>
              <w:jc w:val="right"/>
              <w:rPr>
                <w:rFonts w:cstheme="minorHAnsi"/>
                <w:bCs/>
              </w:rPr>
            </w:pPr>
            <w:r>
              <w:rPr>
                <w:rFonts w:cstheme="minorHAnsi"/>
                <w:bCs/>
              </w:rPr>
              <w:t>0,00</w:t>
            </w:r>
          </w:p>
        </w:tc>
        <w:tc>
          <w:tcPr>
            <w:tcW w:w="1134" w:type="dxa"/>
          </w:tcPr>
          <w:p w14:paraId="7B610AC5" w14:textId="5B8030E1" w:rsidR="00A06855" w:rsidRPr="00352F15" w:rsidRDefault="00A06855" w:rsidP="00A06855">
            <w:pPr>
              <w:suppressAutoHyphens/>
              <w:snapToGrid w:val="0"/>
              <w:ind w:right="225"/>
              <w:jc w:val="right"/>
              <w:rPr>
                <w:rFonts w:cstheme="minorHAnsi"/>
                <w:bCs/>
              </w:rPr>
            </w:pPr>
            <w:r>
              <w:rPr>
                <w:rFonts w:cstheme="minorHAnsi"/>
                <w:bCs/>
              </w:rPr>
              <w:t>-%</w:t>
            </w:r>
          </w:p>
        </w:tc>
        <w:tc>
          <w:tcPr>
            <w:tcW w:w="1134" w:type="dxa"/>
          </w:tcPr>
          <w:p w14:paraId="54E71556" w14:textId="2F8F7D9A" w:rsidR="00A06855" w:rsidRPr="00352F15" w:rsidRDefault="00A06855" w:rsidP="00A06855">
            <w:pPr>
              <w:suppressAutoHyphens/>
              <w:snapToGrid w:val="0"/>
              <w:ind w:right="225"/>
              <w:jc w:val="right"/>
              <w:rPr>
                <w:rFonts w:cstheme="minorHAnsi"/>
                <w:bCs/>
              </w:rPr>
            </w:pPr>
            <w:r>
              <w:rPr>
                <w:rFonts w:cstheme="minorHAnsi"/>
                <w:bCs/>
              </w:rPr>
              <w:t>0,00%</w:t>
            </w:r>
          </w:p>
        </w:tc>
      </w:tr>
    </w:tbl>
    <w:p w14:paraId="0ACE8C2A" w14:textId="77777777" w:rsidR="00E025F6" w:rsidRPr="00EE1743" w:rsidRDefault="00E025F6" w:rsidP="00E025F6">
      <w:pPr>
        <w:spacing w:after="0" w:line="240" w:lineRule="auto"/>
        <w:jc w:val="both"/>
        <w:rPr>
          <w:rFonts w:cstheme="minorHAnsi"/>
          <w:b/>
        </w:rPr>
      </w:pPr>
    </w:p>
    <w:p w14:paraId="30E3DC02" w14:textId="77777777" w:rsidR="00E025F6" w:rsidRDefault="00E025F6" w:rsidP="00E025F6">
      <w:pPr>
        <w:spacing w:after="0" w:line="240" w:lineRule="auto"/>
        <w:jc w:val="both"/>
        <w:rPr>
          <w:rFonts w:cstheme="minorHAnsi"/>
        </w:rPr>
      </w:pPr>
      <w:r w:rsidRPr="00EE1743">
        <w:rPr>
          <w:rFonts w:cstheme="minorHAnsi"/>
          <w:b/>
        </w:rPr>
        <w:t xml:space="preserve">POKAZATELJI USPJEŠNOSTI PROGRAMA: </w:t>
      </w:r>
      <w:r w:rsidRPr="00EE1743">
        <w:rPr>
          <w:rFonts w:cstheme="minorHAnsi"/>
        </w:rPr>
        <w:t xml:space="preserve">(pokazatelji uspješnosti predstavljaju podlogu za mjerenje učinkovitosti </w:t>
      </w:r>
      <w:r w:rsidRPr="00CB7C7B">
        <w:rPr>
          <w:rFonts w:cstheme="minorHAnsi"/>
          <w:b/>
        </w:rPr>
        <w:t xml:space="preserve">provedbe </w:t>
      </w:r>
      <w:r w:rsidRPr="00CB7C7B">
        <w:rPr>
          <w:rFonts w:cstheme="minorHAnsi"/>
          <w:b/>
          <w:bCs/>
        </w:rPr>
        <w:t>programa</w:t>
      </w:r>
      <w:r w:rsidRPr="00EE1743">
        <w:rPr>
          <w:rFonts w:cstheme="minorHAnsi"/>
        </w:rPr>
        <w:t xml:space="preserve"> i trebaju biti: specifični, mjerljivi, dostupni, relevantni u odnosu na definirani cilj i vremenski određeni)</w:t>
      </w:r>
    </w:p>
    <w:p w14:paraId="307C0DC5" w14:textId="77777777" w:rsidR="00E025F6" w:rsidRPr="00766B49" w:rsidRDefault="00E025F6" w:rsidP="00E025F6">
      <w:pPr>
        <w:spacing w:after="0" w:line="240" w:lineRule="auto"/>
        <w:rPr>
          <w:rFonts w:cstheme="minorHAnsi"/>
          <w:b/>
        </w:rPr>
      </w:pPr>
    </w:p>
    <w:tbl>
      <w:tblPr>
        <w:tblStyle w:val="Reetkatablice"/>
        <w:tblW w:w="9919" w:type="dxa"/>
        <w:tblLayout w:type="fixed"/>
        <w:tblLook w:val="04A0" w:firstRow="1" w:lastRow="0" w:firstColumn="1" w:lastColumn="0" w:noHBand="0" w:noVBand="1"/>
      </w:tblPr>
      <w:tblGrid>
        <w:gridCol w:w="1555"/>
        <w:gridCol w:w="2572"/>
        <w:gridCol w:w="1113"/>
        <w:gridCol w:w="1559"/>
        <w:gridCol w:w="1560"/>
        <w:gridCol w:w="1560"/>
      </w:tblGrid>
      <w:tr w:rsidR="00E025F6" w:rsidRPr="00766B49" w14:paraId="49B3A11D" w14:textId="77777777" w:rsidTr="00BC2D77">
        <w:trPr>
          <w:trHeight w:val="634"/>
        </w:trPr>
        <w:tc>
          <w:tcPr>
            <w:tcW w:w="1555" w:type="dxa"/>
            <w:vAlign w:val="center"/>
          </w:tcPr>
          <w:p w14:paraId="22291EA0" w14:textId="77777777" w:rsidR="00E025F6" w:rsidRPr="000C23E4" w:rsidRDefault="00E025F6" w:rsidP="00BC2D77">
            <w:pPr>
              <w:jc w:val="center"/>
              <w:rPr>
                <w:rFonts w:cstheme="minorHAnsi"/>
              </w:rPr>
            </w:pPr>
            <w:r w:rsidRPr="000C23E4">
              <w:rPr>
                <w:rFonts w:cstheme="minorHAnsi"/>
              </w:rPr>
              <w:t>Pokazatelj uspješnosti</w:t>
            </w:r>
          </w:p>
        </w:tc>
        <w:tc>
          <w:tcPr>
            <w:tcW w:w="2572" w:type="dxa"/>
            <w:vAlign w:val="center"/>
          </w:tcPr>
          <w:p w14:paraId="1E88B4B9" w14:textId="77777777" w:rsidR="00E025F6" w:rsidRPr="000C23E4" w:rsidRDefault="00E025F6" w:rsidP="00BC2D77">
            <w:pPr>
              <w:jc w:val="center"/>
              <w:rPr>
                <w:rFonts w:cstheme="minorHAnsi"/>
              </w:rPr>
            </w:pPr>
            <w:r w:rsidRPr="000C23E4">
              <w:rPr>
                <w:rFonts w:cstheme="minorHAnsi"/>
              </w:rPr>
              <w:t>Definicija</w:t>
            </w:r>
          </w:p>
        </w:tc>
        <w:tc>
          <w:tcPr>
            <w:tcW w:w="1113" w:type="dxa"/>
            <w:vAlign w:val="center"/>
          </w:tcPr>
          <w:p w14:paraId="7D89D374" w14:textId="77777777" w:rsidR="00E025F6" w:rsidRPr="000C23E4" w:rsidRDefault="00E025F6" w:rsidP="00BC2D77">
            <w:pPr>
              <w:jc w:val="center"/>
              <w:rPr>
                <w:rFonts w:cstheme="minorHAnsi"/>
              </w:rPr>
            </w:pPr>
            <w:r w:rsidRPr="000C23E4">
              <w:rPr>
                <w:rFonts w:cstheme="minorHAnsi"/>
              </w:rPr>
              <w:t>Jedinica</w:t>
            </w:r>
          </w:p>
        </w:tc>
        <w:tc>
          <w:tcPr>
            <w:tcW w:w="1559" w:type="dxa"/>
          </w:tcPr>
          <w:p w14:paraId="2B81F676" w14:textId="173BFFB0" w:rsidR="00E025F6" w:rsidRPr="00766B49" w:rsidRDefault="00E025F6" w:rsidP="00BC2D77">
            <w:pPr>
              <w:jc w:val="center"/>
              <w:rPr>
                <w:rFonts w:cstheme="minorHAnsi"/>
                <w:b/>
              </w:rPr>
            </w:pPr>
            <w:r w:rsidRPr="00962526">
              <w:t>Polazna vrijednost 202</w:t>
            </w:r>
            <w:r w:rsidR="00597110">
              <w:t>6</w:t>
            </w:r>
            <w:r w:rsidRPr="00962526">
              <w:t>.</w:t>
            </w:r>
          </w:p>
        </w:tc>
        <w:tc>
          <w:tcPr>
            <w:tcW w:w="1560" w:type="dxa"/>
          </w:tcPr>
          <w:p w14:paraId="33D8E74F" w14:textId="10D7C2AA" w:rsidR="00E025F6" w:rsidRPr="00766B49" w:rsidRDefault="00E025F6" w:rsidP="00BC2D77">
            <w:pPr>
              <w:jc w:val="center"/>
              <w:rPr>
                <w:rFonts w:cstheme="minorHAnsi"/>
                <w:b/>
              </w:rPr>
            </w:pPr>
            <w:r w:rsidRPr="00962526">
              <w:t>Ciljana vrijednost 202</w:t>
            </w:r>
            <w:r w:rsidR="00597110">
              <w:t>6</w:t>
            </w:r>
            <w:r w:rsidRPr="00962526">
              <w:t>.</w:t>
            </w:r>
          </w:p>
        </w:tc>
        <w:tc>
          <w:tcPr>
            <w:tcW w:w="1560" w:type="dxa"/>
          </w:tcPr>
          <w:p w14:paraId="232E7E65" w14:textId="446AAA51" w:rsidR="00E025F6" w:rsidRPr="00766B49" w:rsidRDefault="00E025F6" w:rsidP="00BC2D77">
            <w:pPr>
              <w:jc w:val="center"/>
              <w:rPr>
                <w:rFonts w:cstheme="minorHAnsi"/>
                <w:b/>
              </w:rPr>
            </w:pPr>
            <w:r w:rsidRPr="00962526">
              <w:t>Izvršenje 01.01.202</w:t>
            </w:r>
            <w:r w:rsidR="00597110">
              <w:t>6</w:t>
            </w:r>
            <w:r w:rsidR="00EF29FA">
              <w:t>.</w:t>
            </w:r>
            <w:r w:rsidRPr="00962526">
              <w:t>-30.06.202</w:t>
            </w:r>
            <w:r w:rsidR="00597110">
              <w:t>6</w:t>
            </w:r>
            <w:r w:rsidRPr="00962526">
              <w:t>.</w:t>
            </w:r>
          </w:p>
        </w:tc>
      </w:tr>
      <w:tr w:rsidR="00E025F6" w:rsidRPr="00766B49" w14:paraId="1BAA8247" w14:textId="77777777" w:rsidTr="00BC2D77">
        <w:trPr>
          <w:trHeight w:val="207"/>
        </w:trPr>
        <w:tc>
          <w:tcPr>
            <w:tcW w:w="1555" w:type="dxa"/>
          </w:tcPr>
          <w:p w14:paraId="0B38A6C3" w14:textId="3E21A04E" w:rsidR="00E025F6" w:rsidRPr="00766B49" w:rsidRDefault="00CB7C7B" w:rsidP="00BC2D77">
            <w:pPr>
              <w:rPr>
                <w:rFonts w:cstheme="minorHAnsi"/>
              </w:rPr>
            </w:pPr>
            <w:r>
              <w:rPr>
                <w:rFonts w:cstheme="minorHAnsi"/>
              </w:rPr>
              <w:t>B1 Aktivnosti</w:t>
            </w:r>
          </w:p>
        </w:tc>
        <w:tc>
          <w:tcPr>
            <w:tcW w:w="2572" w:type="dxa"/>
          </w:tcPr>
          <w:p w14:paraId="1762366C" w14:textId="4358C740" w:rsidR="00E025F6" w:rsidRPr="00766B49" w:rsidRDefault="005E0396" w:rsidP="00BC2D77">
            <w:pPr>
              <w:rPr>
                <w:rFonts w:cstheme="minorHAnsi"/>
              </w:rPr>
            </w:pPr>
            <w:r>
              <w:rPr>
                <w:rFonts w:cstheme="minorHAnsi"/>
              </w:rPr>
              <w:t xml:space="preserve">U okviru provedbe </w:t>
            </w:r>
            <w:r w:rsidRPr="005E0396">
              <w:rPr>
                <w:rFonts w:cstheme="minorHAnsi"/>
              </w:rPr>
              <w:t xml:space="preserve">Eksperimentalnog programa »Osnovna škola kao cjelodnevna škola – Uravnotežen, pravedan, učinkovit i održiv sustav odgoja i obrazovanja“ </w:t>
            </w:r>
            <w:r>
              <w:rPr>
                <w:rFonts w:cstheme="minorHAnsi"/>
              </w:rPr>
              <w:t xml:space="preserve"> učenicima su ponuđene na izbor 1</w:t>
            </w:r>
            <w:r w:rsidR="0083271C">
              <w:rPr>
                <w:rFonts w:cstheme="minorHAnsi"/>
              </w:rPr>
              <w:t>1</w:t>
            </w:r>
            <w:r>
              <w:rPr>
                <w:rFonts w:cstheme="minorHAnsi"/>
              </w:rPr>
              <w:t xml:space="preserve"> B1 aktivnosti</w:t>
            </w:r>
            <w:r w:rsidRPr="005E0396">
              <w:rPr>
                <w:rFonts w:cstheme="minorHAnsi"/>
              </w:rPr>
              <w:t xml:space="preserve"> </w:t>
            </w:r>
          </w:p>
        </w:tc>
        <w:tc>
          <w:tcPr>
            <w:tcW w:w="1113" w:type="dxa"/>
          </w:tcPr>
          <w:p w14:paraId="6823A128" w14:textId="4B982F11" w:rsidR="00E025F6" w:rsidRPr="00C64B40" w:rsidRDefault="00CB7C7B" w:rsidP="00BC2D77">
            <w:pPr>
              <w:jc w:val="center"/>
              <w:rPr>
                <w:rFonts w:cstheme="minorHAnsi"/>
              </w:rPr>
            </w:pPr>
            <w:r>
              <w:rPr>
                <w:rFonts w:cstheme="minorHAnsi"/>
              </w:rPr>
              <w:t>kom</w:t>
            </w:r>
          </w:p>
        </w:tc>
        <w:tc>
          <w:tcPr>
            <w:tcW w:w="1559" w:type="dxa"/>
          </w:tcPr>
          <w:p w14:paraId="39EA5CA4" w14:textId="2A9F9B69" w:rsidR="00E025F6" w:rsidRPr="005270F9" w:rsidRDefault="00CB7C7B" w:rsidP="00BC2D77">
            <w:pPr>
              <w:spacing w:line="360" w:lineRule="auto"/>
              <w:jc w:val="center"/>
              <w:rPr>
                <w:rFonts w:cstheme="minorHAnsi"/>
                <w:bCs/>
                <w:color w:val="C00000"/>
              </w:rPr>
            </w:pPr>
            <w:r w:rsidRPr="005270F9">
              <w:rPr>
                <w:rFonts w:cstheme="minorHAnsi"/>
                <w:bCs/>
                <w:color w:val="C00000"/>
              </w:rPr>
              <w:t>1</w:t>
            </w:r>
            <w:r w:rsidR="0083271C" w:rsidRPr="005270F9">
              <w:rPr>
                <w:rFonts w:cstheme="minorHAnsi"/>
                <w:bCs/>
                <w:color w:val="C00000"/>
              </w:rPr>
              <w:t>1</w:t>
            </w:r>
          </w:p>
        </w:tc>
        <w:tc>
          <w:tcPr>
            <w:tcW w:w="1560" w:type="dxa"/>
          </w:tcPr>
          <w:p w14:paraId="6EF0C2A3" w14:textId="213C4E35" w:rsidR="00E025F6" w:rsidRPr="005270F9" w:rsidRDefault="00CB7C7B" w:rsidP="00BC2D77">
            <w:pPr>
              <w:jc w:val="center"/>
              <w:rPr>
                <w:rFonts w:cstheme="minorHAnsi"/>
                <w:bCs/>
                <w:color w:val="C00000"/>
              </w:rPr>
            </w:pPr>
            <w:r w:rsidRPr="005270F9">
              <w:rPr>
                <w:rFonts w:cstheme="minorHAnsi"/>
                <w:bCs/>
                <w:color w:val="C00000"/>
              </w:rPr>
              <w:t>1</w:t>
            </w:r>
            <w:r w:rsidR="0083271C" w:rsidRPr="005270F9">
              <w:rPr>
                <w:rFonts w:cstheme="minorHAnsi"/>
                <w:bCs/>
                <w:color w:val="C00000"/>
              </w:rPr>
              <w:t>1</w:t>
            </w:r>
          </w:p>
        </w:tc>
        <w:tc>
          <w:tcPr>
            <w:tcW w:w="1560" w:type="dxa"/>
          </w:tcPr>
          <w:p w14:paraId="2567D6DC" w14:textId="5605FA88" w:rsidR="00E025F6" w:rsidRPr="005270F9" w:rsidRDefault="00CB7C7B" w:rsidP="00BC2D77">
            <w:pPr>
              <w:spacing w:line="360" w:lineRule="auto"/>
              <w:jc w:val="center"/>
              <w:rPr>
                <w:rFonts w:cstheme="minorHAnsi"/>
                <w:bCs/>
                <w:color w:val="C00000"/>
              </w:rPr>
            </w:pPr>
            <w:r w:rsidRPr="005270F9">
              <w:rPr>
                <w:rFonts w:cstheme="minorHAnsi"/>
                <w:bCs/>
                <w:color w:val="C00000"/>
              </w:rPr>
              <w:t>1</w:t>
            </w:r>
            <w:r w:rsidR="0083271C" w:rsidRPr="005270F9">
              <w:rPr>
                <w:rFonts w:cstheme="minorHAnsi"/>
                <w:bCs/>
                <w:color w:val="C00000"/>
              </w:rPr>
              <w:t>1</w:t>
            </w:r>
          </w:p>
        </w:tc>
      </w:tr>
    </w:tbl>
    <w:p w14:paraId="01F54DB5" w14:textId="77777777" w:rsidR="00E025F6" w:rsidRDefault="00E025F6" w:rsidP="00103554">
      <w:pPr>
        <w:spacing w:after="0" w:line="240" w:lineRule="auto"/>
        <w:rPr>
          <w:rFonts w:cstheme="minorHAnsi"/>
          <w:bCs/>
        </w:rPr>
      </w:pPr>
    </w:p>
    <w:p w14:paraId="01B8A08C" w14:textId="77777777" w:rsidR="00E025F6" w:rsidRPr="005D1D7D" w:rsidRDefault="00E025F6" w:rsidP="00103554">
      <w:pPr>
        <w:spacing w:after="0" w:line="240" w:lineRule="auto"/>
        <w:rPr>
          <w:rFonts w:cstheme="minorHAnsi"/>
          <w:bCs/>
        </w:rPr>
      </w:pPr>
    </w:p>
    <w:tbl>
      <w:tblPr>
        <w:tblStyle w:val="Reetkatablice"/>
        <w:tblW w:w="9919" w:type="dxa"/>
        <w:tblLayout w:type="fixed"/>
        <w:tblLook w:val="04A0" w:firstRow="1" w:lastRow="0" w:firstColumn="1" w:lastColumn="0" w:noHBand="0" w:noVBand="1"/>
      </w:tblPr>
      <w:tblGrid>
        <w:gridCol w:w="1555"/>
        <w:gridCol w:w="2572"/>
        <w:gridCol w:w="1113"/>
        <w:gridCol w:w="1559"/>
        <w:gridCol w:w="1560"/>
        <w:gridCol w:w="1560"/>
      </w:tblGrid>
      <w:tr w:rsidR="00CB7C7B" w:rsidRPr="00766B49" w14:paraId="63DCA0AD" w14:textId="77777777" w:rsidTr="00BC2D77">
        <w:trPr>
          <w:trHeight w:val="634"/>
        </w:trPr>
        <w:tc>
          <w:tcPr>
            <w:tcW w:w="1555" w:type="dxa"/>
            <w:vAlign w:val="center"/>
          </w:tcPr>
          <w:p w14:paraId="6917A946" w14:textId="77777777" w:rsidR="00CB7C7B" w:rsidRPr="000C23E4" w:rsidRDefault="00CB7C7B" w:rsidP="00BC2D77">
            <w:pPr>
              <w:jc w:val="center"/>
              <w:rPr>
                <w:rFonts w:cstheme="minorHAnsi"/>
              </w:rPr>
            </w:pPr>
            <w:r w:rsidRPr="000C23E4">
              <w:rPr>
                <w:rFonts w:cstheme="minorHAnsi"/>
              </w:rPr>
              <w:t>Pokazatelj uspješnosti</w:t>
            </w:r>
          </w:p>
        </w:tc>
        <w:tc>
          <w:tcPr>
            <w:tcW w:w="2572" w:type="dxa"/>
            <w:vAlign w:val="center"/>
          </w:tcPr>
          <w:p w14:paraId="4BC5DCA3" w14:textId="77777777" w:rsidR="00CB7C7B" w:rsidRPr="000C23E4" w:rsidRDefault="00CB7C7B" w:rsidP="00BC2D77">
            <w:pPr>
              <w:jc w:val="center"/>
              <w:rPr>
                <w:rFonts w:cstheme="minorHAnsi"/>
              </w:rPr>
            </w:pPr>
            <w:r w:rsidRPr="000C23E4">
              <w:rPr>
                <w:rFonts w:cstheme="minorHAnsi"/>
              </w:rPr>
              <w:t>Definicija</w:t>
            </w:r>
          </w:p>
        </w:tc>
        <w:tc>
          <w:tcPr>
            <w:tcW w:w="1113" w:type="dxa"/>
            <w:vAlign w:val="center"/>
          </w:tcPr>
          <w:p w14:paraId="00AE3CE0" w14:textId="77777777" w:rsidR="00CB7C7B" w:rsidRPr="000C23E4" w:rsidRDefault="00CB7C7B" w:rsidP="00BC2D77">
            <w:pPr>
              <w:jc w:val="center"/>
              <w:rPr>
                <w:rFonts w:cstheme="minorHAnsi"/>
              </w:rPr>
            </w:pPr>
            <w:r w:rsidRPr="000C23E4">
              <w:rPr>
                <w:rFonts w:cstheme="minorHAnsi"/>
              </w:rPr>
              <w:t>Jedinica</w:t>
            </w:r>
          </w:p>
        </w:tc>
        <w:tc>
          <w:tcPr>
            <w:tcW w:w="1559" w:type="dxa"/>
          </w:tcPr>
          <w:p w14:paraId="376200D1" w14:textId="752B6EAF" w:rsidR="00CB7C7B" w:rsidRPr="00766B49" w:rsidRDefault="00CB7C7B" w:rsidP="00BC2D77">
            <w:pPr>
              <w:jc w:val="center"/>
              <w:rPr>
                <w:rFonts w:cstheme="minorHAnsi"/>
                <w:b/>
              </w:rPr>
            </w:pPr>
            <w:r w:rsidRPr="00962526">
              <w:t>Polazna vrijednost 202</w:t>
            </w:r>
            <w:r w:rsidR="00597110">
              <w:t>6</w:t>
            </w:r>
            <w:r w:rsidRPr="00962526">
              <w:t>.</w:t>
            </w:r>
          </w:p>
        </w:tc>
        <w:tc>
          <w:tcPr>
            <w:tcW w:w="1560" w:type="dxa"/>
          </w:tcPr>
          <w:p w14:paraId="45C6288B" w14:textId="6A978967" w:rsidR="00CB7C7B" w:rsidRPr="00766B49" w:rsidRDefault="00CB7C7B" w:rsidP="00BC2D77">
            <w:pPr>
              <w:jc w:val="center"/>
              <w:rPr>
                <w:rFonts w:cstheme="minorHAnsi"/>
                <w:b/>
              </w:rPr>
            </w:pPr>
            <w:r w:rsidRPr="00962526">
              <w:t>Ciljana vrijednost 202</w:t>
            </w:r>
            <w:r w:rsidR="00597110">
              <w:t>6</w:t>
            </w:r>
            <w:r w:rsidRPr="00962526">
              <w:t>.</w:t>
            </w:r>
          </w:p>
        </w:tc>
        <w:tc>
          <w:tcPr>
            <w:tcW w:w="1560" w:type="dxa"/>
          </w:tcPr>
          <w:p w14:paraId="5E0E40E6" w14:textId="59E20F0A" w:rsidR="00CB7C7B" w:rsidRPr="00766B49" w:rsidRDefault="00CB7C7B" w:rsidP="00BC2D77">
            <w:pPr>
              <w:jc w:val="center"/>
              <w:rPr>
                <w:rFonts w:cstheme="minorHAnsi"/>
                <w:b/>
              </w:rPr>
            </w:pPr>
            <w:r w:rsidRPr="00962526">
              <w:t>Izvršenje 01.01.202</w:t>
            </w:r>
            <w:r w:rsidR="00597110">
              <w:t>6</w:t>
            </w:r>
            <w:r w:rsidR="00EF29FA">
              <w:t>.</w:t>
            </w:r>
            <w:r w:rsidRPr="00962526">
              <w:t>-30.06.202</w:t>
            </w:r>
            <w:r w:rsidR="00597110">
              <w:t>6</w:t>
            </w:r>
            <w:r w:rsidRPr="00962526">
              <w:t>.</w:t>
            </w:r>
          </w:p>
        </w:tc>
      </w:tr>
      <w:tr w:rsidR="00CB7C7B" w:rsidRPr="00224649" w14:paraId="4BE41214" w14:textId="77777777" w:rsidTr="00BC2D77">
        <w:trPr>
          <w:trHeight w:val="207"/>
        </w:trPr>
        <w:tc>
          <w:tcPr>
            <w:tcW w:w="1555" w:type="dxa"/>
          </w:tcPr>
          <w:p w14:paraId="220D06FC" w14:textId="10E3EA56" w:rsidR="00CB7C7B" w:rsidRPr="00766B49" w:rsidRDefault="00CB7C7B" w:rsidP="00BC2D77">
            <w:pPr>
              <w:rPr>
                <w:rFonts w:cstheme="minorHAnsi"/>
              </w:rPr>
            </w:pPr>
            <w:r>
              <w:rPr>
                <w:rFonts w:cstheme="minorHAnsi"/>
              </w:rPr>
              <w:t>B2 Aktivnosti</w:t>
            </w:r>
          </w:p>
        </w:tc>
        <w:tc>
          <w:tcPr>
            <w:tcW w:w="2572" w:type="dxa"/>
          </w:tcPr>
          <w:p w14:paraId="68D1A7DE" w14:textId="088CDFB2" w:rsidR="00CB7C7B" w:rsidRPr="00766B49" w:rsidRDefault="005E0396" w:rsidP="00BC2D77">
            <w:pPr>
              <w:rPr>
                <w:rFonts w:cstheme="minorHAnsi"/>
              </w:rPr>
            </w:pPr>
            <w:r w:rsidRPr="005E0396">
              <w:rPr>
                <w:rFonts w:cstheme="minorHAnsi"/>
              </w:rPr>
              <w:t>U okviru provedbe Eksperimentalnog programa »Osnovna škola kao cjelodnevna škola – Uravnotežen, pravedan, učinkovit i održiv sustav odgoja i obrazovanja“  u</w:t>
            </w:r>
            <w:r>
              <w:rPr>
                <w:rFonts w:cstheme="minorHAnsi"/>
              </w:rPr>
              <w:t>čenicima su ponuđene na izbor 2 B2</w:t>
            </w:r>
            <w:r w:rsidRPr="005E0396">
              <w:rPr>
                <w:rFonts w:cstheme="minorHAnsi"/>
              </w:rPr>
              <w:t xml:space="preserve"> aktivnosti</w:t>
            </w:r>
          </w:p>
        </w:tc>
        <w:tc>
          <w:tcPr>
            <w:tcW w:w="1113" w:type="dxa"/>
          </w:tcPr>
          <w:p w14:paraId="4E21E3F0" w14:textId="7655FAF2" w:rsidR="00CB7C7B" w:rsidRPr="00C64B40" w:rsidRDefault="00CB7C7B" w:rsidP="00BC2D77">
            <w:pPr>
              <w:jc w:val="center"/>
              <w:rPr>
                <w:rFonts w:cstheme="minorHAnsi"/>
              </w:rPr>
            </w:pPr>
            <w:r>
              <w:rPr>
                <w:rFonts w:cstheme="minorHAnsi"/>
              </w:rPr>
              <w:t>kom</w:t>
            </w:r>
          </w:p>
        </w:tc>
        <w:tc>
          <w:tcPr>
            <w:tcW w:w="1559" w:type="dxa"/>
          </w:tcPr>
          <w:p w14:paraId="0532446F" w14:textId="6368239C" w:rsidR="00CB7C7B" w:rsidRPr="00224649" w:rsidRDefault="005270F9" w:rsidP="00BC2D77">
            <w:pPr>
              <w:spacing w:line="360" w:lineRule="auto"/>
              <w:jc w:val="center"/>
              <w:rPr>
                <w:rFonts w:cstheme="minorHAnsi"/>
                <w:bCs/>
              </w:rPr>
            </w:pPr>
            <w:r>
              <w:rPr>
                <w:rFonts w:cstheme="minorHAnsi"/>
                <w:bCs/>
              </w:rPr>
              <w:t>5</w:t>
            </w:r>
          </w:p>
        </w:tc>
        <w:tc>
          <w:tcPr>
            <w:tcW w:w="1560" w:type="dxa"/>
          </w:tcPr>
          <w:p w14:paraId="74780C6B" w14:textId="65AAC74D" w:rsidR="00CB7C7B" w:rsidRPr="00224649" w:rsidRDefault="005270F9" w:rsidP="00BC2D77">
            <w:pPr>
              <w:jc w:val="center"/>
              <w:rPr>
                <w:rFonts w:cstheme="minorHAnsi"/>
                <w:bCs/>
              </w:rPr>
            </w:pPr>
            <w:r>
              <w:rPr>
                <w:rFonts w:cstheme="minorHAnsi"/>
                <w:bCs/>
              </w:rPr>
              <w:t>5</w:t>
            </w:r>
          </w:p>
        </w:tc>
        <w:tc>
          <w:tcPr>
            <w:tcW w:w="1560" w:type="dxa"/>
          </w:tcPr>
          <w:p w14:paraId="3C816A9E" w14:textId="7433C24A" w:rsidR="00CB7C7B" w:rsidRPr="00224649" w:rsidRDefault="005270F9" w:rsidP="00BC2D77">
            <w:pPr>
              <w:spacing w:line="360" w:lineRule="auto"/>
              <w:jc w:val="center"/>
              <w:rPr>
                <w:rFonts w:cstheme="minorHAnsi"/>
                <w:bCs/>
              </w:rPr>
            </w:pPr>
            <w:r>
              <w:rPr>
                <w:rFonts w:cstheme="minorHAnsi"/>
                <w:bCs/>
              </w:rPr>
              <w:t>5</w:t>
            </w:r>
          </w:p>
        </w:tc>
      </w:tr>
    </w:tbl>
    <w:p w14:paraId="0C4946DA" w14:textId="77777777" w:rsidR="001672D0" w:rsidRDefault="001672D0" w:rsidP="00E83D8B">
      <w:pPr>
        <w:pBdr>
          <w:bottom w:val="single" w:sz="4" w:space="1" w:color="auto"/>
        </w:pBdr>
        <w:spacing w:after="0" w:line="240" w:lineRule="auto"/>
        <w:jc w:val="both"/>
        <w:rPr>
          <w:rFonts w:cstheme="minorHAnsi"/>
        </w:rPr>
      </w:pPr>
    </w:p>
    <w:tbl>
      <w:tblPr>
        <w:tblStyle w:val="Reetkatablice1"/>
        <w:tblW w:w="9919" w:type="dxa"/>
        <w:tblLayout w:type="fixed"/>
        <w:tblLook w:val="04A0" w:firstRow="1" w:lastRow="0" w:firstColumn="1" w:lastColumn="0" w:noHBand="0" w:noVBand="1"/>
      </w:tblPr>
      <w:tblGrid>
        <w:gridCol w:w="1555"/>
        <w:gridCol w:w="2572"/>
        <w:gridCol w:w="1113"/>
        <w:gridCol w:w="1559"/>
        <w:gridCol w:w="1560"/>
        <w:gridCol w:w="1560"/>
      </w:tblGrid>
      <w:tr w:rsidR="00CB7C7B" w:rsidRPr="00CB7C7B" w14:paraId="34981463" w14:textId="77777777" w:rsidTr="00BC2D77">
        <w:trPr>
          <w:trHeight w:val="634"/>
        </w:trPr>
        <w:tc>
          <w:tcPr>
            <w:tcW w:w="1555" w:type="dxa"/>
            <w:vAlign w:val="center"/>
          </w:tcPr>
          <w:p w14:paraId="64DEBF8F" w14:textId="77777777" w:rsidR="00CB7C7B" w:rsidRPr="00CB7C7B" w:rsidRDefault="00CB7C7B" w:rsidP="00CB7C7B">
            <w:pPr>
              <w:jc w:val="center"/>
              <w:rPr>
                <w:rFonts w:cstheme="minorHAnsi"/>
              </w:rPr>
            </w:pPr>
            <w:r w:rsidRPr="00CB7C7B">
              <w:rPr>
                <w:rFonts w:cstheme="minorHAnsi"/>
              </w:rPr>
              <w:t>Pokazatelj uspješnosti</w:t>
            </w:r>
          </w:p>
        </w:tc>
        <w:tc>
          <w:tcPr>
            <w:tcW w:w="2572" w:type="dxa"/>
            <w:vAlign w:val="center"/>
          </w:tcPr>
          <w:p w14:paraId="5067CE87" w14:textId="77777777" w:rsidR="00CB7C7B" w:rsidRPr="00CB7C7B" w:rsidRDefault="00CB7C7B" w:rsidP="00CB7C7B">
            <w:pPr>
              <w:jc w:val="center"/>
              <w:rPr>
                <w:rFonts w:cstheme="minorHAnsi"/>
              </w:rPr>
            </w:pPr>
            <w:r w:rsidRPr="00CB7C7B">
              <w:rPr>
                <w:rFonts w:cstheme="minorHAnsi"/>
              </w:rPr>
              <w:t>Definicija</w:t>
            </w:r>
          </w:p>
        </w:tc>
        <w:tc>
          <w:tcPr>
            <w:tcW w:w="1113" w:type="dxa"/>
            <w:vAlign w:val="center"/>
          </w:tcPr>
          <w:p w14:paraId="396AFB5E" w14:textId="77777777" w:rsidR="00CB7C7B" w:rsidRPr="00CB7C7B" w:rsidRDefault="00CB7C7B" w:rsidP="00CB7C7B">
            <w:pPr>
              <w:jc w:val="center"/>
              <w:rPr>
                <w:rFonts w:cstheme="minorHAnsi"/>
              </w:rPr>
            </w:pPr>
            <w:r w:rsidRPr="00CB7C7B">
              <w:rPr>
                <w:rFonts w:cstheme="minorHAnsi"/>
              </w:rPr>
              <w:t>Jedinica</w:t>
            </w:r>
          </w:p>
        </w:tc>
        <w:tc>
          <w:tcPr>
            <w:tcW w:w="1559" w:type="dxa"/>
          </w:tcPr>
          <w:p w14:paraId="583A1552" w14:textId="398C2A96" w:rsidR="00CB7C7B" w:rsidRPr="00CB7C7B" w:rsidRDefault="00CB7C7B" w:rsidP="00CB7C7B">
            <w:pPr>
              <w:jc w:val="center"/>
              <w:rPr>
                <w:rFonts w:cstheme="minorHAnsi"/>
                <w:b/>
              </w:rPr>
            </w:pPr>
            <w:r w:rsidRPr="00CB7C7B">
              <w:t>Polazna vrijednost 202</w:t>
            </w:r>
            <w:r w:rsidR="00597110">
              <w:t>6</w:t>
            </w:r>
            <w:r w:rsidRPr="00CB7C7B">
              <w:t>.</w:t>
            </w:r>
          </w:p>
        </w:tc>
        <w:tc>
          <w:tcPr>
            <w:tcW w:w="1560" w:type="dxa"/>
          </w:tcPr>
          <w:p w14:paraId="4750D244" w14:textId="344DF9DF" w:rsidR="00CB7C7B" w:rsidRPr="00CB7C7B" w:rsidRDefault="00CB7C7B" w:rsidP="00CB7C7B">
            <w:pPr>
              <w:jc w:val="center"/>
              <w:rPr>
                <w:rFonts w:cstheme="minorHAnsi"/>
                <w:b/>
              </w:rPr>
            </w:pPr>
            <w:r w:rsidRPr="00CB7C7B">
              <w:t>Ciljana vrijednost 202</w:t>
            </w:r>
            <w:r w:rsidR="00597110">
              <w:t>6</w:t>
            </w:r>
            <w:r w:rsidRPr="00CB7C7B">
              <w:t>.</w:t>
            </w:r>
          </w:p>
        </w:tc>
        <w:tc>
          <w:tcPr>
            <w:tcW w:w="1560" w:type="dxa"/>
          </w:tcPr>
          <w:p w14:paraId="029F4EA0" w14:textId="0770A256" w:rsidR="00CB7C7B" w:rsidRPr="00CB7C7B" w:rsidRDefault="00CB7C7B" w:rsidP="00CB7C7B">
            <w:pPr>
              <w:jc w:val="center"/>
              <w:rPr>
                <w:rFonts w:cstheme="minorHAnsi"/>
                <w:b/>
              </w:rPr>
            </w:pPr>
            <w:r w:rsidRPr="00CB7C7B">
              <w:t>Izvršenje 01.01.202</w:t>
            </w:r>
            <w:r w:rsidR="00597110">
              <w:t>6</w:t>
            </w:r>
            <w:r w:rsidR="00EF29FA">
              <w:t>.</w:t>
            </w:r>
            <w:r w:rsidRPr="00CB7C7B">
              <w:t>-30.06.202</w:t>
            </w:r>
            <w:r w:rsidR="00597110">
              <w:t>6</w:t>
            </w:r>
            <w:r w:rsidRPr="00CB7C7B">
              <w:t>.</w:t>
            </w:r>
          </w:p>
        </w:tc>
      </w:tr>
      <w:tr w:rsidR="00CB7C7B" w:rsidRPr="00CB7C7B" w14:paraId="0AE169F7" w14:textId="77777777" w:rsidTr="00BC2D77">
        <w:trPr>
          <w:trHeight w:val="207"/>
        </w:trPr>
        <w:tc>
          <w:tcPr>
            <w:tcW w:w="1555" w:type="dxa"/>
          </w:tcPr>
          <w:p w14:paraId="4952DFA6" w14:textId="5D7AD05C" w:rsidR="00CB7C7B" w:rsidRPr="00CB7C7B" w:rsidRDefault="00CB7C7B" w:rsidP="00CB7C7B">
            <w:pPr>
              <w:rPr>
                <w:rFonts w:cstheme="minorHAnsi"/>
              </w:rPr>
            </w:pPr>
            <w:r>
              <w:rPr>
                <w:rFonts w:cstheme="minorHAnsi"/>
              </w:rPr>
              <w:t>Stručno osposobljavanje zaposlenih</w:t>
            </w:r>
          </w:p>
        </w:tc>
        <w:tc>
          <w:tcPr>
            <w:tcW w:w="2572" w:type="dxa"/>
          </w:tcPr>
          <w:p w14:paraId="0B5AD14E" w14:textId="50A46388" w:rsidR="00CB7C7B" w:rsidRPr="00CB7C7B" w:rsidRDefault="005E35F4" w:rsidP="00F74575">
            <w:pPr>
              <w:rPr>
                <w:rFonts w:cstheme="minorHAnsi"/>
              </w:rPr>
            </w:pPr>
            <w:r>
              <w:rPr>
                <w:rFonts w:cstheme="minorHAnsi"/>
              </w:rPr>
              <w:t xml:space="preserve">Stručno osposobljavanje nastavnog kadra i stručne službe radi kvalitetnije implementacije novih predmeta i načina rada sa djecom u </w:t>
            </w:r>
            <w:r w:rsidRPr="005E35F4">
              <w:rPr>
                <w:rFonts w:cstheme="minorHAnsi"/>
              </w:rPr>
              <w:t>okviru pro</w:t>
            </w:r>
            <w:r w:rsidR="00F74575">
              <w:rPr>
                <w:rFonts w:cstheme="minorHAnsi"/>
              </w:rPr>
              <w:t>vedbe Eksperimentalnog programa.</w:t>
            </w:r>
          </w:p>
        </w:tc>
        <w:tc>
          <w:tcPr>
            <w:tcW w:w="1113" w:type="dxa"/>
          </w:tcPr>
          <w:p w14:paraId="361C4353" w14:textId="5D2BFD92" w:rsidR="00CB7C7B" w:rsidRPr="00CB7C7B" w:rsidRDefault="005E35F4" w:rsidP="00CB7C7B">
            <w:pPr>
              <w:jc w:val="center"/>
              <w:rPr>
                <w:rFonts w:cstheme="minorHAnsi"/>
              </w:rPr>
            </w:pPr>
            <w:r>
              <w:rPr>
                <w:rFonts w:cstheme="minorHAnsi"/>
              </w:rPr>
              <w:t>%</w:t>
            </w:r>
          </w:p>
        </w:tc>
        <w:tc>
          <w:tcPr>
            <w:tcW w:w="1559" w:type="dxa"/>
          </w:tcPr>
          <w:p w14:paraId="754FA483" w14:textId="77777777" w:rsidR="00CB7C7B" w:rsidRPr="00CB7C7B" w:rsidRDefault="00CB7C7B" w:rsidP="00CB7C7B">
            <w:pPr>
              <w:spacing w:line="360" w:lineRule="auto"/>
              <w:jc w:val="center"/>
              <w:rPr>
                <w:rFonts w:cstheme="minorHAnsi"/>
                <w:bCs/>
              </w:rPr>
            </w:pPr>
            <w:r w:rsidRPr="00CB7C7B">
              <w:rPr>
                <w:rFonts w:cstheme="minorHAnsi"/>
                <w:bCs/>
              </w:rPr>
              <w:t>100%</w:t>
            </w:r>
          </w:p>
        </w:tc>
        <w:tc>
          <w:tcPr>
            <w:tcW w:w="1560" w:type="dxa"/>
          </w:tcPr>
          <w:p w14:paraId="0B671BDF" w14:textId="77777777" w:rsidR="00CB7C7B" w:rsidRPr="00CB7C7B" w:rsidRDefault="00CB7C7B" w:rsidP="00CB7C7B">
            <w:pPr>
              <w:jc w:val="center"/>
              <w:rPr>
                <w:rFonts w:cstheme="minorHAnsi"/>
                <w:bCs/>
              </w:rPr>
            </w:pPr>
            <w:r w:rsidRPr="00CB7C7B">
              <w:rPr>
                <w:rFonts w:cstheme="minorHAnsi"/>
                <w:bCs/>
              </w:rPr>
              <w:t>100%</w:t>
            </w:r>
          </w:p>
        </w:tc>
        <w:tc>
          <w:tcPr>
            <w:tcW w:w="1560" w:type="dxa"/>
          </w:tcPr>
          <w:p w14:paraId="0DA4EB3E" w14:textId="77777777" w:rsidR="00CB7C7B" w:rsidRPr="00CB7C7B" w:rsidRDefault="00CB7C7B" w:rsidP="00CB7C7B">
            <w:pPr>
              <w:spacing w:line="360" w:lineRule="auto"/>
              <w:jc w:val="center"/>
              <w:rPr>
                <w:rFonts w:cstheme="minorHAnsi"/>
                <w:bCs/>
              </w:rPr>
            </w:pPr>
            <w:r w:rsidRPr="00CB7C7B">
              <w:rPr>
                <w:rFonts w:cstheme="minorHAnsi"/>
                <w:bCs/>
              </w:rPr>
              <w:t>100%</w:t>
            </w:r>
          </w:p>
        </w:tc>
      </w:tr>
    </w:tbl>
    <w:p w14:paraId="2DF41DDB" w14:textId="77777777" w:rsidR="001672D0" w:rsidRDefault="001672D0" w:rsidP="00E83D8B">
      <w:pPr>
        <w:pBdr>
          <w:bottom w:val="single" w:sz="4" w:space="1" w:color="auto"/>
        </w:pBdr>
        <w:spacing w:after="0" w:line="240" w:lineRule="auto"/>
        <w:jc w:val="both"/>
        <w:rPr>
          <w:rFonts w:cstheme="minorHAnsi"/>
          <w:b/>
        </w:rPr>
      </w:pPr>
    </w:p>
    <w:p w14:paraId="336DFBA0" w14:textId="77777777" w:rsidR="001672D0" w:rsidRDefault="001672D0" w:rsidP="00E83D8B">
      <w:pPr>
        <w:pBdr>
          <w:bottom w:val="single" w:sz="4" w:space="1" w:color="auto"/>
        </w:pBdr>
        <w:spacing w:after="0" w:line="240" w:lineRule="auto"/>
        <w:jc w:val="both"/>
        <w:rPr>
          <w:rFonts w:cstheme="minorHAnsi"/>
          <w:b/>
        </w:rPr>
      </w:pPr>
    </w:p>
    <w:p w14:paraId="74281459" w14:textId="092A3633" w:rsidR="00D42060" w:rsidRPr="00766B49" w:rsidRDefault="00D42060" w:rsidP="00E83D8B">
      <w:pPr>
        <w:pBdr>
          <w:bottom w:val="single" w:sz="4" w:space="1" w:color="auto"/>
        </w:pBdr>
        <w:spacing w:after="0" w:line="240" w:lineRule="auto"/>
        <w:jc w:val="both"/>
        <w:rPr>
          <w:rFonts w:cstheme="minorHAnsi"/>
          <w:b/>
        </w:rPr>
      </w:pPr>
      <w:r w:rsidRPr="00766B49">
        <w:rPr>
          <w:rFonts w:cstheme="minorHAnsi"/>
          <w:b/>
        </w:rPr>
        <w:t>ŠIFRA I NAZIV PROGRAMA:</w:t>
      </w:r>
      <w:r>
        <w:rPr>
          <w:rFonts w:cstheme="minorHAnsi"/>
          <w:b/>
        </w:rPr>
        <w:t xml:space="preserve"> 200 MZO - PLAĆE OSNOVNIH ŠKOLA</w:t>
      </w:r>
    </w:p>
    <w:p w14:paraId="40A181A9" w14:textId="77777777" w:rsidR="00D42060" w:rsidRDefault="00D42060" w:rsidP="00E83D8B">
      <w:pPr>
        <w:spacing w:after="0" w:line="240" w:lineRule="auto"/>
        <w:jc w:val="both"/>
        <w:rPr>
          <w:rFonts w:cstheme="minorHAnsi"/>
          <w:b/>
        </w:rPr>
      </w:pPr>
    </w:p>
    <w:p w14:paraId="7C953710" w14:textId="77777777" w:rsidR="00886DC0" w:rsidRPr="00886DC0" w:rsidRDefault="00886DC0" w:rsidP="00886DC0">
      <w:pPr>
        <w:spacing w:after="0" w:line="240" w:lineRule="auto"/>
        <w:jc w:val="both"/>
        <w:rPr>
          <w:rFonts w:cstheme="minorHAnsi"/>
          <w:b/>
        </w:rPr>
      </w:pPr>
      <w:r w:rsidRPr="00886DC0">
        <w:rPr>
          <w:rFonts w:cstheme="minorHAnsi"/>
          <w:b/>
        </w:rPr>
        <w:t>SVRHA PROGRAMA</w:t>
      </w:r>
    </w:p>
    <w:p w14:paraId="036E5FE5" w14:textId="77777777" w:rsidR="00886DC0" w:rsidRPr="00886DC0" w:rsidRDefault="00886DC0" w:rsidP="00886DC0">
      <w:pPr>
        <w:spacing w:after="0" w:line="240" w:lineRule="auto"/>
        <w:jc w:val="both"/>
        <w:rPr>
          <w:rFonts w:cstheme="minorHAnsi"/>
          <w:b/>
        </w:rPr>
      </w:pPr>
    </w:p>
    <w:p w14:paraId="3C618A11" w14:textId="77777777" w:rsidR="00886DC0" w:rsidRPr="00886DC0" w:rsidRDefault="00886DC0" w:rsidP="00886DC0">
      <w:pPr>
        <w:spacing w:after="0" w:line="240" w:lineRule="auto"/>
        <w:jc w:val="both"/>
        <w:rPr>
          <w:rFonts w:cstheme="minorHAnsi"/>
          <w:bCs/>
        </w:rPr>
      </w:pPr>
      <w:r w:rsidRPr="00886DC0">
        <w:rPr>
          <w:rFonts w:cstheme="minorHAnsi"/>
          <w:bCs/>
        </w:rPr>
        <w:t>Svrha Programa je osigurati sredstva za financiranje rashoda za zaposlene u osnovnoškolskoj ustanovi, uključujući plaće, ostala materijalna prava zaposlenika, naknade troškova prijevoza na posao i s posla te izvršenje obveza koje proizlaze iz pravomoćnih sudskih presuda. Programom se osigurava stabilno i zakonito poslovanje škole te kontinuirana provedba odgojno-obrazovnog procesa kroz financiranje zaposlenika iz sredstava Ministarstva znanosti, obrazovanja i mladih.</w:t>
      </w:r>
    </w:p>
    <w:p w14:paraId="04FA78A9" w14:textId="77777777" w:rsidR="00886DC0" w:rsidRPr="00886DC0" w:rsidRDefault="00886DC0" w:rsidP="00886DC0">
      <w:pPr>
        <w:spacing w:after="0" w:line="240" w:lineRule="auto"/>
        <w:jc w:val="both"/>
        <w:rPr>
          <w:rFonts w:cstheme="minorHAnsi"/>
          <w:bCs/>
        </w:rPr>
      </w:pPr>
    </w:p>
    <w:p w14:paraId="17F38DA4" w14:textId="77777777" w:rsidR="00886DC0" w:rsidRPr="00886DC0" w:rsidRDefault="00886DC0" w:rsidP="00886DC0">
      <w:pPr>
        <w:spacing w:after="0" w:line="240" w:lineRule="auto"/>
        <w:jc w:val="both"/>
        <w:rPr>
          <w:rFonts w:cstheme="minorHAnsi"/>
          <w:b/>
        </w:rPr>
      </w:pPr>
      <w:r w:rsidRPr="00886DC0">
        <w:rPr>
          <w:rFonts w:cstheme="minorHAnsi"/>
          <w:b/>
        </w:rPr>
        <w:t>POVEZANOST PROGRAMA SA STRATEŠKIM DOKUMENTIMA</w:t>
      </w:r>
    </w:p>
    <w:p w14:paraId="758D806D" w14:textId="77777777" w:rsidR="00886DC0" w:rsidRPr="00886DC0" w:rsidRDefault="00886DC0" w:rsidP="00886DC0">
      <w:pPr>
        <w:spacing w:after="0" w:line="240" w:lineRule="auto"/>
        <w:jc w:val="both"/>
        <w:rPr>
          <w:rFonts w:cstheme="minorHAnsi"/>
          <w:b/>
        </w:rPr>
      </w:pPr>
    </w:p>
    <w:p w14:paraId="5084CA1C" w14:textId="77777777" w:rsidR="00886DC0" w:rsidRPr="00886DC0" w:rsidRDefault="00886DC0" w:rsidP="00886DC0">
      <w:pPr>
        <w:spacing w:after="0" w:line="240" w:lineRule="auto"/>
        <w:jc w:val="both"/>
        <w:rPr>
          <w:rFonts w:cstheme="minorHAnsi"/>
          <w:bCs/>
        </w:rPr>
      </w:pPr>
      <w:r w:rsidRPr="00886DC0">
        <w:rPr>
          <w:rFonts w:cstheme="minorHAnsi"/>
          <w:bCs/>
        </w:rPr>
        <w:t>Program je usklađen s:</w:t>
      </w:r>
    </w:p>
    <w:p w14:paraId="114A7F66" w14:textId="77777777" w:rsidR="00886DC0" w:rsidRPr="00886DC0" w:rsidRDefault="00886DC0" w:rsidP="00886DC0">
      <w:pPr>
        <w:spacing w:after="0" w:line="240" w:lineRule="auto"/>
        <w:jc w:val="both"/>
        <w:rPr>
          <w:rFonts w:cstheme="minorHAnsi"/>
          <w:bCs/>
        </w:rPr>
      </w:pPr>
    </w:p>
    <w:p w14:paraId="72061CC1" w14:textId="77777777" w:rsidR="00886DC0" w:rsidRPr="00886DC0" w:rsidRDefault="00886DC0" w:rsidP="00886DC0">
      <w:pPr>
        <w:spacing w:after="0" w:line="240" w:lineRule="auto"/>
        <w:jc w:val="both"/>
        <w:rPr>
          <w:rFonts w:cstheme="minorHAnsi"/>
          <w:bCs/>
        </w:rPr>
      </w:pPr>
      <w:r w:rsidRPr="00886DC0">
        <w:rPr>
          <w:rFonts w:cstheme="minorHAnsi"/>
          <w:bCs/>
        </w:rPr>
        <w:t>Nacionalnom razvojnom strategijom Republike Hrvatske do 2030. godine,</w:t>
      </w:r>
    </w:p>
    <w:p w14:paraId="6F8A1ADC" w14:textId="77777777" w:rsidR="00886DC0" w:rsidRPr="00886DC0" w:rsidRDefault="00886DC0" w:rsidP="00886DC0">
      <w:pPr>
        <w:spacing w:after="0" w:line="240" w:lineRule="auto"/>
        <w:jc w:val="both"/>
        <w:rPr>
          <w:rFonts w:cstheme="minorHAnsi"/>
          <w:bCs/>
        </w:rPr>
      </w:pPr>
      <w:r w:rsidRPr="00886DC0">
        <w:rPr>
          <w:rFonts w:cstheme="minorHAnsi"/>
          <w:bCs/>
        </w:rPr>
        <w:t>Planom razvoja Karlovačke županije,</w:t>
      </w:r>
    </w:p>
    <w:p w14:paraId="203568C7" w14:textId="77777777" w:rsidR="00886DC0" w:rsidRPr="00886DC0" w:rsidRDefault="00886DC0" w:rsidP="00886DC0">
      <w:pPr>
        <w:spacing w:after="0" w:line="240" w:lineRule="auto"/>
        <w:jc w:val="both"/>
        <w:rPr>
          <w:rFonts w:cstheme="minorHAnsi"/>
          <w:bCs/>
        </w:rPr>
      </w:pPr>
      <w:r w:rsidRPr="00886DC0">
        <w:rPr>
          <w:rFonts w:cstheme="minorHAnsi"/>
          <w:bCs/>
        </w:rPr>
        <w:t>Godišnjim planom i programom rada škole,</w:t>
      </w:r>
    </w:p>
    <w:p w14:paraId="3C0161B3" w14:textId="77777777" w:rsidR="00886DC0" w:rsidRPr="00886DC0" w:rsidRDefault="00886DC0" w:rsidP="00886DC0">
      <w:pPr>
        <w:spacing w:after="0" w:line="240" w:lineRule="auto"/>
        <w:jc w:val="both"/>
        <w:rPr>
          <w:rFonts w:cstheme="minorHAnsi"/>
          <w:bCs/>
        </w:rPr>
      </w:pPr>
      <w:r w:rsidRPr="00886DC0">
        <w:rPr>
          <w:rFonts w:cstheme="minorHAnsi"/>
          <w:bCs/>
        </w:rPr>
        <w:t>Školskim kurikulumom.</w:t>
      </w:r>
    </w:p>
    <w:p w14:paraId="1C0DEDD7" w14:textId="77777777" w:rsidR="00886DC0" w:rsidRPr="00886DC0" w:rsidRDefault="00886DC0" w:rsidP="00886DC0">
      <w:pPr>
        <w:spacing w:after="0" w:line="240" w:lineRule="auto"/>
        <w:jc w:val="both"/>
        <w:rPr>
          <w:rFonts w:cstheme="minorHAnsi"/>
          <w:bCs/>
        </w:rPr>
      </w:pPr>
    </w:p>
    <w:p w14:paraId="5D6A1477" w14:textId="77777777" w:rsidR="00886DC0" w:rsidRPr="00886DC0" w:rsidRDefault="00886DC0" w:rsidP="00886DC0">
      <w:pPr>
        <w:spacing w:after="0" w:line="240" w:lineRule="auto"/>
        <w:jc w:val="both"/>
        <w:rPr>
          <w:rFonts w:cstheme="minorHAnsi"/>
          <w:bCs/>
        </w:rPr>
      </w:pPr>
      <w:r w:rsidRPr="00886DC0">
        <w:rPr>
          <w:rFonts w:cstheme="minorHAnsi"/>
          <w:bCs/>
        </w:rPr>
        <w:t>Provedbom Programa osiguravaju se kadrovski uvjeti za kvalitetno, dostupno i uključivo osnovnoškolsko obrazovanje te učinkovito funkcioniranje škole kao javne ustanove.</w:t>
      </w:r>
    </w:p>
    <w:p w14:paraId="499FFE62" w14:textId="77777777" w:rsidR="00886DC0" w:rsidRPr="00886DC0" w:rsidRDefault="00886DC0" w:rsidP="00886DC0">
      <w:pPr>
        <w:spacing w:after="0" w:line="240" w:lineRule="auto"/>
        <w:jc w:val="both"/>
        <w:rPr>
          <w:rFonts w:cstheme="minorHAnsi"/>
          <w:b/>
        </w:rPr>
      </w:pPr>
    </w:p>
    <w:p w14:paraId="49C81230" w14:textId="77777777" w:rsidR="00CC78F3" w:rsidRDefault="00CC78F3" w:rsidP="00886DC0">
      <w:pPr>
        <w:spacing w:after="0" w:line="240" w:lineRule="auto"/>
        <w:jc w:val="both"/>
        <w:rPr>
          <w:rFonts w:cstheme="minorHAnsi"/>
          <w:b/>
        </w:rPr>
      </w:pPr>
    </w:p>
    <w:p w14:paraId="19EED7AF" w14:textId="6289567E" w:rsidR="00886DC0" w:rsidRPr="00886DC0" w:rsidRDefault="00886DC0" w:rsidP="00886DC0">
      <w:pPr>
        <w:spacing w:after="0" w:line="240" w:lineRule="auto"/>
        <w:jc w:val="both"/>
        <w:rPr>
          <w:rFonts w:cstheme="minorHAnsi"/>
          <w:b/>
        </w:rPr>
      </w:pPr>
      <w:r w:rsidRPr="00886DC0">
        <w:rPr>
          <w:rFonts w:cstheme="minorHAnsi"/>
          <w:b/>
        </w:rPr>
        <w:lastRenderedPageBreak/>
        <w:t>ZAKONSKE I DRUGE PODLOGE</w:t>
      </w:r>
    </w:p>
    <w:p w14:paraId="7AD5257E" w14:textId="77777777" w:rsidR="00886DC0" w:rsidRPr="00886DC0" w:rsidRDefault="00886DC0" w:rsidP="00886DC0">
      <w:pPr>
        <w:spacing w:after="0" w:line="240" w:lineRule="auto"/>
        <w:jc w:val="both"/>
        <w:rPr>
          <w:rFonts w:cstheme="minorHAnsi"/>
          <w:b/>
        </w:rPr>
      </w:pPr>
    </w:p>
    <w:p w14:paraId="5E0C5991" w14:textId="77777777" w:rsidR="00886DC0" w:rsidRPr="00886DC0" w:rsidRDefault="00886DC0" w:rsidP="00886DC0">
      <w:pPr>
        <w:spacing w:after="0" w:line="240" w:lineRule="auto"/>
        <w:jc w:val="both"/>
        <w:rPr>
          <w:rFonts w:cstheme="minorHAnsi"/>
          <w:bCs/>
        </w:rPr>
      </w:pPr>
      <w:r w:rsidRPr="00886DC0">
        <w:rPr>
          <w:rFonts w:cstheme="minorHAnsi"/>
          <w:bCs/>
        </w:rPr>
        <w:t>Program se temelji na:</w:t>
      </w:r>
    </w:p>
    <w:p w14:paraId="1AD50730" w14:textId="77777777" w:rsidR="00886DC0" w:rsidRPr="00886DC0" w:rsidRDefault="00886DC0" w:rsidP="00886DC0">
      <w:pPr>
        <w:spacing w:after="0" w:line="240" w:lineRule="auto"/>
        <w:jc w:val="both"/>
        <w:rPr>
          <w:rFonts w:cstheme="minorHAnsi"/>
          <w:bCs/>
        </w:rPr>
      </w:pPr>
    </w:p>
    <w:p w14:paraId="79818B69" w14:textId="77777777" w:rsidR="00886DC0" w:rsidRPr="00886DC0" w:rsidRDefault="00886DC0" w:rsidP="00886DC0">
      <w:pPr>
        <w:spacing w:after="0" w:line="240" w:lineRule="auto"/>
        <w:jc w:val="both"/>
        <w:rPr>
          <w:rFonts w:cstheme="minorHAnsi"/>
          <w:bCs/>
        </w:rPr>
      </w:pPr>
      <w:r w:rsidRPr="00886DC0">
        <w:rPr>
          <w:rFonts w:cstheme="minorHAnsi"/>
          <w:bCs/>
        </w:rPr>
        <w:t>Zakonu o radu (Narodne novine, br. 93/14, 127/17, 98/19, 151/22, 64/23),</w:t>
      </w:r>
    </w:p>
    <w:p w14:paraId="79CE2637" w14:textId="77777777" w:rsidR="00886DC0" w:rsidRPr="00886DC0" w:rsidRDefault="00886DC0" w:rsidP="00886DC0">
      <w:pPr>
        <w:spacing w:after="0" w:line="240" w:lineRule="auto"/>
        <w:jc w:val="both"/>
        <w:rPr>
          <w:rFonts w:cstheme="minorHAnsi"/>
          <w:bCs/>
        </w:rPr>
      </w:pPr>
      <w:r w:rsidRPr="00886DC0">
        <w:rPr>
          <w:rFonts w:cstheme="minorHAnsi"/>
          <w:bCs/>
        </w:rPr>
        <w:t>Zakonu o proračunu (Narodne novine, broj 144/21),</w:t>
      </w:r>
    </w:p>
    <w:p w14:paraId="749CFB8C" w14:textId="77777777" w:rsidR="00886DC0" w:rsidRPr="00886DC0" w:rsidRDefault="00886DC0" w:rsidP="00886DC0">
      <w:pPr>
        <w:spacing w:after="0" w:line="240" w:lineRule="auto"/>
        <w:jc w:val="both"/>
        <w:rPr>
          <w:rFonts w:cstheme="minorHAnsi"/>
          <w:bCs/>
        </w:rPr>
      </w:pPr>
      <w:r w:rsidRPr="00886DC0">
        <w:rPr>
          <w:rFonts w:cstheme="minorHAnsi"/>
          <w:bCs/>
        </w:rPr>
        <w:t>Zakonu o odgoju i obrazovanju u osnovnoj i srednjoj školi (Narodne novine, br. 87/08, 86/09, 92/10, 105/10 – ispravak, 90/11, 5/12, 16/12, 86/12, 126/12 – pročišćeni tekst, 94/13, 152/14, 7/17, 68/18, 98/19, 64/20, 151/22, 155/23 i 156/23),</w:t>
      </w:r>
    </w:p>
    <w:p w14:paraId="456B1588" w14:textId="77777777" w:rsidR="00886DC0" w:rsidRPr="00886DC0" w:rsidRDefault="00886DC0" w:rsidP="00886DC0">
      <w:pPr>
        <w:spacing w:after="0" w:line="240" w:lineRule="auto"/>
        <w:jc w:val="both"/>
        <w:rPr>
          <w:rFonts w:cstheme="minorHAnsi"/>
          <w:bCs/>
        </w:rPr>
      </w:pPr>
      <w:r w:rsidRPr="00886DC0">
        <w:rPr>
          <w:rFonts w:cstheme="minorHAnsi"/>
          <w:bCs/>
        </w:rPr>
        <w:t>Državnom pedagoškom standardu osnovnoškolskog sustava odgoja i obrazovanja (Narodne novine, br. 63/08 i 90/10),</w:t>
      </w:r>
    </w:p>
    <w:p w14:paraId="3825DCFF" w14:textId="77777777" w:rsidR="00886DC0" w:rsidRPr="00886DC0" w:rsidRDefault="00886DC0" w:rsidP="00886DC0">
      <w:pPr>
        <w:spacing w:after="0" w:line="240" w:lineRule="auto"/>
        <w:jc w:val="both"/>
        <w:rPr>
          <w:rFonts w:cstheme="minorHAnsi"/>
          <w:bCs/>
        </w:rPr>
      </w:pPr>
      <w:r w:rsidRPr="00886DC0">
        <w:rPr>
          <w:rFonts w:cstheme="minorHAnsi"/>
          <w:bCs/>
        </w:rPr>
        <w:t>Temeljnom kolektivnom ugovoru za zaposlenike u javnim službama (Narodne novine, br. 29/24),</w:t>
      </w:r>
    </w:p>
    <w:p w14:paraId="1F9BED45" w14:textId="3CC4FC3C" w:rsidR="00886DC0" w:rsidRDefault="00886DC0" w:rsidP="00886DC0">
      <w:pPr>
        <w:spacing w:after="0" w:line="240" w:lineRule="auto"/>
        <w:jc w:val="both"/>
        <w:rPr>
          <w:rFonts w:cstheme="minorHAnsi"/>
          <w:bCs/>
        </w:rPr>
      </w:pPr>
      <w:r w:rsidRPr="00886DC0">
        <w:rPr>
          <w:rFonts w:cstheme="minorHAnsi"/>
          <w:bCs/>
        </w:rPr>
        <w:t>drugim propisima kojima se uređuju plaće i materijalna prava zaposlenika u javnim službama.</w:t>
      </w:r>
    </w:p>
    <w:p w14:paraId="6C0D5300" w14:textId="77777777" w:rsidR="00886DC0" w:rsidRPr="00886DC0" w:rsidRDefault="00886DC0" w:rsidP="00886DC0">
      <w:pPr>
        <w:spacing w:after="0" w:line="240" w:lineRule="auto"/>
        <w:jc w:val="both"/>
        <w:rPr>
          <w:rFonts w:cstheme="minorHAnsi"/>
          <w:bCs/>
        </w:rPr>
      </w:pPr>
    </w:p>
    <w:p w14:paraId="3BEA203F" w14:textId="77777777" w:rsidR="00886DC0" w:rsidRPr="00886DC0" w:rsidRDefault="00886DC0" w:rsidP="00886DC0">
      <w:pPr>
        <w:spacing w:after="0" w:line="240" w:lineRule="auto"/>
        <w:jc w:val="both"/>
        <w:rPr>
          <w:rFonts w:cstheme="minorHAnsi"/>
          <w:b/>
        </w:rPr>
      </w:pPr>
      <w:r w:rsidRPr="00886DC0">
        <w:rPr>
          <w:rFonts w:cstheme="minorHAnsi"/>
          <w:b/>
        </w:rPr>
        <w:t>CILJ PROGRAMA</w:t>
      </w:r>
    </w:p>
    <w:p w14:paraId="1FE3E2DC" w14:textId="77777777" w:rsidR="00886DC0" w:rsidRPr="00886DC0" w:rsidRDefault="00886DC0" w:rsidP="00886DC0">
      <w:pPr>
        <w:spacing w:after="0" w:line="240" w:lineRule="auto"/>
        <w:jc w:val="both"/>
        <w:rPr>
          <w:rFonts w:cstheme="minorHAnsi"/>
          <w:b/>
        </w:rPr>
      </w:pPr>
    </w:p>
    <w:p w14:paraId="0482E0D3" w14:textId="77777777" w:rsidR="00886DC0" w:rsidRPr="00886DC0" w:rsidRDefault="00886DC0" w:rsidP="00886DC0">
      <w:pPr>
        <w:spacing w:after="0" w:line="240" w:lineRule="auto"/>
        <w:jc w:val="both"/>
        <w:rPr>
          <w:rFonts w:cstheme="minorHAnsi"/>
          <w:bCs/>
        </w:rPr>
      </w:pPr>
      <w:r w:rsidRPr="00886DC0">
        <w:rPr>
          <w:rFonts w:cstheme="minorHAnsi"/>
          <w:bCs/>
        </w:rPr>
        <w:t>Osigurati pravodobnu isplatu plaća i ostalih materijalnih prava zaposlenika te održati potrebne kadrovske uvjete za kvalitetnu provedbu odgojno-obrazovne djelatnosti.</w:t>
      </w:r>
    </w:p>
    <w:p w14:paraId="2BF7BC65" w14:textId="77777777" w:rsidR="00886DC0" w:rsidRPr="00886DC0" w:rsidRDefault="00886DC0" w:rsidP="00886DC0">
      <w:pPr>
        <w:spacing w:after="0" w:line="240" w:lineRule="auto"/>
        <w:jc w:val="both"/>
        <w:rPr>
          <w:rFonts w:cstheme="minorHAnsi"/>
          <w:b/>
        </w:rPr>
      </w:pPr>
    </w:p>
    <w:p w14:paraId="5A033BF1" w14:textId="77777777" w:rsidR="00886DC0" w:rsidRPr="00886DC0" w:rsidRDefault="00886DC0" w:rsidP="00886DC0">
      <w:pPr>
        <w:spacing w:after="0" w:line="240" w:lineRule="auto"/>
        <w:jc w:val="both"/>
        <w:rPr>
          <w:rFonts w:cstheme="minorHAnsi"/>
          <w:b/>
        </w:rPr>
      </w:pPr>
      <w:r w:rsidRPr="00886DC0">
        <w:rPr>
          <w:rFonts w:cstheme="minorHAnsi"/>
          <w:b/>
        </w:rPr>
        <w:t>IZVRŠENJE PROGRAMA S OSTVARENIM REZULTATIMA</w:t>
      </w:r>
    </w:p>
    <w:p w14:paraId="491F70CE" w14:textId="77777777" w:rsidR="00886DC0" w:rsidRPr="00886DC0" w:rsidRDefault="00886DC0" w:rsidP="00886DC0">
      <w:pPr>
        <w:spacing w:after="0" w:line="240" w:lineRule="auto"/>
        <w:jc w:val="both"/>
        <w:rPr>
          <w:rFonts w:cstheme="minorHAnsi"/>
          <w:b/>
        </w:rPr>
      </w:pPr>
    </w:p>
    <w:p w14:paraId="56376A06" w14:textId="77777777" w:rsidR="00886DC0" w:rsidRPr="00886DC0" w:rsidRDefault="00886DC0" w:rsidP="00886DC0">
      <w:pPr>
        <w:spacing w:after="0" w:line="240" w:lineRule="auto"/>
        <w:jc w:val="both"/>
        <w:rPr>
          <w:rFonts w:cstheme="minorHAnsi"/>
          <w:bCs/>
        </w:rPr>
      </w:pPr>
      <w:r w:rsidRPr="00886DC0">
        <w:rPr>
          <w:rFonts w:cstheme="minorHAnsi"/>
          <w:bCs/>
        </w:rPr>
        <w:t>U okviru Programa financirane su plaće i ostala materijalna prava za 40 zaposlenika škole putem Centraliziranog obračuna plaća (COP), uključujući naknade troškova prijevoza na posao i s posla te ostale rashode za zaposlene u skladu s važećim propisima.</w:t>
      </w:r>
    </w:p>
    <w:p w14:paraId="26EB4432" w14:textId="77777777" w:rsidR="00886DC0" w:rsidRPr="00886DC0" w:rsidRDefault="00886DC0" w:rsidP="00886DC0">
      <w:pPr>
        <w:spacing w:after="0" w:line="240" w:lineRule="auto"/>
        <w:jc w:val="both"/>
        <w:rPr>
          <w:rFonts w:cstheme="minorHAnsi"/>
          <w:bCs/>
        </w:rPr>
      </w:pPr>
    </w:p>
    <w:p w14:paraId="2AA3E7BD" w14:textId="77777777" w:rsidR="00886DC0" w:rsidRPr="00886DC0" w:rsidRDefault="00886DC0" w:rsidP="00886DC0">
      <w:pPr>
        <w:spacing w:after="0" w:line="240" w:lineRule="auto"/>
        <w:jc w:val="both"/>
        <w:rPr>
          <w:rFonts w:cstheme="minorHAnsi"/>
          <w:bCs/>
        </w:rPr>
      </w:pPr>
      <w:r w:rsidRPr="00886DC0">
        <w:rPr>
          <w:rFonts w:cstheme="minorHAnsi"/>
          <w:bCs/>
        </w:rPr>
        <w:t>Tijekom izvještajnog razdoblja plaće zaposlenika usklađene su s izmjenama propisa kojima su povećani koeficijenti za obračun plaća u javnim službama. Zaposlenicima su redovito isplaćivane plaće, naknade i druga materijalna prava koja proizlaze iz zakona i kolektivnog ugovora.</w:t>
      </w:r>
    </w:p>
    <w:p w14:paraId="6CFE12A0" w14:textId="77777777" w:rsidR="00886DC0" w:rsidRPr="00886DC0" w:rsidRDefault="00886DC0" w:rsidP="00886DC0">
      <w:pPr>
        <w:spacing w:after="0" w:line="240" w:lineRule="auto"/>
        <w:jc w:val="both"/>
        <w:rPr>
          <w:rFonts w:cstheme="minorHAnsi"/>
          <w:bCs/>
        </w:rPr>
      </w:pPr>
    </w:p>
    <w:p w14:paraId="6A1D8393" w14:textId="77777777" w:rsidR="00886DC0" w:rsidRPr="00886DC0" w:rsidRDefault="00886DC0" w:rsidP="00886DC0">
      <w:pPr>
        <w:spacing w:after="0" w:line="240" w:lineRule="auto"/>
        <w:jc w:val="both"/>
        <w:rPr>
          <w:rFonts w:cstheme="minorHAnsi"/>
          <w:bCs/>
        </w:rPr>
      </w:pPr>
      <w:r w:rsidRPr="00886DC0">
        <w:rPr>
          <w:rFonts w:cstheme="minorHAnsi"/>
          <w:bCs/>
        </w:rPr>
        <w:t>Kao škola uključena u Eksperimentalni program cjelodnevne škole, zaposlenicima je obračunavan dodatak od 5 %, uz mogućnost ostvarivanja dodatnog uvećanja plaće temeljem provedbe propisanih aktivnosti u okviru Programa, sukladno odlukama Ministarstva znanosti, obrazovanja i mladih.</w:t>
      </w:r>
    </w:p>
    <w:p w14:paraId="094D9D8F" w14:textId="77777777" w:rsidR="00886DC0" w:rsidRPr="00886DC0" w:rsidRDefault="00886DC0" w:rsidP="00886DC0">
      <w:pPr>
        <w:spacing w:after="0" w:line="240" w:lineRule="auto"/>
        <w:jc w:val="both"/>
        <w:rPr>
          <w:rFonts w:cstheme="minorHAnsi"/>
          <w:bCs/>
        </w:rPr>
      </w:pPr>
    </w:p>
    <w:p w14:paraId="01A233CC" w14:textId="77777777" w:rsidR="00886DC0" w:rsidRPr="00886DC0" w:rsidRDefault="00886DC0" w:rsidP="00886DC0">
      <w:pPr>
        <w:spacing w:after="0" w:line="240" w:lineRule="auto"/>
        <w:jc w:val="both"/>
        <w:rPr>
          <w:rFonts w:cstheme="minorHAnsi"/>
          <w:bCs/>
        </w:rPr>
      </w:pPr>
      <w:r w:rsidRPr="00886DC0">
        <w:rPr>
          <w:rFonts w:cstheme="minorHAnsi"/>
          <w:bCs/>
        </w:rPr>
        <w:t>Ostvareni rezultat: osigurana je redovita i pravodobna isplata plaća i svih pripadajućih materijalnih prava zaposlenika, čime su osigurani stabilni kadrovski uvjeti za nesmetano funkcioniranje škole i kvalitetnu provedbu odgojno-obrazovnog procesa.</w:t>
      </w:r>
    </w:p>
    <w:p w14:paraId="46A9B91B" w14:textId="77777777" w:rsidR="00886DC0" w:rsidRPr="00886DC0" w:rsidRDefault="00886DC0" w:rsidP="00886DC0">
      <w:pPr>
        <w:spacing w:after="0" w:line="240" w:lineRule="auto"/>
        <w:jc w:val="both"/>
        <w:rPr>
          <w:rFonts w:cstheme="minorHAnsi"/>
          <w:b/>
        </w:rPr>
      </w:pPr>
    </w:p>
    <w:p w14:paraId="782F09C9" w14:textId="77777777" w:rsidR="00886DC0" w:rsidRPr="00886DC0" w:rsidRDefault="00886DC0" w:rsidP="00886DC0">
      <w:pPr>
        <w:spacing w:after="0" w:line="240" w:lineRule="auto"/>
        <w:jc w:val="both"/>
        <w:rPr>
          <w:rFonts w:cstheme="minorHAnsi"/>
          <w:b/>
        </w:rPr>
      </w:pPr>
      <w:r w:rsidRPr="00886DC0">
        <w:rPr>
          <w:rFonts w:cstheme="minorHAnsi"/>
          <w:b/>
        </w:rPr>
        <w:t>OCJENA USPJEŠNOSTI PROGRAMA</w:t>
      </w:r>
    </w:p>
    <w:p w14:paraId="3F976C8A" w14:textId="77777777" w:rsidR="00886DC0" w:rsidRPr="00886DC0" w:rsidRDefault="00886DC0" w:rsidP="00886DC0">
      <w:pPr>
        <w:spacing w:after="0" w:line="240" w:lineRule="auto"/>
        <w:jc w:val="both"/>
        <w:rPr>
          <w:rFonts w:cstheme="minorHAnsi"/>
          <w:b/>
        </w:rPr>
      </w:pPr>
    </w:p>
    <w:p w14:paraId="5B573915" w14:textId="1B6EA34A" w:rsidR="008D7A3D" w:rsidRDefault="00886DC0" w:rsidP="00886DC0">
      <w:pPr>
        <w:spacing w:after="0" w:line="240" w:lineRule="auto"/>
        <w:jc w:val="both"/>
        <w:rPr>
          <w:rFonts w:cstheme="minorHAnsi"/>
          <w:bCs/>
        </w:rPr>
      </w:pPr>
      <w:r w:rsidRPr="00886DC0">
        <w:rPr>
          <w:rFonts w:cstheme="minorHAnsi"/>
          <w:bCs/>
        </w:rPr>
        <w:t>Program je uspješno proveden te su sve obveze prema zaposlenicima izvršene pravodobno i u skladu s važećim zakonskim propisima, kolektivnim ugovorom i odlukama Ministarstva znanosti, obrazovanja i mladih. Redovitom isplatom plaća i ostalih materijalnih prava osigurana je financijska stabilnost zaposlenika, kontinuitet rada škole i kvalitetna provedba odgojno-obrazovne djelatnosti.</w:t>
      </w:r>
    </w:p>
    <w:p w14:paraId="7E7B1E47" w14:textId="5445862C" w:rsidR="00CC78F3" w:rsidRDefault="00CC78F3" w:rsidP="00886DC0">
      <w:pPr>
        <w:spacing w:after="0" w:line="240" w:lineRule="auto"/>
        <w:jc w:val="both"/>
        <w:rPr>
          <w:rFonts w:cstheme="minorHAnsi"/>
          <w:bCs/>
        </w:rPr>
      </w:pPr>
    </w:p>
    <w:p w14:paraId="0A3933E8" w14:textId="4F8910AA" w:rsidR="00CC78F3" w:rsidRDefault="00CC78F3" w:rsidP="00886DC0">
      <w:pPr>
        <w:spacing w:after="0" w:line="240" w:lineRule="auto"/>
        <w:jc w:val="both"/>
        <w:rPr>
          <w:rFonts w:cstheme="minorHAnsi"/>
          <w:bCs/>
        </w:rPr>
      </w:pPr>
    </w:p>
    <w:p w14:paraId="58512B3D" w14:textId="3CF4A910" w:rsidR="00CC78F3" w:rsidRDefault="00CC78F3" w:rsidP="00886DC0">
      <w:pPr>
        <w:spacing w:after="0" w:line="240" w:lineRule="auto"/>
        <w:jc w:val="both"/>
        <w:rPr>
          <w:rFonts w:cstheme="minorHAnsi"/>
          <w:bCs/>
        </w:rPr>
      </w:pPr>
    </w:p>
    <w:p w14:paraId="1106A5DB" w14:textId="47156A45" w:rsidR="00CC78F3" w:rsidRDefault="00CC78F3" w:rsidP="00886DC0">
      <w:pPr>
        <w:spacing w:after="0" w:line="240" w:lineRule="auto"/>
        <w:jc w:val="both"/>
        <w:rPr>
          <w:rFonts w:cstheme="minorHAnsi"/>
          <w:bCs/>
        </w:rPr>
      </w:pPr>
    </w:p>
    <w:p w14:paraId="1B9ABD40" w14:textId="1A5AEE1C" w:rsidR="00CC78F3" w:rsidRDefault="00CC78F3" w:rsidP="00886DC0">
      <w:pPr>
        <w:spacing w:after="0" w:line="240" w:lineRule="auto"/>
        <w:jc w:val="both"/>
        <w:rPr>
          <w:rFonts w:cstheme="minorHAnsi"/>
          <w:bCs/>
        </w:rPr>
      </w:pPr>
    </w:p>
    <w:p w14:paraId="2D6D61F1" w14:textId="5853361D" w:rsidR="00CC78F3" w:rsidRDefault="00CC78F3" w:rsidP="00886DC0">
      <w:pPr>
        <w:spacing w:after="0" w:line="240" w:lineRule="auto"/>
        <w:jc w:val="both"/>
        <w:rPr>
          <w:rFonts w:cstheme="minorHAnsi"/>
          <w:bCs/>
        </w:rPr>
      </w:pPr>
    </w:p>
    <w:p w14:paraId="0B4FCF07" w14:textId="77777777" w:rsidR="00CC78F3" w:rsidRPr="00886DC0" w:rsidRDefault="00CC78F3" w:rsidP="00886DC0">
      <w:pPr>
        <w:spacing w:after="0" w:line="240" w:lineRule="auto"/>
        <w:jc w:val="both"/>
        <w:rPr>
          <w:rFonts w:cstheme="minorHAnsi"/>
          <w:bCs/>
        </w:rPr>
      </w:pPr>
    </w:p>
    <w:p w14:paraId="73744B20" w14:textId="77777777" w:rsidR="00886DC0" w:rsidRDefault="00886DC0" w:rsidP="00886DC0">
      <w:pPr>
        <w:spacing w:after="0" w:line="240" w:lineRule="auto"/>
        <w:jc w:val="both"/>
        <w:rPr>
          <w:rFonts w:cstheme="minorHAnsi"/>
        </w:rPr>
      </w:pPr>
    </w:p>
    <w:p w14:paraId="46CEB552" w14:textId="0FC606E1" w:rsidR="008D7A3D" w:rsidRPr="005256D5" w:rsidRDefault="008D7A3D" w:rsidP="008D7A3D">
      <w:pPr>
        <w:suppressAutoHyphens/>
        <w:snapToGrid w:val="0"/>
        <w:spacing w:after="0" w:line="240" w:lineRule="auto"/>
        <w:ind w:right="225"/>
        <w:jc w:val="both"/>
        <w:rPr>
          <w:rFonts w:eastAsia="Calibri" w:cstheme="minorHAnsi"/>
          <w:b/>
          <w:bCs/>
          <w:lang w:eastAsia="ar-SA"/>
        </w:rPr>
      </w:pPr>
      <w:r>
        <w:rPr>
          <w:rFonts w:eastAsia="Calibri" w:cstheme="minorHAnsi"/>
          <w:b/>
          <w:bCs/>
          <w:lang w:eastAsia="ar-SA"/>
        </w:rPr>
        <w:lastRenderedPageBreak/>
        <w:t>IZVRŠENJE FINANCIJSKOG PLANA ZA SIJEČANJ-</w:t>
      </w:r>
      <w:r w:rsidR="00241161">
        <w:rPr>
          <w:rFonts w:eastAsia="Calibri" w:cstheme="minorHAnsi"/>
          <w:b/>
          <w:bCs/>
          <w:lang w:eastAsia="ar-SA"/>
        </w:rPr>
        <w:t>LIPANJ 202</w:t>
      </w:r>
      <w:r w:rsidR="00597110">
        <w:rPr>
          <w:rFonts w:eastAsia="Calibri" w:cstheme="minorHAnsi"/>
          <w:b/>
          <w:bCs/>
          <w:lang w:eastAsia="ar-SA"/>
        </w:rPr>
        <w:t>6</w:t>
      </w:r>
      <w:r w:rsidR="00CC78F3">
        <w:rPr>
          <w:rFonts w:eastAsia="Calibri" w:cstheme="minorHAnsi"/>
          <w:b/>
          <w:bCs/>
          <w:lang w:eastAsia="ar-SA"/>
        </w:rPr>
        <w:t>.</w:t>
      </w:r>
      <w:r>
        <w:rPr>
          <w:rFonts w:eastAsia="Calibri" w:cstheme="minorHAnsi"/>
          <w:b/>
          <w:bCs/>
          <w:lang w:eastAsia="ar-SA"/>
        </w:rPr>
        <w:t xml:space="preserve"> (iznosi u EUR)</w:t>
      </w:r>
      <w:r w:rsidRPr="005256D5">
        <w:rPr>
          <w:rFonts w:eastAsia="Calibri" w:cstheme="minorHAnsi"/>
          <w:b/>
          <w:bCs/>
          <w:lang w:eastAsia="ar-SA"/>
        </w:rPr>
        <w:t>:</w:t>
      </w:r>
    </w:p>
    <w:tbl>
      <w:tblPr>
        <w:tblStyle w:val="Reetkatablice"/>
        <w:tblW w:w="9634" w:type="dxa"/>
        <w:tblLayout w:type="fixed"/>
        <w:tblLook w:val="04A0" w:firstRow="1" w:lastRow="0" w:firstColumn="1" w:lastColumn="0" w:noHBand="0" w:noVBand="1"/>
      </w:tblPr>
      <w:tblGrid>
        <w:gridCol w:w="1696"/>
        <w:gridCol w:w="1418"/>
        <w:gridCol w:w="1417"/>
        <w:gridCol w:w="1418"/>
        <w:gridCol w:w="1417"/>
        <w:gridCol w:w="1134"/>
        <w:gridCol w:w="1134"/>
      </w:tblGrid>
      <w:tr w:rsidR="002C7213" w:rsidRPr="005256D5" w14:paraId="3F305639" w14:textId="77777777" w:rsidTr="00926B5A">
        <w:tc>
          <w:tcPr>
            <w:tcW w:w="1696" w:type="dxa"/>
            <w:vAlign w:val="center"/>
          </w:tcPr>
          <w:p w14:paraId="030ED87E" w14:textId="427ABF1B" w:rsidR="002C7213" w:rsidRPr="005256D5" w:rsidRDefault="002C7213" w:rsidP="002C7213">
            <w:pPr>
              <w:suppressAutoHyphens/>
              <w:snapToGrid w:val="0"/>
              <w:ind w:right="225"/>
              <w:jc w:val="both"/>
              <w:rPr>
                <w:rFonts w:eastAsia="Calibri" w:cstheme="minorHAnsi"/>
                <w:b/>
                <w:bCs/>
                <w:lang w:eastAsia="ar-SA"/>
              </w:rPr>
            </w:pPr>
            <w:r>
              <w:rPr>
                <w:rFonts w:cstheme="minorHAnsi"/>
                <w:b/>
              </w:rPr>
              <w:t>Brojčana oznaka i naziv</w:t>
            </w:r>
          </w:p>
        </w:tc>
        <w:tc>
          <w:tcPr>
            <w:tcW w:w="1418" w:type="dxa"/>
          </w:tcPr>
          <w:p w14:paraId="6B941B1C" w14:textId="5DC3EF36" w:rsidR="002C7213" w:rsidRPr="005256D5" w:rsidRDefault="002C7213" w:rsidP="002C7213">
            <w:pPr>
              <w:suppressAutoHyphens/>
              <w:snapToGrid w:val="0"/>
              <w:ind w:right="225"/>
              <w:jc w:val="both"/>
              <w:rPr>
                <w:rFonts w:eastAsia="Calibri" w:cstheme="minorHAnsi"/>
                <w:b/>
                <w:bCs/>
                <w:lang w:eastAsia="ar-SA"/>
              </w:rPr>
            </w:pPr>
            <w:r w:rsidRPr="00E15078">
              <w:rPr>
                <w:rFonts w:cstheme="minorHAnsi"/>
                <w:b/>
              </w:rPr>
              <w:t>IZVRŠENJE 01.01.-30.06.202</w:t>
            </w:r>
            <w:r w:rsidR="00597110">
              <w:rPr>
                <w:rFonts w:cstheme="minorHAnsi"/>
                <w:b/>
              </w:rPr>
              <w:t>5</w:t>
            </w:r>
            <w:r w:rsidRPr="00E15078">
              <w:rPr>
                <w:rFonts w:cstheme="minorHAnsi"/>
                <w:b/>
              </w:rPr>
              <w:t>.</w:t>
            </w:r>
          </w:p>
        </w:tc>
        <w:tc>
          <w:tcPr>
            <w:tcW w:w="1417" w:type="dxa"/>
          </w:tcPr>
          <w:p w14:paraId="6414C356" w14:textId="77777777" w:rsidR="002C7213" w:rsidRPr="002B21B5" w:rsidRDefault="002C7213" w:rsidP="002C7213">
            <w:pPr>
              <w:jc w:val="both"/>
              <w:rPr>
                <w:rFonts w:cstheme="minorHAnsi"/>
                <w:b/>
              </w:rPr>
            </w:pPr>
            <w:r w:rsidRPr="002B21B5">
              <w:rPr>
                <w:rFonts w:cstheme="minorHAnsi"/>
                <w:b/>
              </w:rPr>
              <w:t>PLAN</w:t>
            </w:r>
          </w:p>
          <w:p w14:paraId="2BE0EA00" w14:textId="26FA14F6" w:rsidR="002C7213" w:rsidRPr="005256D5" w:rsidRDefault="002C7213" w:rsidP="002C7213">
            <w:pPr>
              <w:suppressAutoHyphens/>
              <w:snapToGrid w:val="0"/>
              <w:ind w:right="225"/>
              <w:jc w:val="both"/>
              <w:rPr>
                <w:rFonts w:eastAsia="Calibri" w:cstheme="minorHAnsi"/>
                <w:b/>
                <w:bCs/>
                <w:lang w:eastAsia="ar-SA"/>
              </w:rPr>
            </w:pPr>
            <w:r w:rsidRPr="002B21B5">
              <w:rPr>
                <w:rFonts w:cstheme="minorHAnsi"/>
                <w:b/>
              </w:rPr>
              <w:t>202</w:t>
            </w:r>
            <w:r w:rsidR="00597110">
              <w:rPr>
                <w:rFonts w:cstheme="minorHAnsi"/>
                <w:b/>
              </w:rPr>
              <w:t>6</w:t>
            </w:r>
            <w:r w:rsidRPr="002B21B5">
              <w:rPr>
                <w:rFonts w:cstheme="minorHAnsi"/>
                <w:b/>
              </w:rPr>
              <w:t>.</w:t>
            </w:r>
          </w:p>
        </w:tc>
        <w:tc>
          <w:tcPr>
            <w:tcW w:w="1418" w:type="dxa"/>
            <w:vAlign w:val="center"/>
          </w:tcPr>
          <w:p w14:paraId="58BA5939" w14:textId="77777777" w:rsidR="002C7213" w:rsidRPr="00C04A06" w:rsidRDefault="002C7213" w:rsidP="002C7213">
            <w:pPr>
              <w:jc w:val="both"/>
              <w:rPr>
                <w:rFonts w:cstheme="minorHAnsi"/>
                <w:b/>
              </w:rPr>
            </w:pPr>
            <w:r>
              <w:rPr>
                <w:rFonts w:cstheme="minorHAnsi"/>
                <w:b/>
              </w:rPr>
              <w:t>I REBALANS</w:t>
            </w:r>
          </w:p>
          <w:p w14:paraId="6E7DD0E6" w14:textId="7EE8916C" w:rsidR="002C7213" w:rsidRPr="005256D5" w:rsidRDefault="002C7213" w:rsidP="002C7213">
            <w:pPr>
              <w:suppressAutoHyphens/>
              <w:snapToGrid w:val="0"/>
              <w:ind w:right="225"/>
              <w:jc w:val="both"/>
              <w:rPr>
                <w:rFonts w:eastAsia="Calibri" w:cstheme="minorHAnsi"/>
                <w:b/>
                <w:bCs/>
                <w:lang w:eastAsia="ar-SA"/>
              </w:rPr>
            </w:pPr>
            <w:r w:rsidRPr="00C04A06">
              <w:rPr>
                <w:rFonts w:cstheme="minorHAnsi"/>
                <w:b/>
              </w:rPr>
              <w:t>202</w:t>
            </w:r>
            <w:r w:rsidR="00597110">
              <w:rPr>
                <w:rFonts w:cstheme="minorHAnsi"/>
                <w:b/>
              </w:rPr>
              <w:t>6</w:t>
            </w:r>
            <w:r w:rsidRPr="00C04A06">
              <w:rPr>
                <w:rFonts w:cstheme="minorHAnsi"/>
                <w:b/>
              </w:rPr>
              <w:t>.</w:t>
            </w:r>
          </w:p>
        </w:tc>
        <w:tc>
          <w:tcPr>
            <w:tcW w:w="1417" w:type="dxa"/>
            <w:vAlign w:val="center"/>
          </w:tcPr>
          <w:p w14:paraId="6BC3EBA8" w14:textId="6B7E6588" w:rsidR="002C7213" w:rsidRPr="005256D5" w:rsidRDefault="002C7213" w:rsidP="002C7213">
            <w:pPr>
              <w:suppressAutoHyphens/>
              <w:snapToGrid w:val="0"/>
              <w:ind w:right="225"/>
              <w:jc w:val="both"/>
              <w:rPr>
                <w:rFonts w:eastAsia="Calibri" w:cstheme="minorHAnsi"/>
                <w:b/>
                <w:bCs/>
                <w:lang w:eastAsia="ar-SA"/>
              </w:rPr>
            </w:pPr>
            <w:r w:rsidRPr="00C04A06">
              <w:rPr>
                <w:rFonts w:cstheme="minorHAnsi"/>
                <w:b/>
              </w:rPr>
              <w:t>IZVRŠENJE 01.01.-30.06.202</w:t>
            </w:r>
            <w:r w:rsidR="00597110">
              <w:rPr>
                <w:rFonts w:cstheme="minorHAnsi"/>
                <w:b/>
              </w:rPr>
              <w:t>6</w:t>
            </w:r>
          </w:p>
        </w:tc>
        <w:tc>
          <w:tcPr>
            <w:tcW w:w="1134" w:type="dxa"/>
            <w:vAlign w:val="center"/>
          </w:tcPr>
          <w:p w14:paraId="56347FA5" w14:textId="1A8580A6" w:rsidR="002C7213" w:rsidRPr="005256D5" w:rsidRDefault="002C7213" w:rsidP="002C7213">
            <w:pPr>
              <w:suppressAutoHyphens/>
              <w:snapToGrid w:val="0"/>
              <w:ind w:right="225"/>
              <w:jc w:val="both"/>
              <w:rPr>
                <w:rFonts w:eastAsia="Calibri" w:cstheme="minorHAnsi"/>
                <w:b/>
                <w:bCs/>
                <w:lang w:eastAsia="ar-SA"/>
              </w:rPr>
            </w:pPr>
            <w:r w:rsidRPr="00C04A06">
              <w:rPr>
                <w:rFonts w:cstheme="minorHAnsi"/>
                <w:b/>
              </w:rPr>
              <w:t>INDEKS</w:t>
            </w:r>
            <w:r>
              <w:rPr>
                <w:rFonts w:cstheme="minorHAnsi"/>
                <w:b/>
              </w:rPr>
              <w:t xml:space="preserve"> %</w:t>
            </w:r>
          </w:p>
        </w:tc>
        <w:tc>
          <w:tcPr>
            <w:tcW w:w="1134" w:type="dxa"/>
          </w:tcPr>
          <w:p w14:paraId="3711C145" w14:textId="72220137" w:rsidR="002C7213" w:rsidRPr="005256D5" w:rsidRDefault="002C7213" w:rsidP="002C7213">
            <w:pPr>
              <w:suppressAutoHyphens/>
              <w:snapToGrid w:val="0"/>
              <w:ind w:right="225"/>
              <w:jc w:val="both"/>
              <w:rPr>
                <w:rFonts w:eastAsia="Calibri" w:cstheme="minorHAnsi"/>
                <w:b/>
                <w:bCs/>
                <w:lang w:eastAsia="ar-SA"/>
              </w:rPr>
            </w:pPr>
            <w:r w:rsidRPr="002B21B5">
              <w:rPr>
                <w:rFonts w:cstheme="minorHAnsi"/>
                <w:b/>
              </w:rPr>
              <w:t>INDEKS %</w:t>
            </w:r>
          </w:p>
        </w:tc>
      </w:tr>
      <w:tr w:rsidR="002C7213" w:rsidRPr="00766B49" w14:paraId="195D90C8" w14:textId="77777777" w:rsidTr="00926B5A">
        <w:trPr>
          <w:trHeight w:val="242"/>
        </w:trPr>
        <w:tc>
          <w:tcPr>
            <w:tcW w:w="1696" w:type="dxa"/>
          </w:tcPr>
          <w:p w14:paraId="3C68A099" w14:textId="0F976A04" w:rsidR="002C7213" w:rsidRPr="00766B49" w:rsidRDefault="002C7213" w:rsidP="002C7213">
            <w:pPr>
              <w:jc w:val="center"/>
              <w:rPr>
                <w:rFonts w:cstheme="minorHAnsi"/>
                <w:b/>
              </w:rPr>
            </w:pPr>
            <w:r>
              <w:rPr>
                <w:rFonts w:cstheme="minorHAnsi"/>
                <w:b/>
              </w:rPr>
              <w:t>1</w:t>
            </w:r>
          </w:p>
        </w:tc>
        <w:tc>
          <w:tcPr>
            <w:tcW w:w="1418" w:type="dxa"/>
          </w:tcPr>
          <w:p w14:paraId="14E5E9E6" w14:textId="0385C840" w:rsidR="002C7213" w:rsidRPr="00766B49" w:rsidRDefault="002C7213" w:rsidP="002C7213">
            <w:pPr>
              <w:jc w:val="center"/>
              <w:rPr>
                <w:rFonts w:cstheme="minorHAnsi"/>
                <w:b/>
              </w:rPr>
            </w:pPr>
            <w:r>
              <w:rPr>
                <w:rFonts w:cstheme="minorHAnsi"/>
                <w:b/>
              </w:rPr>
              <w:t>2</w:t>
            </w:r>
          </w:p>
        </w:tc>
        <w:tc>
          <w:tcPr>
            <w:tcW w:w="1417" w:type="dxa"/>
          </w:tcPr>
          <w:p w14:paraId="534AC7A3" w14:textId="03FDA394" w:rsidR="002C7213" w:rsidRPr="00766B49" w:rsidRDefault="002C7213" w:rsidP="002C7213">
            <w:pPr>
              <w:jc w:val="center"/>
              <w:rPr>
                <w:rFonts w:cstheme="minorHAnsi"/>
                <w:b/>
              </w:rPr>
            </w:pPr>
            <w:r>
              <w:rPr>
                <w:rFonts w:cstheme="minorHAnsi"/>
                <w:b/>
              </w:rPr>
              <w:t>3</w:t>
            </w:r>
          </w:p>
        </w:tc>
        <w:tc>
          <w:tcPr>
            <w:tcW w:w="1418" w:type="dxa"/>
          </w:tcPr>
          <w:p w14:paraId="76D9A30F" w14:textId="26899E57" w:rsidR="002C7213" w:rsidRPr="00766B49" w:rsidRDefault="002C7213" w:rsidP="002C7213">
            <w:pPr>
              <w:jc w:val="center"/>
              <w:rPr>
                <w:rFonts w:cstheme="minorHAnsi"/>
                <w:b/>
              </w:rPr>
            </w:pPr>
            <w:r>
              <w:rPr>
                <w:rFonts w:cstheme="minorHAnsi"/>
                <w:b/>
              </w:rPr>
              <w:t>4</w:t>
            </w:r>
          </w:p>
        </w:tc>
        <w:tc>
          <w:tcPr>
            <w:tcW w:w="1417" w:type="dxa"/>
          </w:tcPr>
          <w:p w14:paraId="16517767" w14:textId="07F61715" w:rsidR="002C7213" w:rsidRPr="00766B49" w:rsidRDefault="002C7213" w:rsidP="002C7213">
            <w:pPr>
              <w:jc w:val="center"/>
              <w:rPr>
                <w:rFonts w:cstheme="minorHAnsi"/>
                <w:b/>
              </w:rPr>
            </w:pPr>
            <w:r>
              <w:rPr>
                <w:rFonts w:cstheme="minorHAnsi"/>
                <w:b/>
              </w:rPr>
              <w:t>5</w:t>
            </w:r>
          </w:p>
        </w:tc>
        <w:tc>
          <w:tcPr>
            <w:tcW w:w="1134" w:type="dxa"/>
          </w:tcPr>
          <w:p w14:paraId="4E5E751F" w14:textId="62EB1997" w:rsidR="002C7213" w:rsidRPr="00766B49" w:rsidRDefault="002C7213" w:rsidP="002C7213">
            <w:pPr>
              <w:jc w:val="center"/>
              <w:rPr>
                <w:rFonts w:cstheme="minorHAnsi"/>
                <w:b/>
              </w:rPr>
            </w:pPr>
            <w:r>
              <w:rPr>
                <w:rFonts w:cstheme="minorHAnsi"/>
                <w:b/>
              </w:rPr>
              <w:t>6</w:t>
            </w:r>
          </w:p>
        </w:tc>
        <w:tc>
          <w:tcPr>
            <w:tcW w:w="1134" w:type="dxa"/>
          </w:tcPr>
          <w:p w14:paraId="18C003C6" w14:textId="20B37480" w:rsidR="002C7213" w:rsidRPr="00766B49" w:rsidRDefault="002C7213" w:rsidP="002C7213">
            <w:pPr>
              <w:jc w:val="center"/>
              <w:rPr>
                <w:rFonts w:cstheme="minorHAnsi"/>
                <w:b/>
              </w:rPr>
            </w:pPr>
            <w:r>
              <w:rPr>
                <w:rFonts w:cstheme="minorHAnsi"/>
                <w:b/>
              </w:rPr>
              <w:t>7</w:t>
            </w:r>
          </w:p>
        </w:tc>
      </w:tr>
      <w:tr w:rsidR="009A5594" w14:paraId="0B0445F0" w14:textId="77777777" w:rsidTr="00926B5A">
        <w:trPr>
          <w:trHeight w:val="242"/>
        </w:trPr>
        <w:tc>
          <w:tcPr>
            <w:tcW w:w="1696" w:type="dxa"/>
          </w:tcPr>
          <w:p w14:paraId="44C7F2AB" w14:textId="77777777" w:rsidR="009A5594" w:rsidRDefault="009A5594" w:rsidP="009A5594">
            <w:pPr>
              <w:jc w:val="center"/>
              <w:rPr>
                <w:rFonts w:cstheme="minorHAnsi"/>
                <w:b/>
              </w:rPr>
            </w:pPr>
            <w:r>
              <w:rPr>
                <w:rFonts w:cstheme="minorHAnsi"/>
                <w:b/>
              </w:rPr>
              <w:t>Brojčana oznaka i naziv Glave:</w:t>
            </w:r>
          </w:p>
          <w:p w14:paraId="5A281301" w14:textId="45B56A1B" w:rsidR="009A5594" w:rsidRDefault="009A5594" w:rsidP="009A5594">
            <w:pPr>
              <w:rPr>
                <w:rFonts w:cstheme="minorHAnsi"/>
                <w:b/>
              </w:rPr>
            </w:pPr>
            <w:r>
              <w:rPr>
                <w:rFonts w:cstheme="minorHAnsi"/>
                <w:b/>
              </w:rPr>
              <w:t>22 OŠ KRNJAK</w:t>
            </w:r>
          </w:p>
        </w:tc>
        <w:tc>
          <w:tcPr>
            <w:tcW w:w="1418" w:type="dxa"/>
          </w:tcPr>
          <w:p w14:paraId="4E6DF37D" w14:textId="3124920F" w:rsidR="009A5594" w:rsidRDefault="009A5594" w:rsidP="009A5594">
            <w:pPr>
              <w:jc w:val="center"/>
              <w:rPr>
                <w:rFonts w:cstheme="minorHAnsi"/>
                <w:b/>
              </w:rPr>
            </w:pPr>
            <w:r>
              <w:rPr>
                <w:rFonts w:cstheme="minorHAnsi"/>
                <w:b/>
              </w:rPr>
              <w:t>766.025,64</w:t>
            </w:r>
          </w:p>
        </w:tc>
        <w:tc>
          <w:tcPr>
            <w:tcW w:w="1417" w:type="dxa"/>
          </w:tcPr>
          <w:p w14:paraId="6B22F25A" w14:textId="2DE7E0CB" w:rsidR="009A5594" w:rsidRDefault="009A5594" w:rsidP="009A5594">
            <w:pPr>
              <w:jc w:val="center"/>
              <w:rPr>
                <w:rFonts w:cstheme="minorHAnsi"/>
                <w:b/>
              </w:rPr>
            </w:pPr>
            <w:r>
              <w:rPr>
                <w:rFonts w:cstheme="minorHAnsi"/>
                <w:b/>
              </w:rPr>
              <w:t>1.412,938,00</w:t>
            </w:r>
          </w:p>
        </w:tc>
        <w:tc>
          <w:tcPr>
            <w:tcW w:w="1418" w:type="dxa"/>
          </w:tcPr>
          <w:p w14:paraId="36B84EC6" w14:textId="3F3537EF" w:rsidR="009A5594" w:rsidRDefault="009A5594" w:rsidP="009A5594">
            <w:pPr>
              <w:jc w:val="center"/>
              <w:rPr>
                <w:rFonts w:cstheme="minorHAnsi"/>
                <w:b/>
              </w:rPr>
            </w:pPr>
            <w:r>
              <w:rPr>
                <w:rFonts w:cstheme="minorHAnsi"/>
                <w:b/>
              </w:rPr>
              <w:t>1.467.368,00</w:t>
            </w:r>
          </w:p>
        </w:tc>
        <w:tc>
          <w:tcPr>
            <w:tcW w:w="1417" w:type="dxa"/>
          </w:tcPr>
          <w:p w14:paraId="57B2C0F1" w14:textId="29BDCD8F" w:rsidR="009A5594" w:rsidRDefault="009A5594" w:rsidP="009A5594">
            <w:pPr>
              <w:jc w:val="center"/>
              <w:rPr>
                <w:rFonts w:cstheme="minorHAnsi"/>
                <w:b/>
              </w:rPr>
            </w:pPr>
            <w:r>
              <w:rPr>
                <w:rFonts w:cstheme="minorHAnsi"/>
                <w:b/>
              </w:rPr>
              <w:t>701.348,43</w:t>
            </w:r>
          </w:p>
        </w:tc>
        <w:tc>
          <w:tcPr>
            <w:tcW w:w="1134" w:type="dxa"/>
          </w:tcPr>
          <w:p w14:paraId="7FA0D489" w14:textId="64712F1B" w:rsidR="009A5594" w:rsidRDefault="009A5594" w:rsidP="009A5594">
            <w:pPr>
              <w:jc w:val="center"/>
              <w:rPr>
                <w:rFonts w:cstheme="minorHAnsi"/>
                <w:b/>
              </w:rPr>
            </w:pPr>
            <w:r>
              <w:rPr>
                <w:rFonts w:cstheme="minorHAnsi"/>
                <w:b/>
              </w:rPr>
              <w:t>91,56%</w:t>
            </w:r>
          </w:p>
        </w:tc>
        <w:tc>
          <w:tcPr>
            <w:tcW w:w="1134" w:type="dxa"/>
          </w:tcPr>
          <w:p w14:paraId="580676B1" w14:textId="756989D4" w:rsidR="009A5594" w:rsidRDefault="009A5594" w:rsidP="009A5594">
            <w:pPr>
              <w:jc w:val="center"/>
              <w:rPr>
                <w:rFonts w:cstheme="minorHAnsi"/>
                <w:b/>
              </w:rPr>
            </w:pPr>
            <w:r>
              <w:rPr>
                <w:rFonts w:cstheme="minorHAnsi"/>
                <w:b/>
              </w:rPr>
              <w:t>47,80</w:t>
            </w:r>
            <w:r w:rsidRPr="009C7C3B">
              <w:rPr>
                <w:rFonts w:cstheme="minorHAnsi"/>
                <w:b/>
              </w:rPr>
              <w:t>%</w:t>
            </w:r>
          </w:p>
        </w:tc>
      </w:tr>
      <w:tr w:rsidR="00F8713B" w14:paraId="5E338796" w14:textId="77777777" w:rsidTr="00926B5A">
        <w:trPr>
          <w:trHeight w:val="242"/>
        </w:trPr>
        <w:tc>
          <w:tcPr>
            <w:tcW w:w="1696" w:type="dxa"/>
          </w:tcPr>
          <w:p w14:paraId="7B80EFC4" w14:textId="17A89514" w:rsidR="00F8713B" w:rsidRDefault="00F8713B" w:rsidP="00F8713B">
            <w:pPr>
              <w:rPr>
                <w:rFonts w:cstheme="minorHAnsi"/>
                <w:b/>
              </w:rPr>
            </w:pPr>
            <w:r w:rsidRPr="000C6A3D">
              <w:rPr>
                <w:rFonts w:cstheme="minorHAnsi"/>
                <w:b/>
                <w:bCs/>
              </w:rPr>
              <w:t>Brojana oznaka i naziv programa:</w:t>
            </w:r>
            <w:r>
              <w:rPr>
                <w:rFonts w:cstheme="minorHAnsi"/>
                <w:b/>
                <w:bCs/>
              </w:rPr>
              <w:t xml:space="preserve"> </w:t>
            </w:r>
            <w:r w:rsidRPr="008029DB">
              <w:rPr>
                <w:rFonts w:cstheme="minorHAnsi"/>
                <w:b/>
                <w:bCs/>
              </w:rPr>
              <w:t>200</w:t>
            </w:r>
            <w:r>
              <w:rPr>
                <w:rFonts w:cstheme="minorHAnsi"/>
                <w:b/>
                <w:bCs/>
              </w:rPr>
              <w:t xml:space="preserve"> </w:t>
            </w:r>
            <w:r w:rsidRPr="000C6A3D">
              <w:rPr>
                <w:rFonts w:cstheme="minorHAnsi"/>
                <w:b/>
                <w:bCs/>
              </w:rPr>
              <w:t>MZOS-Plaće OŠ</w:t>
            </w:r>
          </w:p>
        </w:tc>
        <w:tc>
          <w:tcPr>
            <w:tcW w:w="1418" w:type="dxa"/>
          </w:tcPr>
          <w:p w14:paraId="1C7B2765" w14:textId="790E6D09" w:rsidR="00F8713B" w:rsidRDefault="00F8713B" w:rsidP="00F8713B">
            <w:pPr>
              <w:jc w:val="center"/>
              <w:rPr>
                <w:rFonts w:cstheme="minorHAnsi"/>
                <w:b/>
              </w:rPr>
            </w:pPr>
            <w:r>
              <w:rPr>
                <w:rFonts w:cstheme="minorHAnsi"/>
                <w:b/>
                <w:bCs/>
              </w:rPr>
              <w:t>525.062,05</w:t>
            </w:r>
          </w:p>
        </w:tc>
        <w:tc>
          <w:tcPr>
            <w:tcW w:w="1417" w:type="dxa"/>
          </w:tcPr>
          <w:p w14:paraId="3BA30477" w14:textId="170A15B0" w:rsidR="00F8713B" w:rsidRDefault="00F8713B" w:rsidP="00F8713B">
            <w:pPr>
              <w:jc w:val="center"/>
              <w:rPr>
                <w:rFonts w:cstheme="minorHAnsi"/>
                <w:b/>
              </w:rPr>
            </w:pPr>
            <w:r>
              <w:rPr>
                <w:rFonts w:cstheme="minorHAnsi"/>
                <w:b/>
                <w:bCs/>
              </w:rPr>
              <w:t>915.500,00</w:t>
            </w:r>
          </w:p>
        </w:tc>
        <w:tc>
          <w:tcPr>
            <w:tcW w:w="1418" w:type="dxa"/>
          </w:tcPr>
          <w:p w14:paraId="77EF1A99" w14:textId="7B7A566C" w:rsidR="00F8713B" w:rsidRDefault="00F8713B" w:rsidP="00F8713B">
            <w:pPr>
              <w:jc w:val="center"/>
              <w:rPr>
                <w:rFonts w:cstheme="minorHAnsi"/>
                <w:b/>
              </w:rPr>
            </w:pPr>
            <w:r>
              <w:rPr>
                <w:rFonts w:cstheme="minorHAnsi"/>
                <w:b/>
                <w:bCs/>
              </w:rPr>
              <w:t>1.032.500,00</w:t>
            </w:r>
          </w:p>
        </w:tc>
        <w:tc>
          <w:tcPr>
            <w:tcW w:w="1417" w:type="dxa"/>
          </w:tcPr>
          <w:p w14:paraId="2ADC69D4" w14:textId="37F8368A" w:rsidR="00F8713B" w:rsidRDefault="00F8713B" w:rsidP="00F8713B">
            <w:pPr>
              <w:jc w:val="center"/>
              <w:rPr>
                <w:rFonts w:cstheme="minorHAnsi"/>
                <w:b/>
              </w:rPr>
            </w:pPr>
            <w:r>
              <w:rPr>
                <w:rFonts w:cstheme="minorHAnsi"/>
                <w:b/>
                <w:bCs/>
              </w:rPr>
              <w:t>493.491,01</w:t>
            </w:r>
          </w:p>
        </w:tc>
        <w:tc>
          <w:tcPr>
            <w:tcW w:w="1134" w:type="dxa"/>
          </w:tcPr>
          <w:p w14:paraId="64D4A26F" w14:textId="6AB7C3CF" w:rsidR="00F8713B" w:rsidRDefault="00F8713B" w:rsidP="00F8713B">
            <w:pPr>
              <w:jc w:val="center"/>
              <w:rPr>
                <w:rFonts w:cstheme="minorHAnsi"/>
                <w:b/>
              </w:rPr>
            </w:pPr>
            <w:r>
              <w:rPr>
                <w:rFonts w:cstheme="minorHAnsi"/>
                <w:b/>
                <w:bCs/>
              </w:rPr>
              <w:t>93,99%</w:t>
            </w:r>
          </w:p>
        </w:tc>
        <w:tc>
          <w:tcPr>
            <w:tcW w:w="1134" w:type="dxa"/>
          </w:tcPr>
          <w:p w14:paraId="4C6873E9" w14:textId="7434174E" w:rsidR="00F8713B" w:rsidRPr="009C7C3B" w:rsidRDefault="00F8713B" w:rsidP="00F8713B">
            <w:pPr>
              <w:jc w:val="center"/>
              <w:rPr>
                <w:rFonts w:cstheme="minorHAnsi"/>
                <w:b/>
              </w:rPr>
            </w:pPr>
            <w:r>
              <w:rPr>
                <w:rFonts w:cstheme="minorHAnsi"/>
                <w:b/>
                <w:bCs/>
              </w:rPr>
              <w:t>47,80</w:t>
            </w:r>
            <w:r w:rsidRPr="000C6A3D">
              <w:rPr>
                <w:rFonts w:cstheme="minorHAnsi"/>
                <w:b/>
                <w:bCs/>
              </w:rPr>
              <w:t>%</w:t>
            </w:r>
          </w:p>
        </w:tc>
      </w:tr>
      <w:tr w:rsidR="00F8713B" w:rsidRPr="005256D5" w14:paraId="086D6A25" w14:textId="77777777" w:rsidTr="00926B5A">
        <w:tc>
          <w:tcPr>
            <w:tcW w:w="1696" w:type="dxa"/>
          </w:tcPr>
          <w:p w14:paraId="79E56C71" w14:textId="751541BE" w:rsidR="00F8713B" w:rsidRPr="005256D5" w:rsidRDefault="00F8713B" w:rsidP="00F8713B">
            <w:pPr>
              <w:suppressAutoHyphens/>
              <w:snapToGrid w:val="0"/>
              <w:ind w:right="225"/>
              <w:jc w:val="both"/>
              <w:rPr>
                <w:rFonts w:eastAsia="Calibri" w:cstheme="minorHAnsi"/>
                <w:bCs/>
                <w:lang w:eastAsia="ar-SA"/>
              </w:rPr>
            </w:pPr>
            <w:r w:rsidRPr="00DC3138">
              <w:rPr>
                <w:rFonts w:cstheme="minorHAnsi"/>
                <w:b/>
                <w:bCs/>
              </w:rPr>
              <w:t>Brojčana oznaka i naziv aktivnosti:</w:t>
            </w:r>
            <w:r w:rsidRPr="000C6A3D">
              <w:rPr>
                <w:rFonts w:cstheme="minorHAnsi"/>
              </w:rPr>
              <w:t xml:space="preserve"> A200200 MZOS-Plaće OŠ</w:t>
            </w:r>
          </w:p>
        </w:tc>
        <w:tc>
          <w:tcPr>
            <w:tcW w:w="1418" w:type="dxa"/>
          </w:tcPr>
          <w:p w14:paraId="717E1AEB" w14:textId="3A76D2AF" w:rsidR="00F8713B" w:rsidRPr="0004557F" w:rsidRDefault="00F8713B" w:rsidP="00F8713B">
            <w:pPr>
              <w:suppressAutoHyphens/>
              <w:snapToGrid w:val="0"/>
              <w:ind w:right="225"/>
              <w:jc w:val="right"/>
              <w:rPr>
                <w:rFonts w:eastAsia="Calibri" w:cstheme="minorHAnsi"/>
                <w:lang w:eastAsia="ar-SA"/>
              </w:rPr>
            </w:pPr>
            <w:r w:rsidRPr="007B7BD7">
              <w:rPr>
                <w:rFonts w:cstheme="minorHAnsi"/>
                <w:bCs/>
              </w:rPr>
              <w:t>525.062,05</w:t>
            </w:r>
          </w:p>
        </w:tc>
        <w:tc>
          <w:tcPr>
            <w:tcW w:w="1417" w:type="dxa"/>
          </w:tcPr>
          <w:p w14:paraId="0DDB8A8E" w14:textId="11C93074" w:rsidR="00F8713B" w:rsidRPr="0004557F" w:rsidRDefault="00F8713B" w:rsidP="00F8713B">
            <w:pPr>
              <w:suppressAutoHyphens/>
              <w:snapToGrid w:val="0"/>
              <w:ind w:right="225"/>
              <w:jc w:val="right"/>
              <w:rPr>
                <w:rFonts w:eastAsia="Calibri" w:cstheme="minorHAnsi"/>
                <w:lang w:eastAsia="ar-SA"/>
              </w:rPr>
            </w:pPr>
            <w:r>
              <w:rPr>
                <w:rFonts w:cstheme="minorHAnsi"/>
                <w:bCs/>
              </w:rPr>
              <w:t>915.500,00</w:t>
            </w:r>
          </w:p>
        </w:tc>
        <w:tc>
          <w:tcPr>
            <w:tcW w:w="1418" w:type="dxa"/>
          </w:tcPr>
          <w:p w14:paraId="3A5F33B1" w14:textId="3B911054" w:rsidR="00F8713B" w:rsidRPr="0004557F" w:rsidRDefault="00F8713B" w:rsidP="00F8713B">
            <w:pPr>
              <w:suppressAutoHyphens/>
              <w:snapToGrid w:val="0"/>
              <w:ind w:right="225"/>
              <w:jc w:val="right"/>
              <w:rPr>
                <w:rFonts w:eastAsia="Calibri" w:cstheme="minorHAnsi"/>
                <w:lang w:eastAsia="ar-SA"/>
              </w:rPr>
            </w:pPr>
            <w:r>
              <w:rPr>
                <w:rFonts w:cstheme="minorHAnsi"/>
                <w:bCs/>
              </w:rPr>
              <w:t>1.032.500,00</w:t>
            </w:r>
          </w:p>
        </w:tc>
        <w:tc>
          <w:tcPr>
            <w:tcW w:w="1417" w:type="dxa"/>
          </w:tcPr>
          <w:p w14:paraId="714ED96D" w14:textId="08D8A749" w:rsidR="00F8713B" w:rsidRPr="0004557F" w:rsidRDefault="00F8713B" w:rsidP="00F8713B">
            <w:pPr>
              <w:suppressAutoHyphens/>
              <w:snapToGrid w:val="0"/>
              <w:ind w:right="225"/>
              <w:jc w:val="right"/>
              <w:rPr>
                <w:rFonts w:eastAsia="Calibri" w:cstheme="minorHAnsi"/>
                <w:lang w:eastAsia="ar-SA"/>
              </w:rPr>
            </w:pPr>
            <w:r>
              <w:rPr>
                <w:rFonts w:cstheme="minorHAnsi"/>
                <w:bCs/>
              </w:rPr>
              <w:t>493.491,01</w:t>
            </w:r>
          </w:p>
        </w:tc>
        <w:tc>
          <w:tcPr>
            <w:tcW w:w="1134" w:type="dxa"/>
          </w:tcPr>
          <w:p w14:paraId="78F8196A" w14:textId="72532A76" w:rsidR="00F8713B" w:rsidRPr="0004557F" w:rsidRDefault="00F8713B" w:rsidP="00F8713B">
            <w:pPr>
              <w:suppressAutoHyphens/>
              <w:snapToGrid w:val="0"/>
              <w:ind w:right="225"/>
              <w:jc w:val="right"/>
              <w:rPr>
                <w:rFonts w:eastAsia="Calibri" w:cstheme="minorHAnsi"/>
                <w:lang w:eastAsia="ar-SA"/>
              </w:rPr>
            </w:pPr>
            <w:r>
              <w:rPr>
                <w:rFonts w:cstheme="minorHAnsi"/>
                <w:bCs/>
              </w:rPr>
              <w:t>93,99</w:t>
            </w:r>
            <w:r w:rsidRPr="007B7BD7">
              <w:rPr>
                <w:rFonts w:cstheme="minorHAnsi"/>
                <w:bCs/>
              </w:rPr>
              <w:t>%</w:t>
            </w:r>
          </w:p>
        </w:tc>
        <w:tc>
          <w:tcPr>
            <w:tcW w:w="1134" w:type="dxa"/>
          </w:tcPr>
          <w:p w14:paraId="60F3EA39" w14:textId="02FB8B99" w:rsidR="00F8713B" w:rsidRPr="0004557F" w:rsidRDefault="00F8713B" w:rsidP="00F8713B">
            <w:pPr>
              <w:suppressAutoHyphens/>
              <w:snapToGrid w:val="0"/>
              <w:ind w:right="225"/>
              <w:jc w:val="right"/>
              <w:rPr>
                <w:rFonts w:eastAsia="Calibri" w:cstheme="minorHAnsi"/>
                <w:lang w:eastAsia="ar-SA"/>
              </w:rPr>
            </w:pPr>
            <w:r>
              <w:rPr>
                <w:rFonts w:cstheme="minorHAnsi"/>
                <w:bCs/>
              </w:rPr>
              <w:t>47,80</w:t>
            </w:r>
            <w:r w:rsidRPr="007B7BD7">
              <w:rPr>
                <w:rFonts w:cstheme="minorHAnsi"/>
                <w:bCs/>
              </w:rPr>
              <w:t>%</w:t>
            </w:r>
          </w:p>
        </w:tc>
      </w:tr>
    </w:tbl>
    <w:p w14:paraId="2FE00678" w14:textId="77777777" w:rsidR="00D42060" w:rsidRPr="00EE1743" w:rsidRDefault="00D42060" w:rsidP="00E83D8B">
      <w:pPr>
        <w:spacing w:after="0" w:line="240" w:lineRule="auto"/>
        <w:jc w:val="both"/>
        <w:rPr>
          <w:rFonts w:cstheme="minorHAnsi"/>
          <w:b/>
        </w:rPr>
      </w:pPr>
    </w:p>
    <w:p w14:paraId="40650395" w14:textId="4E2D8E04" w:rsidR="00D42060" w:rsidRDefault="00D42060" w:rsidP="00E83D8B">
      <w:pPr>
        <w:spacing w:after="0" w:line="240" w:lineRule="auto"/>
        <w:jc w:val="both"/>
        <w:rPr>
          <w:rFonts w:cstheme="minorHAnsi"/>
        </w:rPr>
      </w:pPr>
      <w:r w:rsidRPr="00EE1743">
        <w:rPr>
          <w:rFonts w:cstheme="minorHAnsi"/>
          <w:b/>
        </w:rPr>
        <w:t xml:space="preserve">POKAZATELJI USPJEŠNOSTI PROGRAMA: </w:t>
      </w:r>
      <w:r w:rsidRPr="00EE1743">
        <w:rPr>
          <w:rFonts w:cstheme="minorHAnsi"/>
        </w:rPr>
        <w:t xml:space="preserve">(pokazatelji uspješnosti predstavljaju podlogu za mjerenje učinkovitosti provedbe </w:t>
      </w:r>
      <w:r w:rsidRPr="00EE1743">
        <w:rPr>
          <w:rFonts w:cstheme="minorHAnsi"/>
          <w:b/>
          <w:bCs/>
        </w:rPr>
        <w:t>programa</w:t>
      </w:r>
      <w:r w:rsidRPr="00EE1743">
        <w:rPr>
          <w:rFonts w:cstheme="minorHAnsi"/>
        </w:rPr>
        <w:t xml:space="preserve"> i trebaju biti: specifični, mjerljivi, dostupni, relevantni u odnosu na definirani cilj i vremenski određeni)</w:t>
      </w:r>
    </w:p>
    <w:p w14:paraId="7E474ABC" w14:textId="77777777" w:rsidR="00D42060" w:rsidRPr="00766B49" w:rsidRDefault="00D42060" w:rsidP="00D42060">
      <w:pPr>
        <w:spacing w:after="0" w:line="240" w:lineRule="auto"/>
        <w:rPr>
          <w:rFonts w:cstheme="minorHAnsi"/>
          <w:b/>
        </w:rPr>
      </w:pPr>
    </w:p>
    <w:tbl>
      <w:tblPr>
        <w:tblStyle w:val="Reetkatablice"/>
        <w:tblW w:w="9919" w:type="dxa"/>
        <w:tblLayout w:type="fixed"/>
        <w:tblLook w:val="04A0" w:firstRow="1" w:lastRow="0" w:firstColumn="1" w:lastColumn="0" w:noHBand="0" w:noVBand="1"/>
      </w:tblPr>
      <w:tblGrid>
        <w:gridCol w:w="1555"/>
        <w:gridCol w:w="2572"/>
        <w:gridCol w:w="1113"/>
        <w:gridCol w:w="1559"/>
        <w:gridCol w:w="1560"/>
        <w:gridCol w:w="1560"/>
      </w:tblGrid>
      <w:tr w:rsidR="000C23E4" w:rsidRPr="00766B49" w14:paraId="4F98932F" w14:textId="231C9AD4" w:rsidTr="000C23E4">
        <w:trPr>
          <w:trHeight w:val="634"/>
        </w:trPr>
        <w:tc>
          <w:tcPr>
            <w:tcW w:w="1555" w:type="dxa"/>
            <w:vAlign w:val="center"/>
          </w:tcPr>
          <w:p w14:paraId="100B05D0" w14:textId="77777777" w:rsidR="000C23E4" w:rsidRPr="000C23E4" w:rsidRDefault="000C23E4" w:rsidP="000C23E4">
            <w:pPr>
              <w:jc w:val="center"/>
              <w:rPr>
                <w:rFonts w:cstheme="minorHAnsi"/>
              </w:rPr>
            </w:pPr>
            <w:r w:rsidRPr="000C23E4">
              <w:rPr>
                <w:rFonts w:cstheme="minorHAnsi"/>
              </w:rPr>
              <w:t>Pokazatelj uspješnosti</w:t>
            </w:r>
          </w:p>
        </w:tc>
        <w:tc>
          <w:tcPr>
            <w:tcW w:w="2572" w:type="dxa"/>
            <w:vAlign w:val="center"/>
          </w:tcPr>
          <w:p w14:paraId="11EAA540" w14:textId="77777777" w:rsidR="000C23E4" w:rsidRPr="000C23E4" w:rsidRDefault="000C23E4" w:rsidP="000C23E4">
            <w:pPr>
              <w:jc w:val="center"/>
              <w:rPr>
                <w:rFonts w:cstheme="minorHAnsi"/>
              </w:rPr>
            </w:pPr>
            <w:r w:rsidRPr="000C23E4">
              <w:rPr>
                <w:rFonts w:cstheme="minorHAnsi"/>
              </w:rPr>
              <w:t>Definicija</w:t>
            </w:r>
          </w:p>
        </w:tc>
        <w:tc>
          <w:tcPr>
            <w:tcW w:w="1113" w:type="dxa"/>
            <w:vAlign w:val="center"/>
          </w:tcPr>
          <w:p w14:paraId="71D253ED" w14:textId="77777777" w:rsidR="000C23E4" w:rsidRPr="000C23E4" w:rsidRDefault="000C23E4" w:rsidP="000C23E4">
            <w:pPr>
              <w:jc w:val="center"/>
              <w:rPr>
                <w:rFonts w:cstheme="minorHAnsi"/>
              </w:rPr>
            </w:pPr>
            <w:r w:rsidRPr="000C23E4">
              <w:rPr>
                <w:rFonts w:cstheme="minorHAnsi"/>
              </w:rPr>
              <w:t>Jedinica</w:t>
            </w:r>
          </w:p>
        </w:tc>
        <w:tc>
          <w:tcPr>
            <w:tcW w:w="1559" w:type="dxa"/>
          </w:tcPr>
          <w:p w14:paraId="2CEA9679" w14:textId="2D997EE4" w:rsidR="000C23E4" w:rsidRPr="00766B49" w:rsidRDefault="000C23E4" w:rsidP="000C23E4">
            <w:pPr>
              <w:jc w:val="center"/>
              <w:rPr>
                <w:rFonts w:cstheme="minorHAnsi"/>
                <w:b/>
              </w:rPr>
            </w:pPr>
            <w:r w:rsidRPr="00962526">
              <w:t>Polazna vrijednost 202</w:t>
            </w:r>
            <w:r w:rsidR="00EF29FA">
              <w:t>5</w:t>
            </w:r>
            <w:r w:rsidRPr="00962526">
              <w:t>.</w:t>
            </w:r>
          </w:p>
        </w:tc>
        <w:tc>
          <w:tcPr>
            <w:tcW w:w="1560" w:type="dxa"/>
          </w:tcPr>
          <w:p w14:paraId="3E9B5EAC" w14:textId="16711E67" w:rsidR="000C23E4" w:rsidRPr="00766B49" w:rsidRDefault="000C23E4" w:rsidP="000C23E4">
            <w:pPr>
              <w:jc w:val="center"/>
              <w:rPr>
                <w:rFonts w:cstheme="minorHAnsi"/>
                <w:b/>
              </w:rPr>
            </w:pPr>
            <w:r w:rsidRPr="00962526">
              <w:t>Ciljana vrijednost 202</w:t>
            </w:r>
            <w:r w:rsidR="00EF29FA">
              <w:t>5</w:t>
            </w:r>
            <w:r w:rsidRPr="00962526">
              <w:t>.</w:t>
            </w:r>
          </w:p>
        </w:tc>
        <w:tc>
          <w:tcPr>
            <w:tcW w:w="1560" w:type="dxa"/>
          </w:tcPr>
          <w:p w14:paraId="1B6C78CE" w14:textId="66E03647" w:rsidR="000C23E4" w:rsidRPr="00766B49" w:rsidRDefault="000C23E4" w:rsidP="000C23E4">
            <w:pPr>
              <w:jc w:val="center"/>
              <w:rPr>
                <w:rFonts w:cstheme="minorHAnsi"/>
                <w:b/>
              </w:rPr>
            </w:pPr>
            <w:r w:rsidRPr="00962526">
              <w:t>Izvršenje 01.01.202</w:t>
            </w:r>
            <w:r w:rsidR="00EF29FA">
              <w:t>5.</w:t>
            </w:r>
            <w:r w:rsidRPr="00962526">
              <w:t>-30.06.202</w:t>
            </w:r>
            <w:r w:rsidR="00EF29FA">
              <w:t>5</w:t>
            </w:r>
            <w:r w:rsidRPr="00962526">
              <w:t>.</w:t>
            </w:r>
          </w:p>
        </w:tc>
      </w:tr>
      <w:tr w:rsidR="00050A17" w:rsidRPr="00766B49" w14:paraId="04E954FD" w14:textId="2B633CBF" w:rsidTr="00050A17">
        <w:trPr>
          <w:trHeight w:val="207"/>
        </w:trPr>
        <w:tc>
          <w:tcPr>
            <w:tcW w:w="1555" w:type="dxa"/>
          </w:tcPr>
          <w:p w14:paraId="2B5346AB" w14:textId="78670C42" w:rsidR="00050A17" w:rsidRPr="00766B49" w:rsidRDefault="00050A17" w:rsidP="001A1A7C">
            <w:pPr>
              <w:rPr>
                <w:rFonts w:cstheme="minorHAnsi"/>
              </w:rPr>
            </w:pPr>
            <w:r>
              <w:rPr>
                <w:rFonts w:cstheme="minorHAnsi"/>
              </w:rPr>
              <w:t>Isplaćene sve plaće i materijalna prava zaposlenika škole</w:t>
            </w:r>
          </w:p>
        </w:tc>
        <w:tc>
          <w:tcPr>
            <w:tcW w:w="2572" w:type="dxa"/>
          </w:tcPr>
          <w:p w14:paraId="34CAEABC" w14:textId="5EF376C8" w:rsidR="00050A17" w:rsidRPr="00766B49" w:rsidRDefault="00050A17" w:rsidP="001A1A7C">
            <w:pPr>
              <w:rPr>
                <w:rFonts w:cstheme="minorHAnsi"/>
              </w:rPr>
            </w:pPr>
            <w:r>
              <w:rPr>
                <w:rFonts w:cstheme="minorHAnsi"/>
              </w:rPr>
              <w:t xml:space="preserve">Svakom zaposleniku isplatiti plaću i materijalna prava sukladno Zakonu o radu i Temeljnom kolektivnom ugovoru </w:t>
            </w:r>
          </w:p>
        </w:tc>
        <w:tc>
          <w:tcPr>
            <w:tcW w:w="1113" w:type="dxa"/>
          </w:tcPr>
          <w:p w14:paraId="3041CD0F" w14:textId="77777777" w:rsidR="00050A17" w:rsidRDefault="00050A17" w:rsidP="001A1A7C">
            <w:pPr>
              <w:jc w:val="center"/>
              <w:rPr>
                <w:rFonts w:cstheme="minorHAnsi"/>
              </w:rPr>
            </w:pPr>
            <w:r>
              <w:rPr>
                <w:rFonts w:cstheme="minorHAnsi"/>
              </w:rPr>
              <w:t xml:space="preserve">Postotak </w:t>
            </w:r>
          </w:p>
          <w:p w14:paraId="679BF540" w14:textId="71C6F3AE" w:rsidR="00050A17" w:rsidRPr="00C64B40" w:rsidRDefault="00050A17" w:rsidP="001A1A7C">
            <w:pPr>
              <w:jc w:val="center"/>
              <w:rPr>
                <w:rFonts w:cstheme="minorHAnsi"/>
              </w:rPr>
            </w:pPr>
            <w:r>
              <w:rPr>
                <w:rFonts w:cstheme="minorHAnsi"/>
              </w:rPr>
              <w:t>isplaćenih  svih prava zaposlenika</w:t>
            </w:r>
          </w:p>
        </w:tc>
        <w:tc>
          <w:tcPr>
            <w:tcW w:w="1559" w:type="dxa"/>
          </w:tcPr>
          <w:p w14:paraId="651C98FA" w14:textId="34FB270A" w:rsidR="00050A17" w:rsidRPr="00224649" w:rsidRDefault="00050A17" w:rsidP="00AD33C6">
            <w:pPr>
              <w:spacing w:line="360" w:lineRule="auto"/>
              <w:jc w:val="center"/>
              <w:rPr>
                <w:rFonts w:cstheme="minorHAnsi"/>
                <w:bCs/>
              </w:rPr>
            </w:pPr>
            <w:r w:rsidRPr="00224649">
              <w:rPr>
                <w:rFonts w:cstheme="minorHAnsi"/>
                <w:bCs/>
              </w:rPr>
              <w:t>100</w:t>
            </w:r>
            <w:r w:rsidR="00AD33C6">
              <w:rPr>
                <w:rFonts w:cstheme="minorHAnsi"/>
                <w:bCs/>
              </w:rPr>
              <w:t>%</w:t>
            </w:r>
          </w:p>
        </w:tc>
        <w:tc>
          <w:tcPr>
            <w:tcW w:w="1560" w:type="dxa"/>
          </w:tcPr>
          <w:p w14:paraId="15258AE9" w14:textId="1F396D0C" w:rsidR="00050A17" w:rsidRPr="00224649" w:rsidRDefault="00050A17" w:rsidP="00AD33C6">
            <w:pPr>
              <w:jc w:val="center"/>
              <w:rPr>
                <w:rFonts w:cstheme="minorHAnsi"/>
                <w:bCs/>
              </w:rPr>
            </w:pPr>
            <w:r w:rsidRPr="00224649">
              <w:rPr>
                <w:rFonts w:cstheme="minorHAnsi"/>
                <w:bCs/>
              </w:rPr>
              <w:t>100</w:t>
            </w:r>
            <w:r w:rsidR="00AD33C6">
              <w:rPr>
                <w:rFonts w:cstheme="minorHAnsi"/>
                <w:bCs/>
              </w:rPr>
              <w:t>%</w:t>
            </w:r>
          </w:p>
        </w:tc>
        <w:tc>
          <w:tcPr>
            <w:tcW w:w="1560" w:type="dxa"/>
          </w:tcPr>
          <w:p w14:paraId="191E30EC" w14:textId="7919371A" w:rsidR="00050A17" w:rsidRPr="00224649" w:rsidRDefault="00AD33C6" w:rsidP="00AD33C6">
            <w:pPr>
              <w:spacing w:line="360" w:lineRule="auto"/>
              <w:jc w:val="center"/>
              <w:rPr>
                <w:rFonts w:cstheme="minorHAnsi"/>
                <w:bCs/>
              </w:rPr>
            </w:pPr>
            <w:r>
              <w:rPr>
                <w:rFonts w:cstheme="minorHAnsi"/>
                <w:bCs/>
              </w:rPr>
              <w:t>100%</w:t>
            </w:r>
          </w:p>
        </w:tc>
      </w:tr>
    </w:tbl>
    <w:p w14:paraId="3720F73C" w14:textId="77777777" w:rsidR="0082459A" w:rsidRDefault="0082459A" w:rsidP="00EB1717">
      <w:pPr>
        <w:spacing w:after="0" w:line="240" w:lineRule="auto"/>
        <w:rPr>
          <w:rFonts w:cstheme="minorHAnsi"/>
          <w:b/>
          <w:bCs/>
        </w:rPr>
      </w:pPr>
    </w:p>
    <w:p w14:paraId="50E32096" w14:textId="77777777" w:rsidR="003D75B3" w:rsidRDefault="003D75B3" w:rsidP="003D75B3">
      <w:pPr>
        <w:spacing w:after="0" w:line="240" w:lineRule="auto"/>
        <w:rPr>
          <w:rFonts w:cstheme="minorHAnsi"/>
          <w:b/>
          <w:color w:val="FF0000"/>
        </w:rPr>
      </w:pPr>
      <w:r>
        <w:rPr>
          <w:rFonts w:cstheme="minorHAnsi"/>
          <w:b/>
        </w:rPr>
        <w:t xml:space="preserve">OBJAVLJENO: </w:t>
      </w:r>
    </w:p>
    <w:p w14:paraId="34660544" w14:textId="77777777" w:rsidR="003D75B3" w:rsidRDefault="003D75B3" w:rsidP="003D75B3">
      <w:pPr>
        <w:spacing w:after="0" w:line="240" w:lineRule="auto"/>
        <w:rPr>
          <w:rFonts w:cstheme="minorHAnsi"/>
          <w:b/>
          <w:color w:val="FF0000"/>
        </w:rPr>
      </w:pPr>
    </w:p>
    <w:p w14:paraId="48E4D553" w14:textId="77777777" w:rsidR="003D75B3" w:rsidRDefault="003D75B3" w:rsidP="003D75B3">
      <w:pPr>
        <w:spacing w:after="0" w:line="240" w:lineRule="auto"/>
        <w:rPr>
          <w:rFonts w:cstheme="minorHAnsi"/>
          <w:b/>
        </w:rPr>
      </w:pPr>
      <w:r w:rsidRPr="00486BFC">
        <w:rPr>
          <w:rFonts w:cstheme="minorHAnsi"/>
          <w:b/>
        </w:rPr>
        <w:t>OSNOVNA ŠKOLA KATARINE ZRINSKI, OGLASNA PLOČA</w:t>
      </w:r>
    </w:p>
    <w:p w14:paraId="36D1199C" w14:textId="17FE0DA7" w:rsidR="00394AC6" w:rsidRDefault="00FF2566" w:rsidP="003D75B3">
      <w:pPr>
        <w:spacing w:after="0" w:line="240" w:lineRule="auto"/>
      </w:pPr>
      <w:hyperlink r:id="rId8" w:history="1">
        <w:r w:rsidR="00795BCD" w:rsidRPr="00795BCD">
          <w:rPr>
            <w:color w:val="0000FF"/>
            <w:u w:val="single"/>
          </w:rPr>
          <w:t>Financijsko poslovanje škole - OŠ Katarine Zrinski - Krnjak</w:t>
        </w:r>
      </w:hyperlink>
    </w:p>
    <w:p w14:paraId="503AA48D" w14:textId="77777777" w:rsidR="003D75B3" w:rsidRDefault="003D75B3" w:rsidP="003D75B3">
      <w:pPr>
        <w:spacing w:after="0" w:line="240" w:lineRule="auto"/>
        <w:rPr>
          <w:rFonts w:cstheme="minorHAnsi"/>
          <w:b/>
        </w:rPr>
      </w:pPr>
    </w:p>
    <w:p w14:paraId="74C79773" w14:textId="77777777" w:rsidR="003D75B3" w:rsidRDefault="003D75B3" w:rsidP="003D75B3">
      <w:pPr>
        <w:spacing w:after="0" w:line="240" w:lineRule="auto"/>
        <w:jc w:val="center"/>
        <w:rPr>
          <w:rFonts w:cstheme="minorHAnsi"/>
        </w:rPr>
      </w:pPr>
    </w:p>
    <w:p w14:paraId="350F1C9E" w14:textId="77777777" w:rsidR="00597110" w:rsidRDefault="00597110" w:rsidP="00597110">
      <w:pPr>
        <w:spacing w:after="0" w:line="240" w:lineRule="auto"/>
        <w:jc w:val="both"/>
        <w:rPr>
          <w:rFonts w:cstheme="minorHAnsi"/>
          <w:b/>
          <w:bCs/>
        </w:rPr>
      </w:pPr>
      <w:r>
        <w:rPr>
          <w:rFonts w:cstheme="minorHAnsi"/>
          <w:b/>
          <w:bCs/>
        </w:rPr>
        <w:t>POTPIS                                                                                                                   POTPIS</w:t>
      </w:r>
    </w:p>
    <w:p w14:paraId="1FC9BB55" w14:textId="77777777" w:rsidR="00597110" w:rsidRDefault="00597110" w:rsidP="00597110">
      <w:pPr>
        <w:spacing w:after="0" w:line="240" w:lineRule="auto"/>
        <w:jc w:val="both"/>
        <w:rPr>
          <w:rFonts w:cstheme="minorHAnsi"/>
          <w:b/>
          <w:bCs/>
        </w:rPr>
      </w:pPr>
    </w:p>
    <w:p w14:paraId="19246EDE" w14:textId="77777777" w:rsidR="00597110" w:rsidRDefault="00597110" w:rsidP="00597110">
      <w:pPr>
        <w:spacing w:after="0" w:line="240" w:lineRule="auto"/>
        <w:jc w:val="both"/>
        <w:rPr>
          <w:rFonts w:cstheme="minorHAnsi"/>
        </w:rPr>
      </w:pPr>
      <w:r w:rsidRPr="0006163C">
        <w:rPr>
          <w:rFonts w:cstheme="minorHAnsi"/>
        </w:rPr>
        <w:t>PREDSJEDNI</w:t>
      </w:r>
      <w:r>
        <w:rPr>
          <w:rFonts w:cstheme="minorHAnsi"/>
        </w:rPr>
        <w:t xml:space="preserve">CA </w:t>
      </w:r>
      <w:r w:rsidRPr="0006163C">
        <w:rPr>
          <w:rFonts w:cstheme="minorHAnsi"/>
        </w:rPr>
        <w:t>ŠO                                                                                               R</w:t>
      </w:r>
      <w:r>
        <w:rPr>
          <w:rFonts w:cstheme="minorHAnsi"/>
        </w:rPr>
        <w:t>avnateljica škole</w:t>
      </w:r>
    </w:p>
    <w:p w14:paraId="25BDFCF6" w14:textId="77777777" w:rsidR="00597110" w:rsidRDefault="00597110" w:rsidP="00597110">
      <w:pPr>
        <w:spacing w:after="0" w:line="240" w:lineRule="auto"/>
        <w:jc w:val="both"/>
        <w:rPr>
          <w:rFonts w:cstheme="minorHAnsi"/>
        </w:rPr>
      </w:pPr>
      <w:r>
        <w:rPr>
          <w:rFonts w:cstheme="minorHAnsi"/>
        </w:rPr>
        <w:t xml:space="preserve"> </w:t>
      </w:r>
    </w:p>
    <w:p w14:paraId="049E39B2" w14:textId="41E8A81B" w:rsidR="00597110" w:rsidRPr="0006163C" w:rsidRDefault="00597110" w:rsidP="00597110">
      <w:pPr>
        <w:spacing w:after="0" w:line="240" w:lineRule="auto"/>
        <w:jc w:val="both"/>
        <w:rPr>
          <w:rFonts w:cstheme="minorHAnsi"/>
        </w:rPr>
      </w:pPr>
      <w:r w:rsidRPr="00C07ABE">
        <w:rPr>
          <w:rFonts w:cstheme="minorHAnsi"/>
        </w:rPr>
        <w:t xml:space="preserve">Mateja Petrović                                                                                                       </w:t>
      </w:r>
      <w:r>
        <w:rPr>
          <w:rFonts w:cstheme="minorHAnsi"/>
        </w:rPr>
        <w:t xml:space="preserve">Helena Krvarić, </w:t>
      </w:r>
      <w:r w:rsidRPr="00D071C8">
        <w:rPr>
          <w:rFonts w:cstheme="minorHAnsi"/>
        </w:rPr>
        <w:t>univ.mag.prim.educ.</w:t>
      </w:r>
    </w:p>
    <w:p w14:paraId="64440A80" w14:textId="620E7BED" w:rsidR="00D8746E" w:rsidRPr="00956A13" w:rsidRDefault="00D8746E" w:rsidP="0089731F">
      <w:pPr>
        <w:spacing w:after="0" w:line="240" w:lineRule="auto"/>
        <w:ind w:left="3540" w:firstLine="708"/>
        <w:jc w:val="right"/>
        <w:rPr>
          <w:rFonts w:cstheme="minorHAnsi"/>
          <w:b/>
          <w:bCs/>
        </w:rPr>
      </w:pPr>
    </w:p>
    <w:sectPr w:rsidR="00D8746E" w:rsidRPr="00956A13" w:rsidSect="00041292">
      <w:headerReference w:type="default" r:id="rId9"/>
      <w:pgSz w:w="11906" w:h="16838"/>
      <w:pgMar w:top="1417" w:right="1133" w:bottom="1417"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411D" w14:textId="77777777" w:rsidR="00FF2566" w:rsidRDefault="00FF2566" w:rsidP="00BD6C77">
      <w:pPr>
        <w:spacing w:after="0" w:line="240" w:lineRule="auto"/>
      </w:pPr>
      <w:r>
        <w:separator/>
      </w:r>
    </w:p>
  </w:endnote>
  <w:endnote w:type="continuationSeparator" w:id="0">
    <w:p w14:paraId="541A50BA" w14:textId="77777777" w:rsidR="00FF2566" w:rsidRDefault="00FF2566" w:rsidP="00BD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4AD5D" w14:textId="77777777" w:rsidR="00FF2566" w:rsidRDefault="00FF2566" w:rsidP="00BD6C77">
      <w:pPr>
        <w:spacing w:after="0" w:line="240" w:lineRule="auto"/>
      </w:pPr>
      <w:r>
        <w:separator/>
      </w:r>
    </w:p>
  </w:footnote>
  <w:footnote w:type="continuationSeparator" w:id="0">
    <w:p w14:paraId="079CD7A2" w14:textId="77777777" w:rsidR="00FF2566" w:rsidRDefault="00FF2566" w:rsidP="00BD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0602" w14:textId="4BBF1373" w:rsidR="000C23E4" w:rsidRDefault="000C23E4" w:rsidP="00800948">
    <w:pPr>
      <w:pStyle w:val="Zaglavlje"/>
      <w:jc w:val="right"/>
    </w:pPr>
    <w:r>
      <w:rPr>
        <w:noProof/>
        <w:lang w:eastAsia="hr-HR"/>
      </w:rPr>
      <w:drawing>
        <wp:inline distT="0" distB="0" distL="0" distR="0" wp14:anchorId="671BBC1B" wp14:editId="2B72DC19">
          <wp:extent cx="1085850" cy="598293"/>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850" cy="6032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7854DA"/>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177A566B"/>
    <w:multiLevelType w:val="hybridMultilevel"/>
    <w:tmpl w:val="76AAFC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FAE08B7"/>
    <w:multiLevelType w:val="multilevel"/>
    <w:tmpl w:val="2C6C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B1111C"/>
    <w:multiLevelType w:val="multilevel"/>
    <w:tmpl w:val="1426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E776F"/>
    <w:multiLevelType w:val="multilevel"/>
    <w:tmpl w:val="6150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4B6FA6"/>
    <w:multiLevelType w:val="multilevel"/>
    <w:tmpl w:val="FA22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CD1C93"/>
    <w:multiLevelType w:val="multilevel"/>
    <w:tmpl w:val="C0A8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290E95"/>
    <w:multiLevelType w:val="multilevel"/>
    <w:tmpl w:val="46FC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E3B8B"/>
    <w:multiLevelType w:val="hybridMultilevel"/>
    <w:tmpl w:val="0E8C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E138EA"/>
    <w:multiLevelType w:val="multilevel"/>
    <w:tmpl w:val="62AE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0"/>
  </w:num>
  <w:num w:numId="4">
    <w:abstractNumId w:val="7"/>
  </w:num>
  <w:num w:numId="5">
    <w:abstractNumId w:val="9"/>
  </w:num>
  <w:num w:numId="6">
    <w:abstractNumId w:val="6"/>
  </w:num>
  <w:num w:numId="7">
    <w:abstractNumId w:val="3"/>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292"/>
    <w:rsid w:val="00000BA5"/>
    <w:rsid w:val="00001C02"/>
    <w:rsid w:val="0000366F"/>
    <w:rsid w:val="00003946"/>
    <w:rsid w:val="00004661"/>
    <w:rsid w:val="00005AD7"/>
    <w:rsid w:val="00007872"/>
    <w:rsid w:val="000107F9"/>
    <w:rsid w:val="00010D7A"/>
    <w:rsid w:val="00015136"/>
    <w:rsid w:val="00016750"/>
    <w:rsid w:val="00017A52"/>
    <w:rsid w:val="00021880"/>
    <w:rsid w:val="00023839"/>
    <w:rsid w:val="000239AD"/>
    <w:rsid w:val="00026759"/>
    <w:rsid w:val="00026B6D"/>
    <w:rsid w:val="000329BF"/>
    <w:rsid w:val="00033B5B"/>
    <w:rsid w:val="000341B7"/>
    <w:rsid w:val="00041292"/>
    <w:rsid w:val="0004215A"/>
    <w:rsid w:val="0004477C"/>
    <w:rsid w:val="0004557F"/>
    <w:rsid w:val="00045601"/>
    <w:rsid w:val="00045EE8"/>
    <w:rsid w:val="000466BA"/>
    <w:rsid w:val="00047ED2"/>
    <w:rsid w:val="00050A17"/>
    <w:rsid w:val="0005510A"/>
    <w:rsid w:val="0006049F"/>
    <w:rsid w:val="00061538"/>
    <w:rsid w:val="0006187E"/>
    <w:rsid w:val="00063486"/>
    <w:rsid w:val="000731E4"/>
    <w:rsid w:val="000772E4"/>
    <w:rsid w:val="00081008"/>
    <w:rsid w:val="000815E8"/>
    <w:rsid w:val="00081F0F"/>
    <w:rsid w:val="000844D5"/>
    <w:rsid w:val="00087F59"/>
    <w:rsid w:val="0009416F"/>
    <w:rsid w:val="000962DA"/>
    <w:rsid w:val="000A4649"/>
    <w:rsid w:val="000A7681"/>
    <w:rsid w:val="000B050F"/>
    <w:rsid w:val="000B0FDD"/>
    <w:rsid w:val="000B157C"/>
    <w:rsid w:val="000B5F4E"/>
    <w:rsid w:val="000B6E10"/>
    <w:rsid w:val="000B7D54"/>
    <w:rsid w:val="000C0E53"/>
    <w:rsid w:val="000C135A"/>
    <w:rsid w:val="000C206B"/>
    <w:rsid w:val="000C23E4"/>
    <w:rsid w:val="000C4036"/>
    <w:rsid w:val="000C6A3D"/>
    <w:rsid w:val="000C7146"/>
    <w:rsid w:val="000D251C"/>
    <w:rsid w:val="000D5DE3"/>
    <w:rsid w:val="000E2D5E"/>
    <w:rsid w:val="000F0071"/>
    <w:rsid w:val="000F33FB"/>
    <w:rsid w:val="00102797"/>
    <w:rsid w:val="00103554"/>
    <w:rsid w:val="0010420D"/>
    <w:rsid w:val="00107895"/>
    <w:rsid w:val="001078CB"/>
    <w:rsid w:val="00107AED"/>
    <w:rsid w:val="00111937"/>
    <w:rsid w:val="00115971"/>
    <w:rsid w:val="001201AB"/>
    <w:rsid w:val="00123E57"/>
    <w:rsid w:val="00124558"/>
    <w:rsid w:val="00125605"/>
    <w:rsid w:val="00126675"/>
    <w:rsid w:val="00132DD9"/>
    <w:rsid w:val="00136336"/>
    <w:rsid w:val="001416AE"/>
    <w:rsid w:val="001441CC"/>
    <w:rsid w:val="00146D3B"/>
    <w:rsid w:val="001479AD"/>
    <w:rsid w:val="00153DA1"/>
    <w:rsid w:val="00156426"/>
    <w:rsid w:val="001670A0"/>
    <w:rsid w:val="001672D0"/>
    <w:rsid w:val="00174A4C"/>
    <w:rsid w:val="00175856"/>
    <w:rsid w:val="00182980"/>
    <w:rsid w:val="001873B6"/>
    <w:rsid w:val="001963AD"/>
    <w:rsid w:val="001975AD"/>
    <w:rsid w:val="001A1A7C"/>
    <w:rsid w:val="001A3D42"/>
    <w:rsid w:val="001A4535"/>
    <w:rsid w:val="001A4572"/>
    <w:rsid w:val="001A4996"/>
    <w:rsid w:val="001A4F74"/>
    <w:rsid w:val="001B00D5"/>
    <w:rsid w:val="001B3194"/>
    <w:rsid w:val="001B668E"/>
    <w:rsid w:val="001B7822"/>
    <w:rsid w:val="001C0AB9"/>
    <w:rsid w:val="001C1779"/>
    <w:rsid w:val="001C2321"/>
    <w:rsid w:val="001C4649"/>
    <w:rsid w:val="001C5695"/>
    <w:rsid w:val="001C7457"/>
    <w:rsid w:val="001D1CAA"/>
    <w:rsid w:val="001D1D44"/>
    <w:rsid w:val="001D615E"/>
    <w:rsid w:val="001E0431"/>
    <w:rsid w:val="001E2764"/>
    <w:rsid w:val="001E308B"/>
    <w:rsid w:val="001E34BE"/>
    <w:rsid w:val="001E6D4E"/>
    <w:rsid w:val="001E7ED0"/>
    <w:rsid w:val="001F4640"/>
    <w:rsid w:val="001F6A85"/>
    <w:rsid w:val="001F739D"/>
    <w:rsid w:val="001F7F75"/>
    <w:rsid w:val="002015B1"/>
    <w:rsid w:val="0020533E"/>
    <w:rsid w:val="0020563A"/>
    <w:rsid w:val="00213DBA"/>
    <w:rsid w:val="002153EF"/>
    <w:rsid w:val="00215840"/>
    <w:rsid w:val="00216FEA"/>
    <w:rsid w:val="00217FD6"/>
    <w:rsid w:val="0022289A"/>
    <w:rsid w:val="00224649"/>
    <w:rsid w:val="002252F1"/>
    <w:rsid w:val="002265AA"/>
    <w:rsid w:val="00231FEF"/>
    <w:rsid w:val="00232135"/>
    <w:rsid w:val="002332AF"/>
    <w:rsid w:val="00234711"/>
    <w:rsid w:val="00236142"/>
    <w:rsid w:val="00237B87"/>
    <w:rsid w:val="00241161"/>
    <w:rsid w:val="00242550"/>
    <w:rsid w:val="00244395"/>
    <w:rsid w:val="002448D1"/>
    <w:rsid w:val="00246DF9"/>
    <w:rsid w:val="00254771"/>
    <w:rsid w:val="002628BC"/>
    <w:rsid w:val="00263FCB"/>
    <w:rsid w:val="0029035C"/>
    <w:rsid w:val="002917EE"/>
    <w:rsid w:val="00291E7F"/>
    <w:rsid w:val="00295237"/>
    <w:rsid w:val="002964AA"/>
    <w:rsid w:val="00296CE2"/>
    <w:rsid w:val="002A079E"/>
    <w:rsid w:val="002C3F33"/>
    <w:rsid w:val="002C7213"/>
    <w:rsid w:val="002D23BE"/>
    <w:rsid w:val="002E13E2"/>
    <w:rsid w:val="002E304E"/>
    <w:rsid w:val="002E3561"/>
    <w:rsid w:val="002E3A02"/>
    <w:rsid w:val="002E4B47"/>
    <w:rsid w:val="002E4EA5"/>
    <w:rsid w:val="002E7F25"/>
    <w:rsid w:val="002F6D24"/>
    <w:rsid w:val="00300F50"/>
    <w:rsid w:val="003033FC"/>
    <w:rsid w:val="00304358"/>
    <w:rsid w:val="00306685"/>
    <w:rsid w:val="00306A8B"/>
    <w:rsid w:val="00307349"/>
    <w:rsid w:val="00311739"/>
    <w:rsid w:val="00311D22"/>
    <w:rsid w:val="003120E5"/>
    <w:rsid w:val="003234E9"/>
    <w:rsid w:val="00326B22"/>
    <w:rsid w:val="0032791C"/>
    <w:rsid w:val="00330B12"/>
    <w:rsid w:val="00333BEE"/>
    <w:rsid w:val="0033562D"/>
    <w:rsid w:val="00341100"/>
    <w:rsid w:val="003432D8"/>
    <w:rsid w:val="0034781F"/>
    <w:rsid w:val="00347EB9"/>
    <w:rsid w:val="00350A6E"/>
    <w:rsid w:val="00352F15"/>
    <w:rsid w:val="00355F54"/>
    <w:rsid w:val="00356DB9"/>
    <w:rsid w:val="00361BB2"/>
    <w:rsid w:val="00367217"/>
    <w:rsid w:val="00372D22"/>
    <w:rsid w:val="003730C3"/>
    <w:rsid w:val="003754A9"/>
    <w:rsid w:val="00377CE3"/>
    <w:rsid w:val="00377DF3"/>
    <w:rsid w:val="0038009F"/>
    <w:rsid w:val="0038131B"/>
    <w:rsid w:val="003815BA"/>
    <w:rsid w:val="003826D4"/>
    <w:rsid w:val="00383A86"/>
    <w:rsid w:val="00383D24"/>
    <w:rsid w:val="00394967"/>
    <w:rsid w:val="00394AC6"/>
    <w:rsid w:val="00395E8C"/>
    <w:rsid w:val="003975D5"/>
    <w:rsid w:val="00397784"/>
    <w:rsid w:val="003A130B"/>
    <w:rsid w:val="003A5C11"/>
    <w:rsid w:val="003A6102"/>
    <w:rsid w:val="003A6E23"/>
    <w:rsid w:val="003A7BB1"/>
    <w:rsid w:val="003B0A92"/>
    <w:rsid w:val="003B48FB"/>
    <w:rsid w:val="003B6DCD"/>
    <w:rsid w:val="003B765C"/>
    <w:rsid w:val="003B7F2C"/>
    <w:rsid w:val="003C0E8C"/>
    <w:rsid w:val="003C272F"/>
    <w:rsid w:val="003C556A"/>
    <w:rsid w:val="003C6688"/>
    <w:rsid w:val="003C66D7"/>
    <w:rsid w:val="003D31A1"/>
    <w:rsid w:val="003D331E"/>
    <w:rsid w:val="003D75B3"/>
    <w:rsid w:val="003D7DCF"/>
    <w:rsid w:val="003E523C"/>
    <w:rsid w:val="003F10FC"/>
    <w:rsid w:val="003F143F"/>
    <w:rsid w:val="003F15E5"/>
    <w:rsid w:val="003F31EE"/>
    <w:rsid w:val="003F4A44"/>
    <w:rsid w:val="003F5A11"/>
    <w:rsid w:val="00401C12"/>
    <w:rsid w:val="00402CED"/>
    <w:rsid w:val="0040372B"/>
    <w:rsid w:val="00410C12"/>
    <w:rsid w:val="004112DE"/>
    <w:rsid w:val="00411C3E"/>
    <w:rsid w:val="00411D18"/>
    <w:rsid w:val="004145CD"/>
    <w:rsid w:val="004244C7"/>
    <w:rsid w:val="00434AEE"/>
    <w:rsid w:val="00435F8C"/>
    <w:rsid w:val="00436530"/>
    <w:rsid w:val="0044140B"/>
    <w:rsid w:val="00447FFA"/>
    <w:rsid w:val="004574E9"/>
    <w:rsid w:val="0046436F"/>
    <w:rsid w:val="00474981"/>
    <w:rsid w:val="004749A5"/>
    <w:rsid w:val="004803BC"/>
    <w:rsid w:val="004860FE"/>
    <w:rsid w:val="0048631C"/>
    <w:rsid w:val="00492421"/>
    <w:rsid w:val="00496F0E"/>
    <w:rsid w:val="004A4D35"/>
    <w:rsid w:val="004B08A1"/>
    <w:rsid w:val="004B2479"/>
    <w:rsid w:val="004B2C9A"/>
    <w:rsid w:val="004C358D"/>
    <w:rsid w:val="004C5526"/>
    <w:rsid w:val="004C65AB"/>
    <w:rsid w:val="004D2273"/>
    <w:rsid w:val="004D2D9E"/>
    <w:rsid w:val="004E1FC5"/>
    <w:rsid w:val="004F2227"/>
    <w:rsid w:val="004F3C91"/>
    <w:rsid w:val="004F4D95"/>
    <w:rsid w:val="00505DFF"/>
    <w:rsid w:val="00506381"/>
    <w:rsid w:val="005124C4"/>
    <w:rsid w:val="00513E06"/>
    <w:rsid w:val="00514B76"/>
    <w:rsid w:val="00520292"/>
    <w:rsid w:val="00520D32"/>
    <w:rsid w:val="00522769"/>
    <w:rsid w:val="00523BCE"/>
    <w:rsid w:val="005256D5"/>
    <w:rsid w:val="005269D4"/>
    <w:rsid w:val="005270F9"/>
    <w:rsid w:val="005307BD"/>
    <w:rsid w:val="00530B2C"/>
    <w:rsid w:val="00534011"/>
    <w:rsid w:val="00535C3A"/>
    <w:rsid w:val="00536300"/>
    <w:rsid w:val="00540BEF"/>
    <w:rsid w:val="00542FAB"/>
    <w:rsid w:val="0054476D"/>
    <w:rsid w:val="00547728"/>
    <w:rsid w:val="00552120"/>
    <w:rsid w:val="0055225E"/>
    <w:rsid w:val="005551A9"/>
    <w:rsid w:val="00557442"/>
    <w:rsid w:val="00561427"/>
    <w:rsid w:val="00565359"/>
    <w:rsid w:val="00567E13"/>
    <w:rsid w:val="00571977"/>
    <w:rsid w:val="0057507B"/>
    <w:rsid w:val="00576904"/>
    <w:rsid w:val="00577294"/>
    <w:rsid w:val="00580051"/>
    <w:rsid w:val="0058006C"/>
    <w:rsid w:val="00583CF1"/>
    <w:rsid w:val="005843D9"/>
    <w:rsid w:val="00586B7F"/>
    <w:rsid w:val="00590CB3"/>
    <w:rsid w:val="00591FF5"/>
    <w:rsid w:val="00595D38"/>
    <w:rsid w:val="005960D0"/>
    <w:rsid w:val="00597110"/>
    <w:rsid w:val="005A3CFC"/>
    <w:rsid w:val="005A6362"/>
    <w:rsid w:val="005A6D5F"/>
    <w:rsid w:val="005B04BA"/>
    <w:rsid w:val="005B3677"/>
    <w:rsid w:val="005B3D38"/>
    <w:rsid w:val="005B5638"/>
    <w:rsid w:val="005B59C0"/>
    <w:rsid w:val="005B7134"/>
    <w:rsid w:val="005C1017"/>
    <w:rsid w:val="005C29EC"/>
    <w:rsid w:val="005C3627"/>
    <w:rsid w:val="005D003B"/>
    <w:rsid w:val="005D1D7D"/>
    <w:rsid w:val="005D29A5"/>
    <w:rsid w:val="005D4052"/>
    <w:rsid w:val="005D50AA"/>
    <w:rsid w:val="005D6438"/>
    <w:rsid w:val="005D6859"/>
    <w:rsid w:val="005D70CE"/>
    <w:rsid w:val="005E0396"/>
    <w:rsid w:val="005E1302"/>
    <w:rsid w:val="005E1431"/>
    <w:rsid w:val="005E27AD"/>
    <w:rsid w:val="005E35F4"/>
    <w:rsid w:val="005F3704"/>
    <w:rsid w:val="005F5530"/>
    <w:rsid w:val="005F6AE7"/>
    <w:rsid w:val="005F723D"/>
    <w:rsid w:val="0060086E"/>
    <w:rsid w:val="006041C8"/>
    <w:rsid w:val="00604FBF"/>
    <w:rsid w:val="006056B1"/>
    <w:rsid w:val="00610D8E"/>
    <w:rsid w:val="00611899"/>
    <w:rsid w:val="00617672"/>
    <w:rsid w:val="00622D24"/>
    <w:rsid w:val="00622ED8"/>
    <w:rsid w:val="00623C0A"/>
    <w:rsid w:val="00624FB8"/>
    <w:rsid w:val="00626E38"/>
    <w:rsid w:val="00627362"/>
    <w:rsid w:val="00634ECA"/>
    <w:rsid w:val="00635B50"/>
    <w:rsid w:val="00640E96"/>
    <w:rsid w:val="00641188"/>
    <w:rsid w:val="00643F06"/>
    <w:rsid w:val="00646212"/>
    <w:rsid w:val="00651267"/>
    <w:rsid w:val="006512D3"/>
    <w:rsid w:val="00660F0C"/>
    <w:rsid w:val="00660FAC"/>
    <w:rsid w:val="00662460"/>
    <w:rsid w:val="00670F2D"/>
    <w:rsid w:val="006743A9"/>
    <w:rsid w:val="00686EEA"/>
    <w:rsid w:val="0069028B"/>
    <w:rsid w:val="00691A69"/>
    <w:rsid w:val="00695BBB"/>
    <w:rsid w:val="00697D14"/>
    <w:rsid w:val="006A1541"/>
    <w:rsid w:val="006A23A9"/>
    <w:rsid w:val="006A4A62"/>
    <w:rsid w:val="006A4A84"/>
    <w:rsid w:val="006B48E2"/>
    <w:rsid w:val="006B4EDC"/>
    <w:rsid w:val="006B637A"/>
    <w:rsid w:val="006B684E"/>
    <w:rsid w:val="006C2DB5"/>
    <w:rsid w:val="006C5A76"/>
    <w:rsid w:val="006D0C60"/>
    <w:rsid w:val="006D5859"/>
    <w:rsid w:val="006D7EA7"/>
    <w:rsid w:val="006E1F28"/>
    <w:rsid w:val="006E28D1"/>
    <w:rsid w:val="006E33DD"/>
    <w:rsid w:val="006E7A70"/>
    <w:rsid w:val="006F1CE1"/>
    <w:rsid w:val="006F3433"/>
    <w:rsid w:val="006F4124"/>
    <w:rsid w:val="006F4C13"/>
    <w:rsid w:val="006F6D85"/>
    <w:rsid w:val="006F783B"/>
    <w:rsid w:val="00700EC8"/>
    <w:rsid w:val="007061D2"/>
    <w:rsid w:val="007079E4"/>
    <w:rsid w:val="007116F4"/>
    <w:rsid w:val="00714E45"/>
    <w:rsid w:val="00714EB3"/>
    <w:rsid w:val="00715D6E"/>
    <w:rsid w:val="0072296E"/>
    <w:rsid w:val="007229D1"/>
    <w:rsid w:val="00723BE2"/>
    <w:rsid w:val="00731905"/>
    <w:rsid w:val="0073792A"/>
    <w:rsid w:val="00740346"/>
    <w:rsid w:val="007407A4"/>
    <w:rsid w:val="0074216D"/>
    <w:rsid w:val="00742729"/>
    <w:rsid w:val="00743309"/>
    <w:rsid w:val="00745087"/>
    <w:rsid w:val="00745A71"/>
    <w:rsid w:val="00746104"/>
    <w:rsid w:val="007521DA"/>
    <w:rsid w:val="00752A65"/>
    <w:rsid w:val="007631A4"/>
    <w:rsid w:val="0076477D"/>
    <w:rsid w:val="00766B49"/>
    <w:rsid w:val="00767916"/>
    <w:rsid w:val="00774AEE"/>
    <w:rsid w:val="00775565"/>
    <w:rsid w:val="00775E5F"/>
    <w:rsid w:val="0078118B"/>
    <w:rsid w:val="00782600"/>
    <w:rsid w:val="00782B4C"/>
    <w:rsid w:val="00782B7F"/>
    <w:rsid w:val="00784BE3"/>
    <w:rsid w:val="00790880"/>
    <w:rsid w:val="007944C5"/>
    <w:rsid w:val="00795398"/>
    <w:rsid w:val="00795BCD"/>
    <w:rsid w:val="00797702"/>
    <w:rsid w:val="007A00C0"/>
    <w:rsid w:val="007A364F"/>
    <w:rsid w:val="007A3A9E"/>
    <w:rsid w:val="007A7CD6"/>
    <w:rsid w:val="007B256A"/>
    <w:rsid w:val="007B3E94"/>
    <w:rsid w:val="007B4279"/>
    <w:rsid w:val="007B5B21"/>
    <w:rsid w:val="007B7BD7"/>
    <w:rsid w:val="007C1925"/>
    <w:rsid w:val="007D585F"/>
    <w:rsid w:val="007D6F5E"/>
    <w:rsid w:val="007E1454"/>
    <w:rsid w:val="007E200F"/>
    <w:rsid w:val="007E3AAC"/>
    <w:rsid w:val="007E3FAA"/>
    <w:rsid w:val="007E4223"/>
    <w:rsid w:val="007E7BB6"/>
    <w:rsid w:val="007E7F03"/>
    <w:rsid w:val="007E7F8E"/>
    <w:rsid w:val="007F5082"/>
    <w:rsid w:val="007F5768"/>
    <w:rsid w:val="00800287"/>
    <w:rsid w:val="00800313"/>
    <w:rsid w:val="00800948"/>
    <w:rsid w:val="008029DB"/>
    <w:rsid w:val="00806FCC"/>
    <w:rsid w:val="00811B6D"/>
    <w:rsid w:val="00812D8A"/>
    <w:rsid w:val="00813E50"/>
    <w:rsid w:val="00821B90"/>
    <w:rsid w:val="0082368B"/>
    <w:rsid w:val="0082459A"/>
    <w:rsid w:val="00825CA7"/>
    <w:rsid w:val="00825FD9"/>
    <w:rsid w:val="00826408"/>
    <w:rsid w:val="00830DC9"/>
    <w:rsid w:val="00831CA0"/>
    <w:rsid w:val="0083220A"/>
    <w:rsid w:val="0083271C"/>
    <w:rsid w:val="00832DE0"/>
    <w:rsid w:val="0083635B"/>
    <w:rsid w:val="00836A71"/>
    <w:rsid w:val="0084047A"/>
    <w:rsid w:val="008466CA"/>
    <w:rsid w:val="00847ABC"/>
    <w:rsid w:val="008507DB"/>
    <w:rsid w:val="00854FBC"/>
    <w:rsid w:val="0086020E"/>
    <w:rsid w:val="00864744"/>
    <w:rsid w:val="00864A7E"/>
    <w:rsid w:val="008654FB"/>
    <w:rsid w:val="00867DC0"/>
    <w:rsid w:val="00870BE2"/>
    <w:rsid w:val="00873545"/>
    <w:rsid w:val="0087579A"/>
    <w:rsid w:val="008773FC"/>
    <w:rsid w:val="008804DE"/>
    <w:rsid w:val="00880E66"/>
    <w:rsid w:val="00882947"/>
    <w:rsid w:val="008838C4"/>
    <w:rsid w:val="00886DC0"/>
    <w:rsid w:val="008874B8"/>
    <w:rsid w:val="0089139D"/>
    <w:rsid w:val="00894D38"/>
    <w:rsid w:val="0089731F"/>
    <w:rsid w:val="008A514B"/>
    <w:rsid w:val="008A6C8E"/>
    <w:rsid w:val="008B440A"/>
    <w:rsid w:val="008B4608"/>
    <w:rsid w:val="008C293E"/>
    <w:rsid w:val="008C46C9"/>
    <w:rsid w:val="008D180C"/>
    <w:rsid w:val="008D22F6"/>
    <w:rsid w:val="008D2A02"/>
    <w:rsid w:val="008D4EB3"/>
    <w:rsid w:val="008D653B"/>
    <w:rsid w:val="008D7A3D"/>
    <w:rsid w:val="008E3ACC"/>
    <w:rsid w:val="008E466E"/>
    <w:rsid w:val="008E70C1"/>
    <w:rsid w:val="008F1DAA"/>
    <w:rsid w:val="008F46A5"/>
    <w:rsid w:val="008F4F20"/>
    <w:rsid w:val="008F50BE"/>
    <w:rsid w:val="0090336D"/>
    <w:rsid w:val="009036BB"/>
    <w:rsid w:val="00906A64"/>
    <w:rsid w:val="009072EB"/>
    <w:rsid w:val="00910BAB"/>
    <w:rsid w:val="00912A04"/>
    <w:rsid w:val="00920D5D"/>
    <w:rsid w:val="00922D1E"/>
    <w:rsid w:val="009261FE"/>
    <w:rsid w:val="00926913"/>
    <w:rsid w:val="00926B5A"/>
    <w:rsid w:val="00930FB2"/>
    <w:rsid w:val="0093300D"/>
    <w:rsid w:val="0093320A"/>
    <w:rsid w:val="00946228"/>
    <w:rsid w:val="00947B10"/>
    <w:rsid w:val="00956A13"/>
    <w:rsid w:val="0095714D"/>
    <w:rsid w:val="009628AD"/>
    <w:rsid w:val="0096311A"/>
    <w:rsid w:val="00970EA3"/>
    <w:rsid w:val="00974374"/>
    <w:rsid w:val="00974476"/>
    <w:rsid w:val="009809EC"/>
    <w:rsid w:val="009814C9"/>
    <w:rsid w:val="00990869"/>
    <w:rsid w:val="00992F26"/>
    <w:rsid w:val="00996AA2"/>
    <w:rsid w:val="009A22CA"/>
    <w:rsid w:val="009A263B"/>
    <w:rsid w:val="009A3EBF"/>
    <w:rsid w:val="009A4EB5"/>
    <w:rsid w:val="009A5594"/>
    <w:rsid w:val="009B16E1"/>
    <w:rsid w:val="009C3A72"/>
    <w:rsid w:val="009C3E2D"/>
    <w:rsid w:val="009C5693"/>
    <w:rsid w:val="009C5F9D"/>
    <w:rsid w:val="009C6527"/>
    <w:rsid w:val="009C69F0"/>
    <w:rsid w:val="009C6E89"/>
    <w:rsid w:val="009C7513"/>
    <w:rsid w:val="009C7C3B"/>
    <w:rsid w:val="009D5FC4"/>
    <w:rsid w:val="009E08CF"/>
    <w:rsid w:val="009E2467"/>
    <w:rsid w:val="009E2BE1"/>
    <w:rsid w:val="009E4666"/>
    <w:rsid w:val="009E4DEC"/>
    <w:rsid w:val="009F2EDF"/>
    <w:rsid w:val="00A06855"/>
    <w:rsid w:val="00A11CE7"/>
    <w:rsid w:val="00A11F60"/>
    <w:rsid w:val="00A16B49"/>
    <w:rsid w:val="00A16C6C"/>
    <w:rsid w:val="00A248BB"/>
    <w:rsid w:val="00A274C4"/>
    <w:rsid w:val="00A27BA6"/>
    <w:rsid w:val="00A27F2B"/>
    <w:rsid w:val="00A3198A"/>
    <w:rsid w:val="00A34DF9"/>
    <w:rsid w:val="00A3605D"/>
    <w:rsid w:val="00A43E13"/>
    <w:rsid w:val="00A44F5C"/>
    <w:rsid w:val="00A476AB"/>
    <w:rsid w:val="00A54DAA"/>
    <w:rsid w:val="00A54DEB"/>
    <w:rsid w:val="00A555D9"/>
    <w:rsid w:val="00A57C84"/>
    <w:rsid w:val="00A60905"/>
    <w:rsid w:val="00A60BD1"/>
    <w:rsid w:val="00A64355"/>
    <w:rsid w:val="00A66281"/>
    <w:rsid w:val="00A70065"/>
    <w:rsid w:val="00A70521"/>
    <w:rsid w:val="00A70D99"/>
    <w:rsid w:val="00A73A68"/>
    <w:rsid w:val="00A74FE7"/>
    <w:rsid w:val="00A756F9"/>
    <w:rsid w:val="00A81F12"/>
    <w:rsid w:val="00A84139"/>
    <w:rsid w:val="00A936CF"/>
    <w:rsid w:val="00A955F2"/>
    <w:rsid w:val="00A96F23"/>
    <w:rsid w:val="00AA1DD8"/>
    <w:rsid w:val="00AB405F"/>
    <w:rsid w:val="00AB5249"/>
    <w:rsid w:val="00AB6803"/>
    <w:rsid w:val="00AC1CB2"/>
    <w:rsid w:val="00AC594C"/>
    <w:rsid w:val="00AC5B96"/>
    <w:rsid w:val="00AD33C6"/>
    <w:rsid w:val="00AD609A"/>
    <w:rsid w:val="00AE006E"/>
    <w:rsid w:val="00AE1C6F"/>
    <w:rsid w:val="00AE2EB7"/>
    <w:rsid w:val="00AE2F1E"/>
    <w:rsid w:val="00AE77E5"/>
    <w:rsid w:val="00AF0A95"/>
    <w:rsid w:val="00AF1A40"/>
    <w:rsid w:val="00AF41D6"/>
    <w:rsid w:val="00AF4D6D"/>
    <w:rsid w:val="00AF51B0"/>
    <w:rsid w:val="00B055C5"/>
    <w:rsid w:val="00B05EAF"/>
    <w:rsid w:val="00B0713C"/>
    <w:rsid w:val="00B12AF2"/>
    <w:rsid w:val="00B17017"/>
    <w:rsid w:val="00B17A2D"/>
    <w:rsid w:val="00B33BDF"/>
    <w:rsid w:val="00B34C59"/>
    <w:rsid w:val="00B36200"/>
    <w:rsid w:val="00B36996"/>
    <w:rsid w:val="00B41BD1"/>
    <w:rsid w:val="00B50593"/>
    <w:rsid w:val="00B515C6"/>
    <w:rsid w:val="00B55DE0"/>
    <w:rsid w:val="00B60436"/>
    <w:rsid w:val="00B60E49"/>
    <w:rsid w:val="00B6111B"/>
    <w:rsid w:val="00B6113D"/>
    <w:rsid w:val="00B6185A"/>
    <w:rsid w:val="00B62425"/>
    <w:rsid w:val="00B631DB"/>
    <w:rsid w:val="00B63934"/>
    <w:rsid w:val="00B64BE5"/>
    <w:rsid w:val="00B71520"/>
    <w:rsid w:val="00B743E1"/>
    <w:rsid w:val="00B83B33"/>
    <w:rsid w:val="00B926BD"/>
    <w:rsid w:val="00B96D3D"/>
    <w:rsid w:val="00B96FB7"/>
    <w:rsid w:val="00B9776F"/>
    <w:rsid w:val="00BA1333"/>
    <w:rsid w:val="00BA2A0E"/>
    <w:rsid w:val="00BA6441"/>
    <w:rsid w:val="00BA666B"/>
    <w:rsid w:val="00BA7A50"/>
    <w:rsid w:val="00BB2515"/>
    <w:rsid w:val="00BB41BA"/>
    <w:rsid w:val="00BB51D3"/>
    <w:rsid w:val="00BB555F"/>
    <w:rsid w:val="00BB5D90"/>
    <w:rsid w:val="00BB6917"/>
    <w:rsid w:val="00BB7861"/>
    <w:rsid w:val="00BC0323"/>
    <w:rsid w:val="00BC0BA2"/>
    <w:rsid w:val="00BC1C37"/>
    <w:rsid w:val="00BC20D0"/>
    <w:rsid w:val="00BC4820"/>
    <w:rsid w:val="00BC5116"/>
    <w:rsid w:val="00BC703B"/>
    <w:rsid w:val="00BD67FA"/>
    <w:rsid w:val="00BD6C77"/>
    <w:rsid w:val="00BE1B19"/>
    <w:rsid w:val="00BE3D13"/>
    <w:rsid w:val="00BE548A"/>
    <w:rsid w:val="00BE7951"/>
    <w:rsid w:val="00BF00C6"/>
    <w:rsid w:val="00BF1087"/>
    <w:rsid w:val="00BF126B"/>
    <w:rsid w:val="00BF245A"/>
    <w:rsid w:val="00BF7DA4"/>
    <w:rsid w:val="00C00B0C"/>
    <w:rsid w:val="00C13C68"/>
    <w:rsid w:val="00C1421C"/>
    <w:rsid w:val="00C167E0"/>
    <w:rsid w:val="00C24317"/>
    <w:rsid w:val="00C305E9"/>
    <w:rsid w:val="00C344C4"/>
    <w:rsid w:val="00C36BE9"/>
    <w:rsid w:val="00C41C0B"/>
    <w:rsid w:val="00C50911"/>
    <w:rsid w:val="00C5274B"/>
    <w:rsid w:val="00C532B5"/>
    <w:rsid w:val="00C56360"/>
    <w:rsid w:val="00C600DF"/>
    <w:rsid w:val="00C606F8"/>
    <w:rsid w:val="00C621D4"/>
    <w:rsid w:val="00C621DC"/>
    <w:rsid w:val="00C64B40"/>
    <w:rsid w:val="00C675F3"/>
    <w:rsid w:val="00C7028A"/>
    <w:rsid w:val="00C77810"/>
    <w:rsid w:val="00C80F33"/>
    <w:rsid w:val="00C81037"/>
    <w:rsid w:val="00C81241"/>
    <w:rsid w:val="00C8292C"/>
    <w:rsid w:val="00C83C9A"/>
    <w:rsid w:val="00C850FC"/>
    <w:rsid w:val="00C9267B"/>
    <w:rsid w:val="00C939FC"/>
    <w:rsid w:val="00C94760"/>
    <w:rsid w:val="00C950FE"/>
    <w:rsid w:val="00CA33D1"/>
    <w:rsid w:val="00CA722F"/>
    <w:rsid w:val="00CB0180"/>
    <w:rsid w:val="00CB0906"/>
    <w:rsid w:val="00CB0C49"/>
    <w:rsid w:val="00CB45BA"/>
    <w:rsid w:val="00CB5E40"/>
    <w:rsid w:val="00CB79A7"/>
    <w:rsid w:val="00CB7C7B"/>
    <w:rsid w:val="00CC239B"/>
    <w:rsid w:val="00CC42D8"/>
    <w:rsid w:val="00CC437D"/>
    <w:rsid w:val="00CC78F3"/>
    <w:rsid w:val="00CD0177"/>
    <w:rsid w:val="00CD03B5"/>
    <w:rsid w:val="00CD09B6"/>
    <w:rsid w:val="00CD4CDD"/>
    <w:rsid w:val="00CD54FE"/>
    <w:rsid w:val="00CD676F"/>
    <w:rsid w:val="00CD79C8"/>
    <w:rsid w:val="00CE6BF2"/>
    <w:rsid w:val="00CE7DF9"/>
    <w:rsid w:val="00CF7963"/>
    <w:rsid w:val="00D01A96"/>
    <w:rsid w:val="00D0202E"/>
    <w:rsid w:val="00D041B1"/>
    <w:rsid w:val="00D04D33"/>
    <w:rsid w:val="00D064F2"/>
    <w:rsid w:val="00D06F64"/>
    <w:rsid w:val="00D10AFD"/>
    <w:rsid w:val="00D129C2"/>
    <w:rsid w:val="00D14A3E"/>
    <w:rsid w:val="00D152B4"/>
    <w:rsid w:val="00D1536B"/>
    <w:rsid w:val="00D16319"/>
    <w:rsid w:val="00D16D73"/>
    <w:rsid w:val="00D21D88"/>
    <w:rsid w:val="00D23BF8"/>
    <w:rsid w:val="00D25BA9"/>
    <w:rsid w:val="00D26750"/>
    <w:rsid w:val="00D26C96"/>
    <w:rsid w:val="00D27067"/>
    <w:rsid w:val="00D31689"/>
    <w:rsid w:val="00D3207F"/>
    <w:rsid w:val="00D339DB"/>
    <w:rsid w:val="00D351D8"/>
    <w:rsid w:val="00D3713E"/>
    <w:rsid w:val="00D377CA"/>
    <w:rsid w:val="00D42060"/>
    <w:rsid w:val="00D422A5"/>
    <w:rsid w:val="00D4653B"/>
    <w:rsid w:val="00D475A5"/>
    <w:rsid w:val="00D54B68"/>
    <w:rsid w:val="00D55715"/>
    <w:rsid w:val="00D55E5A"/>
    <w:rsid w:val="00D5609F"/>
    <w:rsid w:val="00D60B74"/>
    <w:rsid w:val="00D61298"/>
    <w:rsid w:val="00D70965"/>
    <w:rsid w:val="00D70A81"/>
    <w:rsid w:val="00D70A8A"/>
    <w:rsid w:val="00D715E8"/>
    <w:rsid w:val="00D73B33"/>
    <w:rsid w:val="00D824CD"/>
    <w:rsid w:val="00D8313E"/>
    <w:rsid w:val="00D85548"/>
    <w:rsid w:val="00D86564"/>
    <w:rsid w:val="00D8746E"/>
    <w:rsid w:val="00D87E2E"/>
    <w:rsid w:val="00D915C2"/>
    <w:rsid w:val="00D92AD8"/>
    <w:rsid w:val="00DA199E"/>
    <w:rsid w:val="00DA20CC"/>
    <w:rsid w:val="00DA2AA1"/>
    <w:rsid w:val="00DA2F03"/>
    <w:rsid w:val="00DA49E2"/>
    <w:rsid w:val="00DA65B9"/>
    <w:rsid w:val="00DA7DC6"/>
    <w:rsid w:val="00DA7FB0"/>
    <w:rsid w:val="00DB39E4"/>
    <w:rsid w:val="00DB5C59"/>
    <w:rsid w:val="00DB6637"/>
    <w:rsid w:val="00DC073D"/>
    <w:rsid w:val="00DC21D7"/>
    <w:rsid w:val="00DC3138"/>
    <w:rsid w:val="00DD06F2"/>
    <w:rsid w:val="00DD39CD"/>
    <w:rsid w:val="00DE3194"/>
    <w:rsid w:val="00DE4030"/>
    <w:rsid w:val="00DE689A"/>
    <w:rsid w:val="00DE7F8F"/>
    <w:rsid w:val="00DF0A5D"/>
    <w:rsid w:val="00DF1B35"/>
    <w:rsid w:val="00DF390B"/>
    <w:rsid w:val="00DF3CCE"/>
    <w:rsid w:val="00DF622E"/>
    <w:rsid w:val="00DF6B1F"/>
    <w:rsid w:val="00DF72BF"/>
    <w:rsid w:val="00E01BE9"/>
    <w:rsid w:val="00E025F6"/>
    <w:rsid w:val="00E029C9"/>
    <w:rsid w:val="00E04AA7"/>
    <w:rsid w:val="00E13CA7"/>
    <w:rsid w:val="00E16F9F"/>
    <w:rsid w:val="00E171D8"/>
    <w:rsid w:val="00E20689"/>
    <w:rsid w:val="00E23AC8"/>
    <w:rsid w:val="00E23D19"/>
    <w:rsid w:val="00E2417C"/>
    <w:rsid w:val="00E366E1"/>
    <w:rsid w:val="00E42610"/>
    <w:rsid w:val="00E426F1"/>
    <w:rsid w:val="00E456C4"/>
    <w:rsid w:val="00E46C59"/>
    <w:rsid w:val="00E51A45"/>
    <w:rsid w:val="00E55F12"/>
    <w:rsid w:val="00E60F56"/>
    <w:rsid w:val="00E61481"/>
    <w:rsid w:val="00E614D3"/>
    <w:rsid w:val="00E646C3"/>
    <w:rsid w:val="00E64A0A"/>
    <w:rsid w:val="00E727D4"/>
    <w:rsid w:val="00E768F4"/>
    <w:rsid w:val="00E81306"/>
    <w:rsid w:val="00E81A87"/>
    <w:rsid w:val="00E83D8B"/>
    <w:rsid w:val="00E84146"/>
    <w:rsid w:val="00E85323"/>
    <w:rsid w:val="00E87B69"/>
    <w:rsid w:val="00E926DB"/>
    <w:rsid w:val="00E93075"/>
    <w:rsid w:val="00E93CBB"/>
    <w:rsid w:val="00E93E45"/>
    <w:rsid w:val="00E93E7C"/>
    <w:rsid w:val="00E95896"/>
    <w:rsid w:val="00E9603E"/>
    <w:rsid w:val="00EA357D"/>
    <w:rsid w:val="00EA60EC"/>
    <w:rsid w:val="00EA7C55"/>
    <w:rsid w:val="00EA7D70"/>
    <w:rsid w:val="00EB1717"/>
    <w:rsid w:val="00EB5690"/>
    <w:rsid w:val="00EB5E3F"/>
    <w:rsid w:val="00EB69A5"/>
    <w:rsid w:val="00EB6D69"/>
    <w:rsid w:val="00EC1693"/>
    <w:rsid w:val="00EC2C10"/>
    <w:rsid w:val="00ED040F"/>
    <w:rsid w:val="00ED0634"/>
    <w:rsid w:val="00ED5BEC"/>
    <w:rsid w:val="00EE1743"/>
    <w:rsid w:val="00EE2F49"/>
    <w:rsid w:val="00EE3F11"/>
    <w:rsid w:val="00EE5A44"/>
    <w:rsid w:val="00EE7C58"/>
    <w:rsid w:val="00EF0E53"/>
    <w:rsid w:val="00EF11FA"/>
    <w:rsid w:val="00EF29FA"/>
    <w:rsid w:val="00EF3AB5"/>
    <w:rsid w:val="00EF3D7D"/>
    <w:rsid w:val="00F11702"/>
    <w:rsid w:val="00F131D8"/>
    <w:rsid w:val="00F153C1"/>
    <w:rsid w:val="00F24C0A"/>
    <w:rsid w:val="00F30C1D"/>
    <w:rsid w:val="00F347DA"/>
    <w:rsid w:val="00F36E51"/>
    <w:rsid w:val="00F445E7"/>
    <w:rsid w:val="00F46C7C"/>
    <w:rsid w:val="00F50D9E"/>
    <w:rsid w:val="00F51DF4"/>
    <w:rsid w:val="00F52CC1"/>
    <w:rsid w:val="00F56DC7"/>
    <w:rsid w:val="00F57567"/>
    <w:rsid w:val="00F632DC"/>
    <w:rsid w:val="00F65E70"/>
    <w:rsid w:val="00F6614E"/>
    <w:rsid w:val="00F67CFA"/>
    <w:rsid w:val="00F743D4"/>
    <w:rsid w:val="00F74575"/>
    <w:rsid w:val="00F85B9E"/>
    <w:rsid w:val="00F864B5"/>
    <w:rsid w:val="00F8713B"/>
    <w:rsid w:val="00F93566"/>
    <w:rsid w:val="00FA580F"/>
    <w:rsid w:val="00FA6877"/>
    <w:rsid w:val="00FA6CA5"/>
    <w:rsid w:val="00FB3350"/>
    <w:rsid w:val="00FB55C9"/>
    <w:rsid w:val="00FC1127"/>
    <w:rsid w:val="00FC27FD"/>
    <w:rsid w:val="00FC63E0"/>
    <w:rsid w:val="00FD0177"/>
    <w:rsid w:val="00FD1A8D"/>
    <w:rsid w:val="00FD3539"/>
    <w:rsid w:val="00FD7999"/>
    <w:rsid w:val="00FE1F48"/>
    <w:rsid w:val="00FE4B39"/>
    <w:rsid w:val="00FE7C7A"/>
    <w:rsid w:val="00FF036C"/>
    <w:rsid w:val="00FF2566"/>
    <w:rsid w:val="00FF2C8F"/>
    <w:rsid w:val="00FF39F7"/>
    <w:rsid w:val="00FF4A1E"/>
    <w:rsid w:val="00FF5F43"/>
    <w:rsid w:val="00FF635D"/>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8FDC5"/>
  <w15:docId w15:val="{69C6E7EB-19B6-4830-841E-152E2E20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6F8"/>
  </w:style>
  <w:style w:type="paragraph" w:styleId="Naslov1">
    <w:name w:val="heading 1"/>
    <w:basedOn w:val="Normal"/>
    <w:next w:val="Normal"/>
    <w:link w:val="Naslov1Char"/>
    <w:uiPriority w:val="9"/>
    <w:qFormat/>
    <w:rsid w:val="00DF6B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semiHidden/>
    <w:unhideWhenUsed/>
    <w:qFormat/>
    <w:rsid w:val="00B71520"/>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04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BD6C7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D6C77"/>
  </w:style>
  <w:style w:type="paragraph" w:styleId="Podnoje">
    <w:name w:val="footer"/>
    <w:basedOn w:val="Normal"/>
    <w:link w:val="PodnojeChar"/>
    <w:uiPriority w:val="99"/>
    <w:unhideWhenUsed/>
    <w:rsid w:val="00BD6C7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D6C77"/>
  </w:style>
  <w:style w:type="paragraph" w:styleId="Odlomakpopisa">
    <w:name w:val="List Paragraph"/>
    <w:basedOn w:val="Normal"/>
    <w:uiPriority w:val="34"/>
    <w:qFormat/>
    <w:rsid w:val="00662460"/>
    <w:pPr>
      <w:ind w:left="720"/>
      <w:contextualSpacing/>
    </w:pPr>
  </w:style>
  <w:style w:type="paragraph" w:styleId="Tekstbalonia">
    <w:name w:val="Balloon Text"/>
    <w:basedOn w:val="Normal"/>
    <w:link w:val="TekstbaloniaChar"/>
    <w:uiPriority w:val="99"/>
    <w:semiHidden/>
    <w:unhideWhenUsed/>
    <w:rsid w:val="008773F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773FC"/>
    <w:rPr>
      <w:rFonts w:ascii="Tahoma" w:hAnsi="Tahoma" w:cs="Tahoma"/>
      <w:sz w:val="16"/>
      <w:szCs w:val="16"/>
    </w:rPr>
  </w:style>
  <w:style w:type="paragraph" w:styleId="Bezproreda">
    <w:name w:val="No Spacing"/>
    <w:uiPriority w:val="1"/>
    <w:qFormat/>
    <w:rsid w:val="006E1F28"/>
    <w:pPr>
      <w:spacing w:after="0" w:line="240" w:lineRule="auto"/>
    </w:pPr>
  </w:style>
  <w:style w:type="character" w:styleId="Hiperveza">
    <w:name w:val="Hyperlink"/>
    <w:basedOn w:val="Zadanifontodlomka"/>
    <w:uiPriority w:val="99"/>
    <w:unhideWhenUsed/>
    <w:rsid w:val="003D75B3"/>
    <w:rPr>
      <w:color w:val="0000FF"/>
      <w:u w:val="single"/>
    </w:rPr>
  </w:style>
  <w:style w:type="table" w:customStyle="1" w:styleId="Reetkatablice1">
    <w:name w:val="Rešetka tablice1"/>
    <w:basedOn w:val="Obinatablica"/>
    <w:next w:val="Reetkatablice"/>
    <w:uiPriority w:val="59"/>
    <w:rsid w:val="00CB7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CB7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15BA"/>
    <w:pPr>
      <w:suppressAutoHyphens/>
      <w:autoSpaceDE w:val="0"/>
      <w:autoSpaceDN w:val="0"/>
      <w:spacing w:after="0" w:line="240" w:lineRule="auto"/>
    </w:pPr>
    <w:rPr>
      <w:rFonts w:ascii="Times New Roman" w:eastAsia="Times New Roman" w:hAnsi="Times New Roman" w:cs="Times New Roman"/>
      <w:color w:val="000000"/>
      <w:sz w:val="24"/>
      <w:szCs w:val="24"/>
      <w:lang w:eastAsia="hr-HR"/>
    </w:rPr>
  </w:style>
  <w:style w:type="character" w:styleId="SlijeenaHiperveza">
    <w:name w:val="FollowedHyperlink"/>
    <w:basedOn w:val="Zadanifontodlomka"/>
    <w:uiPriority w:val="99"/>
    <w:semiHidden/>
    <w:unhideWhenUsed/>
    <w:rsid w:val="00394AC6"/>
    <w:rPr>
      <w:color w:val="800080" w:themeColor="followedHyperlink"/>
      <w:u w:val="single"/>
    </w:rPr>
  </w:style>
  <w:style w:type="character" w:customStyle="1" w:styleId="Naslov2Char">
    <w:name w:val="Naslov 2 Char"/>
    <w:basedOn w:val="Zadanifontodlomka"/>
    <w:link w:val="Naslov2"/>
    <w:uiPriority w:val="9"/>
    <w:semiHidden/>
    <w:rsid w:val="00B71520"/>
    <w:rPr>
      <w:rFonts w:asciiTheme="majorHAnsi" w:eastAsiaTheme="majorEastAsia" w:hAnsiTheme="majorHAnsi" w:cstheme="majorBidi"/>
      <w:b/>
      <w:bCs/>
      <w:color w:val="4F81BD" w:themeColor="accent1"/>
      <w:sz w:val="26"/>
      <w:szCs w:val="26"/>
      <w:lang w:val="en-US"/>
    </w:rPr>
  </w:style>
  <w:style w:type="paragraph" w:styleId="Grafikeoznake">
    <w:name w:val="List Bullet"/>
    <w:basedOn w:val="Normal"/>
    <w:uiPriority w:val="99"/>
    <w:unhideWhenUsed/>
    <w:rsid w:val="00B71520"/>
    <w:pPr>
      <w:numPr>
        <w:numId w:val="3"/>
      </w:numPr>
      <w:contextualSpacing/>
    </w:pPr>
    <w:rPr>
      <w:rFonts w:ascii="Calibri" w:eastAsiaTheme="minorEastAsia" w:hAnsi="Calibri"/>
      <w:lang w:val="en-US"/>
    </w:rPr>
  </w:style>
  <w:style w:type="character" w:customStyle="1" w:styleId="Naslov1Char">
    <w:name w:val="Naslov 1 Char"/>
    <w:basedOn w:val="Zadanifontodlomka"/>
    <w:link w:val="Naslov1"/>
    <w:uiPriority w:val="9"/>
    <w:rsid w:val="00DF6B1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670">
      <w:bodyDiv w:val="1"/>
      <w:marLeft w:val="0"/>
      <w:marRight w:val="0"/>
      <w:marTop w:val="0"/>
      <w:marBottom w:val="0"/>
      <w:divBdr>
        <w:top w:val="none" w:sz="0" w:space="0" w:color="auto"/>
        <w:left w:val="none" w:sz="0" w:space="0" w:color="auto"/>
        <w:bottom w:val="none" w:sz="0" w:space="0" w:color="auto"/>
        <w:right w:val="none" w:sz="0" w:space="0" w:color="auto"/>
      </w:divBdr>
    </w:div>
    <w:div w:id="117651717">
      <w:bodyDiv w:val="1"/>
      <w:marLeft w:val="0"/>
      <w:marRight w:val="0"/>
      <w:marTop w:val="0"/>
      <w:marBottom w:val="0"/>
      <w:divBdr>
        <w:top w:val="none" w:sz="0" w:space="0" w:color="auto"/>
        <w:left w:val="none" w:sz="0" w:space="0" w:color="auto"/>
        <w:bottom w:val="none" w:sz="0" w:space="0" w:color="auto"/>
        <w:right w:val="none" w:sz="0" w:space="0" w:color="auto"/>
      </w:divBdr>
    </w:div>
    <w:div w:id="321154276">
      <w:bodyDiv w:val="1"/>
      <w:marLeft w:val="0"/>
      <w:marRight w:val="0"/>
      <w:marTop w:val="0"/>
      <w:marBottom w:val="0"/>
      <w:divBdr>
        <w:top w:val="none" w:sz="0" w:space="0" w:color="auto"/>
        <w:left w:val="none" w:sz="0" w:space="0" w:color="auto"/>
        <w:bottom w:val="none" w:sz="0" w:space="0" w:color="auto"/>
        <w:right w:val="none" w:sz="0" w:space="0" w:color="auto"/>
      </w:divBdr>
    </w:div>
    <w:div w:id="546142618">
      <w:bodyDiv w:val="1"/>
      <w:marLeft w:val="0"/>
      <w:marRight w:val="0"/>
      <w:marTop w:val="0"/>
      <w:marBottom w:val="0"/>
      <w:divBdr>
        <w:top w:val="none" w:sz="0" w:space="0" w:color="auto"/>
        <w:left w:val="none" w:sz="0" w:space="0" w:color="auto"/>
        <w:bottom w:val="none" w:sz="0" w:space="0" w:color="auto"/>
        <w:right w:val="none" w:sz="0" w:space="0" w:color="auto"/>
      </w:divBdr>
    </w:div>
    <w:div w:id="674921822">
      <w:bodyDiv w:val="1"/>
      <w:marLeft w:val="0"/>
      <w:marRight w:val="0"/>
      <w:marTop w:val="0"/>
      <w:marBottom w:val="0"/>
      <w:divBdr>
        <w:top w:val="none" w:sz="0" w:space="0" w:color="auto"/>
        <w:left w:val="none" w:sz="0" w:space="0" w:color="auto"/>
        <w:bottom w:val="none" w:sz="0" w:space="0" w:color="auto"/>
        <w:right w:val="none" w:sz="0" w:space="0" w:color="auto"/>
      </w:divBdr>
    </w:div>
    <w:div w:id="1256207172">
      <w:bodyDiv w:val="1"/>
      <w:marLeft w:val="0"/>
      <w:marRight w:val="0"/>
      <w:marTop w:val="0"/>
      <w:marBottom w:val="0"/>
      <w:divBdr>
        <w:top w:val="none" w:sz="0" w:space="0" w:color="auto"/>
        <w:left w:val="none" w:sz="0" w:space="0" w:color="auto"/>
        <w:bottom w:val="none" w:sz="0" w:space="0" w:color="auto"/>
        <w:right w:val="none" w:sz="0" w:space="0" w:color="auto"/>
      </w:divBdr>
    </w:div>
    <w:div w:id="1527403036">
      <w:bodyDiv w:val="1"/>
      <w:marLeft w:val="0"/>
      <w:marRight w:val="0"/>
      <w:marTop w:val="0"/>
      <w:marBottom w:val="0"/>
      <w:divBdr>
        <w:top w:val="none" w:sz="0" w:space="0" w:color="auto"/>
        <w:left w:val="none" w:sz="0" w:space="0" w:color="auto"/>
        <w:bottom w:val="none" w:sz="0" w:space="0" w:color="auto"/>
        <w:right w:val="none" w:sz="0" w:space="0" w:color="auto"/>
      </w:divBdr>
    </w:div>
    <w:div w:id="1617366299">
      <w:bodyDiv w:val="1"/>
      <w:marLeft w:val="0"/>
      <w:marRight w:val="0"/>
      <w:marTop w:val="0"/>
      <w:marBottom w:val="0"/>
      <w:divBdr>
        <w:top w:val="none" w:sz="0" w:space="0" w:color="auto"/>
        <w:left w:val="none" w:sz="0" w:space="0" w:color="auto"/>
        <w:bottom w:val="none" w:sz="0" w:space="0" w:color="auto"/>
        <w:right w:val="none" w:sz="0" w:space="0" w:color="auto"/>
      </w:divBdr>
    </w:div>
    <w:div w:id="1645429246">
      <w:bodyDiv w:val="1"/>
      <w:marLeft w:val="0"/>
      <w:marRight w:val="0"/>
      <w:marTop w:val="0"/>
      <w:marBottom w:val="0"/>
      <w:divBdr>
        <w:top w:val="none" w:sz="0" w:space="0" w:color="auto"/>
        <w:left w:val="none" w:sz="0" w:space="0" w:color="auto"/>
        <w:bottom w:val="none" w:sz="0" w:space="0" w:color="auto"/>
        <w:right w:val="none" w:sz="0" w:space="0" w:color="auto"/>
      </w:divBdr>
    </w:div>
    <w:div w:id="1886599948">
      <w:bodyDiv w:val="1"/>
      <w:marLeft w:val="0"/>
      <w:marRight w:val="0"/>
      <w:marTop w:val="0"/>
      <w:marBottom w:val="0"/>
      <w:divBdr>
        <w:top w:val="none" w:sz="0" w:space="0" w:color="auto"/>
        <w:left w:val="none" w:sz="0" w:space="0" w:color="auto"/>
        <w:bottom w:val="none" w:sz="0" w:space="0" w:color="auto"/>
        <w:right w:val="none" w:sz="0" w:space="0" w:color="auto"/>
      </w:divBdr>
    </w:div>
    <w:div w:id="19580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kzkrnjak.hr/financijsko-poslovanje-sko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C264B-F467-467D-93F4-72A86A0A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24</Pages>
  <Words>7216</Words>
  <Characters>41132</Characters>
  <Application>Microsoft Office Word</Application>
  <DocSecurity>0</DocSecurity>
  <Lines>342</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PGŽ</Company>
  <LinksUpToDate>false</LinksUpToDate>
  <CharactersWithSpaces>48252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 Licul</dc:creator>
  <cp:lastModifiedBy>martina.vurdelja@gmail.com</cp:lastModifiedBy>
  <cp:revision>308</cp:revision>
  <cp:lastPrinted>2026-07-31T07:49:00Z</cp:lastPrinted>
  <dcterms:created xsi:type="dcterms:W3CDTF">2026-07-29T09:23:00Z</dcterms:created>
  <dcterms:modified xsi:type="dcterms:W3CDTF">2026-07-31T07:49:00Z</dcterms:modified>
</cp:coreProperties>
</file>